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1.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2.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7" w:rightFromText="187" w:bottomFromText="720" w:vertAnchor="page" w:horzAnchor="margin" w:tblpY="5805"/>
        <w:tblW w:w="4943" w:type="pct"/>
        <w:tblCellMar>
          <w:left w:w="288" w:type="dxa"/>
          <w:right w:w="288" w:type="dxa"/>
        </w:tblCellMar>
        <w:tblLook w:val="04A0" w:firstRow="1" w:lastRow="0" w:firstColumn="1" w:lastColumn="0" w:noHBand="0" w:noVBand="1"/>
      </w:tblPr>
      <w:tblGrid>
        <w:gridCol w:w="8737"/>
      </w:tblGrid>
      <w:tr w:rsidR="00F719A8" w:rsidRPr="00163F7F" w14:paraId="455C762C" w14:textId="77777777" w:rsidTr="00F719A8">
        <w:trPr>
          <w:trHeight w:val="3349"/>
        </w:trPr>
        <w:tc>
          <w:tcPr>
            <w:tcW w:w="8737" w:type="dxa"/>
          </w:tcPr>
          <w:p w14:paraId="734F509F" w14:textId="77777777" w:rsidR="00F719A8" w:rsidRPr="00163F7F" w:rsidRDefault="00F719A8" w:rsidP="00F719A8">
            <w:pPr>
              <w:jc w:val="center"/>
              <w:rPr>
                <w:rStyle w:val="Ttulodellibro"/>
                <w:rFonts w:ascii="Arial" w:hAnsi="Arial" w:cs="Arial"/>
                <w:i w:val="0"/>
                <w:smallCaps/>
                <w:sz w:val="28"/>
              </w:rPr>
            </w:pPr>
            <w:r w:rsidRPr="00163F7F">
              <w:rPr>
                <w:rStyle w:val="Ttulodellibro"/>
                <w:rFonts w:ascii="Arial" w:hAnsi="Arial" w:cs="Arial"/>
                <w:smallCaps/>
                <w:sz w:val="28"/>
              </w:rPr>
              <w:t>Tesis</w:t>
            </w:r>
          </w:p>
          <w:p w14:paraId="44D4E576" w14:textId="77777777" w:rsidR="00F719A8" w:rsidRPr="00163F7F" w:rsidRDefault="00F719A8" w:rsidP="00F719A8">
            <w:pPr>
              <w:jc w:val="center"/>
              <w:rPr>
                <w:rStyle w:val="Referenciaintensa"/>
                <w:sz w:val="48"/>
              </w:rPr>
            </w:pPr>
            <w:r w:rsidRPr="00163F7F">
              <w:rPr>
                <w:rStyle w:val="Referenciaintensa"/>
                <w:sz w:val="48"/>
              </w:rPr>
              <w:t>Maestría en explotación de datos y descubrimiento del conocimiento</w:t>
            </w:r>
          </w:p>
          <w:p w14:paraId="3673C9E4" w14:textId="77777777" w:rsidR="00F719A8" w:rsidRPr="00163F7F" w:rsidRDefault="00F719A8" w:rsidP="00F719A8">
            <w:pPr>
              <w:jc w:val="center"/>
              <w:rPr>
                <w:rStyle w:val="Referenciaintensa"/>
                <w:sz w:val="48"/>
              </w:rPr>
            </w:pPr>
          </w:p>
          <w:p w14:paraId="13150A7F" w14:textId="77777777" w:rsidR="00F719A8" w:rsidRPr="00163F7F" w:rsidRDefault="00F719A8" w:rsidP="00F719A8">
            <w:pPr>
              <w:jc w:val="center"/>
              <w:rPr>
                <w:rStyle w:val="Ttulodellibro"/>
                <w:i w:val="0"/>
                <w:sz w:val="28"/>
              </w:rPr>
            </w:pPr>
            <w:r w:rsidRPr="00163F7F">
              <w:rPr>
                <w:rStyle w:val="Ttulodellibro"/>
                <w:i w:val="0"/>
                <w:sz w:val="28"/>
              </w:rPr>
              <w:t>Pronóstico estadístico de precipitación mensual para la región de Gran Chaco, Argentina.</w:t>
            </w:r>
          </w:p>
          <w:p w14:paraId="2940555F" w14:textId="77777777" w:rsidR="00F719A8" w:rsidRPr="00163F7F" w:rsidRDefault="00F719A8" w:rsidP="00F719A8">
            <w:pPr>
              <w:rPr>
                <w:sz w:val="28"/>
              </w:rPr>
            </w:pPr>
          </w:p>
          <w:p w14:paraId="2417EFEF" w14:textId="77777777" w:rsidR="00F719A8" w:rsidRPr="00163F7F" w:rsidRDefault="00F719A8" w:rsidP="00F719A8">
            <w:pPr>
              <w:rPr>
                <w:sz w:val="28"/>
              </w:rPr>
            </w:pPr>
          </w:p>
        </w:tc>
      </w:tr>
      <w:tr w:rsidR="00F719A8" w:rsidRPr="00163F7F" w14:paraId="522E660A" w14:textId="77777777" w:rsidTr="00F719A8">
        <w:trPr>
          <w:trHeight w:val="703"/>
        </w:trPr>
        <w:tc>
          <w:tcPr>
            <w:tcW w:w="0" w:type="auto"/>
            <w:vAlign w:val="bottom"/>
          </w:tcPr>
          <w:p w14:paraId="072E415E" w14:textId="77777777" w:rsidR="00F719A8" w:rsidRPr="00163F7F" w:rsidRDefault="00F719A8" w:rsidP="00F719A8">
            <w:pPr>
              <w:jc w:val="center"/>
              <w:rPr>
                <w:rStyle w:val="Ttulodellibro"/>
                <w:rFonts w:ascii="Arial" w:eastAsiaTheme="minorHAnsi" w:hAnsi="Arial"/>
                <w:b w:val="0"/>
                <w:i w:val="0"/>
                <w:sz w:val="36"/>
              </w:rPr>
            </w:pPr>
            <w:r w:rsidRPr="00163F7F">
              <w:rPr>
                <w:rStyle w:val="Ttulodellibro"/>
                <w:rFonts w:ascii="Arial" w:eastAsiaTheme="minorHAnsi" w:hAnsi="Arial"/>
                <w:b w:val="0"/>
                <w:i w:val="0"/>
                <w:sz w:val="36"/>
              </w:rPr>
              <w:t>Juan Ignacio Mazza</w:t>
            </w:r>
          </w:p>
          <w:p w14:paraId="148E5C49" w14:textId="77777777" w:rsidR="00F719A8" w:rsidRPr="00163F7F" w:rsidRDefault="00F719A8" w:rsidP="00F719A8">
            <w:pPr>
              <w:rPr>
                <w:rStyle w:val="Ttulodellibro"/>
                <w:rFonts w:ascii="Arial" w:eastAsiaTheme="minorHAnsi" w:hAnsi="Arial"/>
                <w:b w:val="0"/>
                <w:i w:val="0"/>
                <w:sz w:val="36"/>
              </w:rPr>
            </w:pPr>
          </w:p>
          <w:p w14:paraId="34772BA5" w14:textId="77777777" w:rsidR="00F719A8" w:rsidRPr="00163F7F" w:rsidRDefault="00F719A8" w:rsidP="00F719A8">
            <w:pPr>
              <w:jc w:val="center"/>
              <w:rPr>
                <w:rStyle w:val="Ttulodellibro"/>
                <w:rFonts w:ascii="Arial" w:eastAsiaTheme="minorHAnsi" w:hAnsi="Arial"/>
                <w:b w:val="0"/>
                <w:i w:val="0"/>
                <w:sz w:val="24"/>
                <w:szCs w:val="16"/>
              </w:rPr>
            </w:pPr>
            <w:r w:rsidRPr="00163F7F">
              <w:rPr>
                <w:rStyle w:val="Ttulodellibro"/>
                <w:rFonts w:ascii="Arial" w:eastAsiaTheme="minorHAnsi" w:hAnsi="Arial"/>
                <w:b w:val="0"/>
                <w:i w:val="0"/>
                <w:sz w:val="24"/>
                <w:szCs w:val="16"/>
              </w:rPr>
              <w:t xml:space="preserve">Directora: Dra. Marcela Hebe González </w:t>
            </w:r>
          </w:p>
          <w:p w14:paraId="5AD22B96" w14:textId="77777777" w:rsidR="00F719A8" w:rsidRPr="00163F7F" w:rsidRDefault="00F719A8" w:rsidP="00F719A8">
            <w:pPr>
              <w:jc w:val="center"/>
              <w:rPr>
                <w:rStyle w:val="Ttulodellibro"/>
                <w:rFonts w:ascii="Arial" w:eastAsiaTheme="minorHAnsi" w:hAnsi="Arial"/>
                <w:b w:val="0"/>
                <w:i w:val="0"/>
                <w:sz w:val="24"/>
                <w:szCs w:val="16"/>
              </w:rPr>
            </w:pPr>
            <w:r w:rsidRPr="00163F7F">
              <w:rPr>
                <w:rStyle w:val="Ttulodellibro"/>
                <w:rFonts w:ascii="Arial" w:eastAsiaTheme="minorHAnsi" w:hAnsi="Arial"/>
                <w:b w:val="0"/>
                <w:i w:val="0"/>
                <w:sz w:val="24"/>
                <w:szCs w:val="16"/>
              </w:rPr>
              <w:t>Codirector: Dr. Julio Cesar Rodríguez Martino</w:t>
            </w:r>
          </w:p>
          <w:p w14:paraId="4BDF00BE" w14:textId="77777777" w:rsidR="00F719A8" w:rsidRPr="00163F7F" w:rsidRDefault="00F719A8" w:rsidP="00F719A8">
            <w:pPr>
              <w:jc w:val="center"/>
              <w:rPr>
                <w:rStyle w:val="Ttulodellibro"/>
                <w:rFonts w:ascii="Arial" w:eastAsiaTheme="minorHAnsi" w:hAnsi="Arial"/>
                <w:b w:val="0"/>
                <w:i w:val="0"/>
                <w:sz w:val="24"/>
              </w:rPr>
            </w:pPr>
            <w:r w:rsidRPr="00163F7F">
              <w:rPr>
                <w:rStyle w:val="Ttulodellibro"/>
                <w:rFonts w:ascii="Arial" w:eastAsiaTheme="minorHAnsi" w:hAnsi="Arial"/>
                <w:b w:val="0"/>
                <w:i w:val="0"/>
                <w:sz w:val="24"/>
              </w:rPr>
              <w:t>Facultad de Ciencias Exactas y Naturales</w:t>
            </w:r>
          </w:p>
          <w:p w14:paraId="452C5E67" w14:textId="77777777" w:rsidR="00F719A8" w:rsidRPr="00163F7F" w:rsidRDefault="00F719A8" w:rsidP="00F719A8">
            <w:pPr>
              <w:jc w:val="center"/>
              <w:rPr>
                <w:rFonts w:ascii="Arial" w:eastAsiaTheme="minorHAnsi" w:hAnsi="Arial"/>
                <w:bCs/>
                <w:iCs/>
                <w:spacing w:val="5"/>
                <w:sz w:val="24"/>
              </w:rPr>
            </w:pPr>
            <w:r w:rsidRPr="00163F7F">
              <w:rPr>
                <w:rStyle w:val="Ttulodellibro"/>
                <w:rFonts w:ascii="Arial" w:eastAsiaTheme="minorHAnsi" w:hAnsi="Arial"/>
                <w:b w:val="0"/>
                <w:i w:val="0"/>
                <w:sz w:val="24"/>
              </w:rPr>
              <w:t>Universidad de Buenos Aires</w:t>
            </w:r>
          </w:p>
        </w:tc>
      </w:tr>
      <w:tr w:rsidR="00F719A8" w:rsidRPr="00163F7F" w14:paraId="74D6C124" w14:textId="77777777" w:rsidTr="00F719A8">
        <w:trPr>
          <w:trHeight w:val="264"/>
        </w:trPr>
        <w:tc>
          <w:tcPr>
            <w:tcW w:w="0" w:type="auto"/>
            <w:vAlign w:val="bottom"/>
          </w:tcPr>
          <w:p w14:paraId="590D788E" w14:textId="77777777" w:rsidR="00F719A8" w:rsidRPr="00163F7F" w:rsidRDefault="00F719A8" w:rsidP="006F4814">
            <w:pPr>
              <w:pStyle w:val="Ttulo1"/>
              <w:numPr>
                <w:ilvl w:val="0"/>
                <w:numId w:val="0"/>
              </w:numPr>
            </w:pPr>
          </w:p>
        </w:tc>
      </w:tr>
    </w:tbl>
    <w:p w14:paraId="6DBC6EF2" w14:textId="77777777" w:rsidR="00FD730D" w:rsidRPr="00163F7F" w:rsidRDefault="00F719A8" w:rsidP="00045CE4">
      <w:pPr>
        <w:ind w:left="708" w:hanging="708"/>
      </w:pPr>
      <w:r w:rsidRPr="00163F7F">
        <w:rPr>
          <w:noProof/>
        </w:rPr>
        <w:t xml:space="preserve"> </w:t>
      </w:r>
      <w:r w:rsidR="00FD730D" w:rsidRPr="00163F7F">
        <w:rPr>
          <w:noProof/>
          <w:lang w:val="en-US"/>
        </w:rPr>
        <w:drawing>
          <wp:anchor distT="0" distB="0" distL="114300" distR="114300" simplePos="0" relativeHeight="251658240" behindDoc="0" locked="0" layoutInCell="1" allowOverlap="1" wp14:anchorId="25FB79AB" wp14:editId="3B774E11">
            <wp:simplePos x="0" y="0"/>
            <wp:positionH relativeFrom="column">
              <wp:posOffset>1405890</wp:posOffset>
            </wp:positionH>
            <wp:positionV relativeFrom="paragraph">
              <wp:posOffset>-75565</wp:posOffset>
            </wp:positionV>
            <wp:extent cx="2705100" cy="2705100"/>
            <wp:effectExtent l="171450" t="171450" r="171450" b="171450"/>
            <wp:wrapNone/>
            <wp:docPr id="25" name="Picture 1" descr="Resultado de imagen para logo 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ub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5100" cy="2705100"/>
                    </a:xfrm>
                    <a:prstGeom prst="rect">
                      <a:avLst/>
                    </a:prstGeom>
                    <a:ln>
                      <a:noFill/>
                    </a:ln>
                    <a:effectLst>
                      <a:outerShdw blurRad="190500" algn="tl" rotWithShape="0">
                        <a:srgbClr val="000000">
                          <a:alpha val="70000"/>
                        </a:srgbClr>
                      </a:outerShdw>
                    </a:effectLst>
                  </pic:spPr>
                </pic:pic>
              </a:graphicData>
            </a:graphic>
          </wp:anchor>
        </w:drawing>
      </w:r>
      <w:r w:rsidR="006669B9" w:rsidRPr="00163F7F">
        <w:tab/>
      </w:r>
    </w:p>
    <w:p w14:paraId="70F93744" w14:textId="77777777" w:rsidR="00FD730D" w:rsidRPr="00163F7F" w:rsidRDefault="00FD730D" w:rsidP="00FD730D">
      <w:r w:rsidRPr="00163F7F">
        <w:br w:type="page"/>
      </w:r>
    </w:p>
    <w:p w14:paraId="23CA2790" w14:textId="77777777" w:rsidR="00F719A8" w:rsidRPr="00163F7F" w:rsidRDefault="00F719A8" w:rsidP="00012378">
      <w:pPr>
        <w:pStyle w:val="Ttulo1"/>
        <w:numPr>
          <w:ilvl w:val="0"/>
          <w:numId w:val="0"/>
        </w:numPr>
      </w:pPr>
      <w:bookmarkStart w:id="0" w:name="_Toc67083090"/>
      <w:r w:rsidRPr="00163F7F">
        <w:lastRenderedPageBreak/>
        <w:t>Agradecimientos</w:t>
      </w:r>
      <w:bookmarkEnd w:id="0"/>
    </w:p>
    <w:p w14:paraId="1D5C7C88" w14:textId="77777777" w:rsidR="00F719A8" w:rsidRPr="00163F7F" w:rsidRDefault="00F719A8" w:rsidP="00012378">
      <w:pPr>
        <w:spacing w:line="360" w:lineRule="auto"/>
      </w:pPr>
      <w:r w:rsidRPr="00163F7F">
        <w:t>A mi mamá, a mi papá y a mi hermano, que me brindaron todo cuanto estuvo a su alcance para que pueda desarrollarme académica y profesionalmente.</w:t>
      </w:r>
    </w:p>
    <w:p w14:paraId="0022303F" w14:textId="77777777" w:rsidR="00F719A8" w:rsidRPr="00163F7F" w:rsidRDefault="00F719A8" w:rsidP="00012378">
      <w:pPr>
        <w:spacing w:line="360" w:lineRule="auto"/>
      </w:pPr>
      <w:r w:rsidRPr="00163F7F">
        <w:t xml:space="preserve">A la Universidad de Buenos Aires y a la Facultad de Ciencias Exactas y Naturales por haberme brindado educación </w:t>
      </w:r>
      <w:r w:rsidR="00314ECA" w:rsidRPr="00163F7F">
        <w:t xml:space="preserve">de excelencia, </w:t>
      </w:r>
      <w:r w:rsidRPr="00163F7F">
        <w:t>pública</w:t>
      </w:r>
      <w:r w:rsidR="00314ECA" w:rsidRPr="00163F7F">
        <w:t xml:space="preserve"> y</w:t>
      </w:r>
      <w:r w:rsidRPr="00163F7F">
        <w:t xml:space="preserve"> gratuita. </w:t>
      </w:r>
    </w:p>
    <w:p w14:paraId="3AA19543" w14:textId="2EB237C0" w:rsidR="00F719A8" w:rsidRPr="00163F7F" w:rsidRDefault="00F719A8" w:rsidP="00012378">
      <w:pPr>
        <w:spacing w:line="360" w:lineRule="auto"/>
      </w:pPr>
      <w:r w:rsidRPr="00163F7F">
        <w:t>A mis compañeros, que hicieron que los dos años de cursada de la maestría fueran una experiencia amena</w:t>
      </w:r>
      <w:r w:rsidR="00807CFC" w:rsidRPr="00163F7F">
        <w:t xml:space="preserve">, compartieron conmigo su conocimiento, y me aconsejaron siempre que lo </w:t>
      </w:r>
      <w:r w:rsidR="00846D24" w:rsidRPr="00163F7F">
        <w:t>necesité</w:t>
      </w:r>
    </w:p>
    <w:p w14:paraId="63E803E8" w14:textId="77777777" w:rsidR="00F719A8" w:rsidRPr="00163F7F" w:rsidRDefault="00F719A8" w:rsidP="00012378">
      <w:pPr>
        <w:spacing w:line="360" w:lineRule="auto"/>
      </w:pPr>
      <w:r w:rsidRPr="00163F7F">
        <w:t xml:space="preserve">A Marcela </w:t>
      </w:r>
      <w:r w:rsidR="00314ECA" w:rsidRPr="00163F7F">
        <w:t>González</w:t>
      </w:r>
      <w:r w:rsidRPr="00163F7F">
        <w:t>, por la generosidad de aceptarme como tesista, y por la paciencia con la que me explico y me guio a lo largo de este trabajo.</w:t>
      </w:r>
    </w:p>
    <w:p w14:paraId="56EAB7F7" w14:textId="77777777" w:rsidR="00F719A8" w:rsidRPr="00163F7F" w:rsidRDefault="00F719A8" w:rsidP="00012378">
      <w:pPr>
        <w:spacing w:line="360" w:lineRule="auto"/>
      </w:pPr>
      <w:r w:rsidRPr="00163F7F">
        <w:t xml:space="preserve">A Julio </w:t>
      </w:r>
      <w:r w:rsidR="00314ECA" w:rsidRPr="00163F7F">
        <w:t>Rodríguez</w:t>
      </w:r>
      <w:r w:rsidRPr="00163F7F">
        <w:t>, no solo por aceptar dirigir y guiarme en esta tesis, sino por haberme brindado un lugar en un grupo de trabajo para que desarrolle mi carrera de científico de datos.</w:t>
      </w:r>
    </w:p>
    <w:p w14:paraId="05A07306" w14:textId="77777777" w:rsidR="00314ECA" w:rsidRPr="00163F7F" w:rsidRDefault="00F719A8" w:rsidP="00012378">
      <w:pPr>
        <w:spacing w:line="360" w:lineRule="auto"/>
      </w:pPr>
      <w:r w:rsidRPr="00163F7F">
        <w:t>A Alfredo Rolla, por presentarme a Marcela</w:t>
      </w:r>
      <w:r w:rsidR="00314ECA" w:rsidRPr="00163F7F">
        <w:t xml:space="preserve"> y por</w:t>
      </w:r>
      <w:r w:rsidRPr="00163F7F">
        <w:t xml:space="preserve"> sus aportes y sus consejos</w:t>
      </w:r>
      <w:r w:rsidR="00314ECA" w:rsidRPr="00163F7F">
        <w:t xml:space="preserve"> no solo para este trabajo sino durante los dos años de maestría.</w:t>
      </w:r>
    </w:p>
    <w:p w14:paraId="77695D0E" w14:textId="7AA9AB5D" w:rsidR="00314ECA" w:rsidRPr="00163F7F" w:rsidRDefault="00314ECA" w:rsidP="00012378">
      <w:pPr>
        <w:spacing w:line="360" w:lineRule="auto"/>
      </w:pPr>
      <w:r w:rsidRPr="00163F7F">
        <w:t xml:space="preserve">A mis </w:t>
      </w:r>
      <w:r w:rsidR="00143F87" w:rsidRPr="00163F7F">
        <w:t>amigos</w:t>
      </w:r>
      <w:r w:rsidR="003B4137" w:rsidRPr="00163F7F">
        <w:t xml:space="preserve"> y a mi pareja</w:t>
      </w:r>
      <w:r w:rsidRPr="00163F7F">
        <w:t>, que</w:t>
      </w:r>
      <w:r w:rsidR="00FA5291" w:rsidRPr="00163F7F">
        <w:t xml:space="preserve"> siempre</w:t>
      </w:r>
      <w:r w:rsidRPr="00163F7F">
        <w:t xml:space="preserve"> me animaron a seguir </w:t>
      </w:r>
      <w:r w:rsidR="00787782" w:rsidRPr="00163F7F">
        <w:t xml:space="preserve">y nunca me dejaron </w:t>
      </w:r>
      <w:r w:rsidRPr="00163F7F">
        <w:t>bajar los brazos.</w:t>
      </w:r>
    </w:p>
    <w:p w14:paraId="5C697E9C" w14:textId="4EE520B3" w:rsidR="00846D24" w:rsidRPr="00163F7F" w:rsidRDefault="00846D24" w:rsidP="00012378">
      <w:pPr>
        <w:spacing w:line="360" w:lineRule="auto"/>
      </w:pPr>
      <w:r w:rsidRPr="00163F7F">
        <w:t>Finalmente, al SMN, al INTA, y a la NOAA por la provisión de los datos utilizados para este trabajo</w:t>
      </w:r>
    </w:p>
    <w:p w14:paraId="2023E4EA" w14:textId="77777777" w:rsidR="00314ECA" w:rsidRPr="00163F7F" w:rsidRDefault="00314ECA">
      <w:pPr>
        <w:jc w:val="left"/>
      </w:pPr>
      <w:r w:rsidRPr="00163F7F">
        <w:br w:type="page"/>
      </w:r>
    </w:p>
    <w:sdt>
      <w:sdtPr>
        <w:id w:val="-1971198115"/>
        <w:docPartObj>
          <w:docPartGallery w:val="Table of Contents"/>
          <w:docPartUnique/>
        </w:docPartObj>
      </w:sdtPr>
      <w:sdtContent>
        <w:p w14:paraId="1C119E2E" w14:textId="77777777" w:rsidR="00FD730D" w:rsidRPr="00163F7F" w:rsidRDefault="00FD730D" w:rsidP="00FD730D">
          <w:pPr>
            <w:rPr>
              <w:rStyle w:val="Ttulo1Car"/>
              <w:rFonts w:asciiTheme="minorHAnsi" w:eastAsiaTheme="minorEastAsia" w:hAnsiTheme="minorHAnsi" w:cstheme="minorBidi"/>
              <w:b w:val="0"/>
              <w:color w:val="auto"/>
              <w:spacing w:val="0"/>
              <w:sz w:val="22"/>
              <w:szCs w:val="22"/>
              <w:lang w:val="es-AR"/>
            </w:rPr>
          </w:pPr>
          <w:r w:rsidRPr="00163F7F">
            <w:rPr>
              <w:rStyle w:val="Ttulo1Car"/>
              <w:lang w:val="es-AR"/>
            </w:rPr>
            <w:t>Tabla de contenido</w:t>
          </w:r>
          <w:r w:rsidR="00380BF1" w:rsidRPr="00163F7F">
            <w:rPr>
              <w:rStyle w:val="Ttulo1Car"/>
              <w:lang w:val="es-AR"/>
            </w:rPr>
            <w:t>s</w:t>
          </w:r>
        </w:p>
        <w:p w14:paraId="7C52A67E" w14:textId="1900ADBB" w:rsidR="007369A7" w:rsidRDefault="00094809">
          <w:pPr>
            <w:pStyle w:val="TDC1"/>
            <w:tabs>
              <w:tab w:val="right" w:leader="dot" w:pos="8828"/>
            </w:tabs>
            <w:rPr>
              <w:rFonts w:cstheme="minorBidi"/>
              <w:noProof/>
              <w:lang w:val="es-419" w:eastAsia="es-419"/>
            </w:rPr>
          </w:pPr>
          <w:r w:rsidRPr="00163F7F">
            <w:fldChar w:fldCharType="begin"/>
          </w:r>
          <w:r w:rsidR="00FD730D" w:rsidRPr="00163F7F">
            <w:instrText xml:space="preserve"> TOC \o "1-3" \h \z \u </w:instrText>
          </w:r>
          <w:r w:rsidRPr="00163F7F">
            <w:fldChar w:fldCharType="separate"/>
          </w:r>
          <w:hyperlink w:anchor="_Toc67083090" w:history="1">
            <w:r w:rsidR="007369A7" w:rsidRPr="002620A1">
              <w:rPr>
                <w:rStyle w:val="Hipervnculo"/>
                <w:noProof/>
              </w:rPr>
              <w:t>Agradecimientos</w:t>
            </w:r>
            <w:r w:rsidR="007369A7">
              <w:rPr>
                <w:noProof/>
                <w:webHidden/>
              </w:rPr>
              <w:tab/>
            </w:r>
            <w:r w:rsidR="007369A7">
              <w:rPr>
                <w:noProof/>
                <w:webHidden/>
              </w:rPr>
              <w:fldChar w:fldCharType="begin"/>
            </w:r>
            <w:r w:rsidR="007369A7">
              <w:rPr>
                <w:noProof/>
                <w:webHidden/>
              </w:rPr>
              <w:instrText xml:space="preserve"> PAGEREF _Toc67083090 \h </w:instrText>
            </w:r>
            <w:r w:rsidR="007369A7">
              <w:rPr>
                <w:noProof/>
                <w:webHidden/>
              </w:rPr>
            </w:r>
            <w:r w:rsidR="007369A7">
              <w:rPr>
                <w:noProof/>
                <w:webHidden/>
              </w:rPr>
              <w:fldChar w:fldCharType="separate"/>
            </w:r>
            <w:r w:rsidR="007369A7">
              <w:rPr>
                <w:noProof/>
                <w:webHidden/>
              </w:rPr>
              <w:t>2</w:t>
            </w:r>
            <w:r w:rsidR="007369A7">
              <w:rPr>
                <w:noProof/>
                <w:webHidden/>
              </w:rPr>
              <w:fldChar w:fldCharType="end"/>
            </w:r>
          </w:hyperlink>
        </w:p>
        <w:p w14:paraId="09CA2976" w14:textId="1E7776A4" w:rsidR="007369A7" w:rsidRDefault="007369A7">
          <w:pPr>
            <w:pStyle w:val="TDC1"/>
            <w:tabs>
              <w:tab w:val="right" w:leader="dot" w:pos="8828"/>
            </w:tabs>
            <w:rPr>
              <w:rFonts w:cstheme="minorBidi"/>
              <w:noProof/>
              <w:lang w:val="es-419" w:eastAsia="es-419"/>
            </w:rPr>
          </w:pPr>
          <w:hyperlink w:anchor="_Toc67083091" w:history="1">
            <w:r w:rsidRPr="002620A1">
              <w:rPr>
                <w:rStyle w:val="Hipervnculo"/>
                <w:noProof/>
              </w:rPr>
              <w:t>Índice de figuras</w:t>
            </w:r>
            <w:r>
              <w:rPr>
                <w:noProof/>
                <w:webHidden/>
              </w:rPr>
              <w:tab/>
            </w:r>
            <w:r>
              <w:rPr>
                <w:noProof/>
                <w:webHidden/>
              </w:rPr>
              <w:fldChar w:fldCharType="begin"/>
            </w:r>
            <w:r>
              <w:rPr>
                <w:noProof/>
                <w:webHidden/>
              </w:rPr>
              <w:instrText xml:space="preserve"> PAGEREF _Toc67083091 \h </w:instrText>
            </w:r>
            <w:r>
              <w:rPr>
                <w:noProof/>
                <w:webHidden/>
              </w:rPr>
            </w:r>
            <w:r>
              <w:rPr>
                <w:noProof/>
                <w:webHidden/>
              </w:rPr>
              <w:fldChar w:fldCharType="separate"/>
            </w:r>
            <w:r>
              <w:rPr>
                <w:noProof/>
                <w:webHidden/>
              </w:rPr>
              <w:t>5</w:t>
            </w:r>
            <w:r>
              <w:rPr>
                <w:noProof/>
                <w:webHidden/>
              </w:rPr>
              <w:fldChar w:fldCharType="end"/>
            </w:r>
          </w:hyperlink>
        </w:p>
        <w:p w14:paraId="2BA546BF" w14:textId="36DFDCDD" w:rsidR="007369A7" w:rsidRDefault="007369A7">
          <w:pPr>
            <w:pStyle w:val="TDC1"/>
            <w:tabs>
              <w:tab w:val="right" w:leader="dot" w:pos="8828"/>
            </w:tabs>
            <w:rPr>
              <w:rFonts w:cstheme="minorBidi"/>
              <w:noProof/>
              <w:lang w:val="es-419" w:eastAsia="es-419"/>
            </w:rPr>
          </w:pPr>
          <w:hyperlink w:anchor="_Toc67083092" w:history="1">
            <w:r w:rsidRPr="002620A1">
              <w:rPr>
                <w:rStyle w:val="Hipervnculo"/>
                <w:noProof/>
              </w:rPr>
              <w:t>Índice de formulas</w:t>
            </w:r>
            <w:r>
              <w:rPr>
                <w:noProof/>
                <w:webHidden/>
              </w:rPr>
              <w:tab/>
            </w:r>
            <w:r>
              <w:rPr>
                <w:noProof/>
                <w:webHidden/>
              </w:rPr>
              <w:fldChar w:fldCharType="begin"/>
            </w:r>
            <w:r>
              <w:rPr>
                <w:noProof/>
                <w:webHidden/>
              </w:rPr>
              <w:instrText xml:space="preserve"> PAGEREF _Toc67083092 \h </w:instrText>
            </w:r>
            <w:r>
              <w:rPr>
                <w:noProof/>
                <w:webHidden/>
              </w:rPr>
            </w:r>
            <w:r>
              <w:rPr>
                <w:noProof/>
                <w:webHidden/>
              </w:rPr>
              <w:fldChar w:fldCharType="separate"/>
            </w:r>
            <w:r>
              <w:rPr>
                <w:noProof/>
                <w:webHidden/>
              </w:rPr>
              <w:t>7</w:t>
            </w:r>
            <w:r>
              <w:rPr>
                <w:noProof/>
                <w:webHidden/>
              </w:rPr>
              <w:fldChar w:fldCharType="end"/>
            </w:r>
          </w:hyperlink>
        </w:p>
        <w:p w14:paraId="7E97CDAC" w14:textId="3902CA4D" w:rsidR="007369A7" w:rsidRDefault="007369A7">
          <w:pPr>
            <w:pStyle w:val="TDC1"/>
            <w:tabs>
              <w:tab w:val="right" w:leader="dot" w:pos="8828"/>
            </w:tabs>
            <w:rPr>
              <w:rFonts w:cstheme="minorBidi"/>
              <w:noProof/>
              <w:lang w:val="es-419" w:eastAsia="es-419"/>
            </w:rPr>
          </w:pPr>
          <w:hyperlink w:anchor="_Toc67083093" w:history="1">
            <w:r w:rsidRPr="002620A1">
              <w:rPr>
                <w:rStyle w:val="Hipervnculo"/>
                <w:noProof/>
              </w:rPr>
              <w:t>Índice de Tablas</w:t>
            </w:r>
            <w:r>
              <w:rPr>
                <w:noProof/>
                <w:webHidden/>
              </w:rPr>
              <w:tab/>
            </w:r>
            <w:r>
              <w:rPr>
                <w:noProof/>
                <w:webHidden/>
              </w:rPr>
              <w:fldChar w:fldCharType="begin"/>
            </w:r>
            <w:r>
              <w:rPr>
                <w:noProof/>
                <w:webHidden/>
              </w:rPr>
              <w:instrText xml:space="preserve"> PAGEREF _Toc67083093 \h </w:instrText>
            </w:r>
            <w:r>
              <w:rPr>
                <w:noProof/>
                <w:webHidden/>
              </w:rPr>
            </w:r>
            <w:r>
              <w:rPr>
                <w:noProof/>
                <w:webHidden/>
              </w:rPr>
              <w:fldChar w:fldCharType="separate"/>
            </w:r>
            <w:r>
              <w:rPr>
                <w:noProof/>
                <w:webHidden/>
              </w:rPr>
              <w:t>8</w:t>
            </w:r>
            <w:r>
              <w:rPr>
                <w:noProof/>
                <w:webHidden/>
              </w:rPr>
              <w:fldChar w:fldCharType="end"/>
            </w:r>
          </w:hyperlink>
        </w:p>
        <w:p w14:paraId="20BA39D8" w14:textId="4F57EA34" w:rsidR="007369A7" w:rsidRDefault="007369A7">
          <w:pPr>
            <w:pStyle w:val="TDC1"/>
            <w:tabs>
              <w:tab w:val="right" w:leader="dot" w:pos="8828"/>
            </w:tabs>
            <w:rPr>
              <w:rFonts w:cstheme="minorBidi"/>
              <w:noProof/>
              <w:lang w:val="es-419" w:eastAsia="es-419"/>
            </w:rPr>
          </w:pPr>
          <w:hyperlink w:anchor="_Toc67083094" w:history="1">
            <w:r w:rsidRPr="002620A1">
              <w:rPr>
                <w:rStyle w:val="Hipervnculo"/>
                <w:noProof/>
              </w:rPr>
              <w:t>Resumen</w:t>
            </w:r>
            <w:r>
              <w:rPr>
                <w:noProof/>
                <w:webHidden/>
              </w:rPr>
              <w:tab/>
            </w:r>
            <w:r>
              <w:rPr>
                <w:noProof/>
                <w:webHidden/>
              </w:rPr>
              <w:fldChar w:fldCharType="begin"/>
            </w:r>
            <w:r>
              <w:rPr>
                <w:noProof/>
                <w:webHidden/>
              </w:rPr>
              <w:instrText xml:space="preserve"> PAGEREF _Toc67083094 \h </w:instrText>
            </w:r>
            <w:r>
              <w:rPr>
                <w:noProof/>
                <w:webHidden/>
              </w:rPr>
            </w:r>
            <w:r>
              <w:rPr>
                <w:noProof/>
                <w:webHidden/>
              </w:rPr>
              <w:fldChar w:fldCharType="separate"/>
            </w:r>
            <w:r>
              <w:rPr>
                <w:noProof/>
                <w:webHidden/>
              </w:rPr>
              <w:t>10</w:t>
            </w:r>
            <w:r>
              <w:rPr>
                <w:noProof/>
                <w:webHidden/>
              </w:rPr>
              <w:fldChar w:fldCharType="end"/>
            </w:r>
          </w:hyperlink>
        </w:p>
        <w:p w14:paraId="2349DEC6" w14:textId="4255BF52" w:rsidR="007369A7" w:rsidRDefault="007369A7">
          <w:pPr>
            <w:pStyle w:val="TDC1"/>
            <w:tabs>
              <w:tab w:val="right" w:leader="dot" w:pos="8828"/>
            </w:tabs>
            <w:rPr>
              <w:rStyle w:val="Hipervnculo"/>
              <w:noProof/>
            </w:rPr>
          </w:pPr>
          <w:hyperlink w:anchor="_Toc67083095" w:history="1">
            <w:r w:rsidRPr="002620A1">
              <w:rPr>
                <w:rStyle w:val="Hipervnculo"/>
                <w:noProof/>
              </w:rPr>
              <w:t>Abstract</w:t>
            </w:r>
            <w:r>
              <w:rPr>
                <w:noProof/>
                <w:webHidden/>
              </w:rPr>
              <w:tab/>
            </w:r>
            <w:r>
              <w:rPr>
                <w:noProof/>
                <w:webHidden/>
              </w:rPr>
              <w:fldChar w:fldCharType="begin"/>
            </w:r>
            <w:r>
              <w:rPr>
                <w:noProof/>
                <w:webHidden/>
              </w:rPr>
              <w:instrText xml:space="preserve"> PAGEREF _Toc67083095 \h </w:instrText>
            </w:r>
            <w:r>
              <w:rPr>
                <w:noProof/>
                <w:webHidden/>
              </w:rPr>
            </w:r>
            <w:r>
              <w:rPr>
                <w:noProof/>
                <w:webHidden/>
              </w:rPr>
              <w:fldChar w:fldCharType="separate"/>
            </w:r>
            <w:r>
              <w:rPr>
                <w:noProof/>
                <w:webHidden/>
              </w:rPr>
              <w:t>10</w:t>
            </w:r>
            <w:r>
              <w:rPr>
                <w:noProof/>
                <w:webHidden/>
              </w:rPr>
              <w:fldChar w:fldCharType="end"/>
            </w:r>
          </w:hyperlink>
        </w:p>
        <w:p w14:paraId="6E99941D" w14:textId="1546799A" w:rsidR="007369A7" w:rsidRPr="007369A7" w:rsidRDefault="007369A7" w:rsidP="007369A7">
          <w:r>
            <w:t>CAPÍTULO I - INTRODUCCIÓN</w:t>
          </w:r>
        </w:p>
        <w:p w14:paraId="63F41A75" w14:textId="678A3E41" w:rsidR="007369A7" w:rsidRDefault="007369A7">
          <w:pPr>
            <w:pStyle w:val="TDC1"/>
            <w:tabs>
              <w:tab w:val="left" w:pos="660"/>
              <w:tab w:val="right" w:leader="dot" w:pos="8828"/>
            </w:tabs>
            <w:rPr>
              <w:rFonts w:cstheme="minorBidi"/>
              <w:noProof/>
              <w:lang w:val="es-419" w:eastAsia="es-419"/>
            </w:rPr>
          </w:pPr>
          <w:hyperlink w:anchor="_Toc67083096" w:history="1">
            <w:r w:rsidRPr="002620A1">
              <w:rPr>
                <w:rStyle w:val="Hipervnculo"/>
                <w:noProof/>
              </w:rPr>
              <w:t>1.1.</w:t>
            </w:r>
            <w:r>
              <w:rPr>
                <w:rFonts w:cstheme="minorBidi"/>
                <w:noProof/>
                <w:lang w:val="es-419" w:eastAsia="es-419"/>
              </w:rPr>
              <w:tab/>
            </w:r>
            <w:r w:rsidRPr="002620A1">
              <w:rPr>
                <w:rStyle w:val="Hipervnculo"/>
                <w:noProof/>
              </w:rPr>
              <w:t>La precipitación en Argentina</w:t>
            </w:r>
            <w:r>
              <w:rPr>
                <w:noProof/>
                <w:webHidden/>
              </w:rPr>
              <w:tab/>
            </w:r>
            <w:r>
              <w:rPr>
                <w:noProof/>
                <w:webHidden/>
              </w:rPr>
              <w:fldChar w:fldCharType="begin"/>
            </w:r>
            <w:r>
              <w:rPr>
                <w:noProof/>
                <w:webHidden/>
              </w:rPr>
              <w:instrText xml:space="preserve"> PAGEREF _Toc67083096 \h </w:instrText>
            </w:r>
            <w:r>
              <w:rPr>
                <w:noProof/>
                <w:webHidden/>
              </w:rPr>
            </w:r>
            <w:r>
              <w:rPr>
                <w:noProof/>
                <w:webHidden/>
              </w:rPr>
              <w:fldChar w:fldCharType="separate"/>
            </w:r>
            <w:r>
              <w:rPr>
                <w:noProof/>
                <w:webHidden/>
              </w:rPr>
              <w:t>11</w:t>
            </w:r>
            <w:r>
              <w:rPr>
                <w:noProof/>
                <w:webHidden/>
              </w:rPr>
              <w:fldChar w:fldCharType="end"/>
            </w:r>
          </w:hyperlink>
        </w:p>
        <w:p w14:paraId="26A7F41D" w14:textId="6D825171" w:rsidR="007369A7" w:rsidRDefault="007369A7">
          <w:pPr>
            <w:pStyle w:val="TDC1"/>
            <w:tabs>
              <w:tab w:val="left" w:pos="660"/>
              <w:tab w:val="right" w:leader="dot" w:pos="8828"/>
            </w:tabs>
            <w:rPr>
              <w:rFonts w:cstheme="minorBidi"/>
              <w:noProof/>
              <w:lang w:val="es-419" w:eastAsia="es-419"/>
            </w:rPr>
          </w:pPr>
          <w:hyperlink w:anchor="_Toc67083097" w:history="1">
            <w:r w:rsidRPr="002620A1">
              <w:rPr>
                <w:rStyle w:val="Hipervnculo"/>
                <w:noProof/>
              </w:rPr>
              <w:t>1.2.</w:t>
            </w:r>
            <w:r>
              <w:rPr>
                <w:rFonts w:cstheme="minorBidi"/>
                <w:noProof/>
                <w:lang w:val="es-419" w:eastAsia="es-419"/>
              </w:rPr>
              <w:tab/>
            </w:r>
            <w:r w:rsidRPr="002620A1">
              <w:rPr>
                <w:rStyle w:val="Hipervnculo"/>
                <w:noProof/>
              </w:rPr>
              <w:t>Forzantes climáticos de la precipitación</w:t>
            </w:r>
            <w:r>
              <w:rPr>
                <w:noProof/>
                <w:webHidden/>
              </w:rPr>
              <w:tab/>
            </w:r>
            <w:r>
              <w:rPr>
                <w:noProof/>
                <w:webHidden/>
              </w:rPr>
              <w:fldChar w:fldCharType="begin"/>
            </w:r>
            <w:r>
              <w:rPr>
                <w:noProof/>
                <w:webHidden/>
              </w:rPr>
              <w:instrText xml:space="preserve"> PAGEREF _Toc67083097 \h </w:instrText>
            </w:r>
            <w:r>
              <w:rPr>
                <w:noProof/>
                <w:webHidden/>
              </w:rPr>
            </w:r>
            <w:r>
              <w:rPr>
                <w:noProof/>
                <w:webHidden/>
              </w:rPr>
              <w:fldChar w:fldCharType="separate"/>
            </w:r>
            <w:r>
              <w:rPr>
                <w:noProof/>
                <w:webHidden/>
              </w:rPr>
              <w:t>13</w:t>
            </w:r>
            <w:r>
              <w:rPr>
                <w:noProof/>
                <w:webHidden/>
              </w:rPr>
              <w:fldChar w:fldCharType="end"/>
            </w:r>
          </w:hyperlink>
        </w:p>
        <w:p w14:paraId="144CCECF" w14:textId="171F9AC0" w:rsidR="007369A7" w:rsidRDefault="007369A7">
          <w:pPr>
            <w:pStyle w:val="TDC1"/>
            <w:tabs>
              <w:tab w:val="left" w:pos="660"/>
              <w:tab w:val="right" w:leader="dot" w:pos="8828"/>
            </w:tabs>
            <w:rPr>
              <w:rFonts w:cstheme="minorBidi"/>
              <w:noProof/>
              <w:lang w:val="es-419" w:eastAsia="es-419"/>
            </w:rPr>
          </w:pPr>
          <w:hyperlink w:anchor="_Toc67083098" w:history="1">
            <w:r w:rsidRPr="002620A1">
              <w:rPr>
                <w:rStyle w:val="Hipervnculo"/>
                <w:noProof/>
              </w:rPr>
              <w:t>1.3.</w:t>
            </w:r>
            <w:r>
              <w:rPr>
                <w:rFonts w:cstheme="minorBidi"/>
                <w:noProof/>
                <w:lang w:val="es-419" w:eastAsia="es-419"/>
              </w:rPr>
              <w:tab/>
            </w:r>
            <w:r w:rsidRPr="002620A1">
              <w:rPr>
                <w:rStyle w:val="Hipervnculo"/>
                <w:noProof/>
              </w:rPr>
              <w:t>Los modelos estadisticos</w:t>
            </w:r>
            <w:r>
              <w:rPr>
                <w:noProof/>
                <w:webHidden/>
              </w:rPr>
              <w:tab/>
            </w:r>
            <w:r>
              <w:rPr>
                <w:noProof/>
                <w:webHidden/>
              </w:rPr>
              <w:fldChar w:fldCharType="begin"/>
            </w:r>
            <w:r>
              <w:rPr>
                <w:noProof/>
                <w:webHidden/>
              </w:rPr>
              <w:instrText xml:space="preserve"> PAGEREF _Toc67083098 \h </w:instrText>
            </w:r>
            <w:r>
              <w:rPr>
                <w:noProof/>
                <w:webHidden/>
              </w:rPr>
            </w:r>
            <w:r>
              <w:rPr>
                <w:noProof/>
                <w:webHidden/>
              </w:rPr>
              <w:fldChar w:fldCharType="separate"/>
            </w:r>
            <w:r>
              <w:rPr>
                <w:noProof/>
                <w:webHidden/>
              </w:rPr>
              <w:t>18</w:t>
            </w:r>
            <w:r>
              <w:rPr>
                <w:noProof/>
                <w:webHidden/>
              </w:rPr>
              <w:fldChar w:fldCharType="end"/>
            </w:r>
          </w:hyperlink>
        </w:p>
        <w:p w14:paraId="61A69F9B" w14:textId="55BCBDA1" w:rsidR="007369A7" w:rsidRDefault="007369A7">
          <w:pPr>
            <w:pStyle w:val="TDC1"/>
            <w:tabs>
              <w:tab w:val="left" w:pos="660"/>
              <w:tab w:val="right" w:leader="dot" w:pos="8828"/>
            </w:tabs>
            <w:rPr>
              <w:rFonts w:cstheme="minorBidi"/>
              <w:noProof/>
              <w:lang w:val="es-419" w:eastAsia="es-419"/>
            </w:rPr>
          </w:pPr>
          <w:hyperlink w:anchor="_Toc67083099" w:history="1">
            <w:r w:rsidRPr="002620A1">
              <w:rPr>
                <w:rStyle w:val="Hipervnculo"/>
                <w:noProof/>
              </w:rPr>
              <w:t>1.4.</w:t>
            </w:r>
            <w:r>
              <w:rPr>
                <w:rFonts w:cstheme="minorBidi"/>
                <w:noProof/>
                <w:lang w:val="es-419" w:eastAsia="es-419"/>
              </w:rPr>
              <w:tab/>
            </w:r>
            <w:r w:rsidRPr="002620A1">
              <w:rPr>
                <w:rStyle w:val="Hipervnculo"/>
                <w:noProof/>
              </w:rPr>
              <w:t>Aporte esperado al finalizar el proyecto</w:t>
            </w:r>
            <w:r>
              <w:rPr>
                <w:noProof/>
                <w:webHidden/>
              </w:rPr>
              <w:tab/>
            </w:r>
            <w:r>
              <w:rPr>
                <w:noProof/>
                <w:webHidden/>
              </w:rPr>
              <w:fldChar w:fldCharType="begin"/>
            </w:r>
            <w:r>
              <w:rPr>
                <w:noProof/>
                <w:webHidden/>
              </w:rPr>
              <w:instrText xml:space="preserve"> PAGEREF _Toc67083099 \h </w:instrText>
            </w:r>
            <w:r>
              <w:rPr>
                <w:noProof/>
                <w:webHidden/>
              </w:rPr>
            </w:r>
            <w:r>
              <w:rPr>
                <w:noProof/>
                <w:webHidden/>
              </w:rPr>
              <w:fldChar w:fldCharType="separate"/>
            </w:r>
            <w:r>
              <w:rPr>
                <w:noProof/>
                <w:webHidden/>
              </w:rPr>
              <w:t>19</w:t>
            </w:r>
            <w:r>
              <w:rPr>
                <w:noProof/>
                <w:webHidden/>
              </w:rPr>
              <w:fldChar w:fldCharType="end"/>
            </w:r>
          </w:hyperlink>
        </w:p>
        <w:p w14:paraId="5045F74B" w14:textId="53DE7DFF" w:rsidR="007369A7" w:rsidRDefault="007369A7">
          <w:pPr>
            <w:pStyle w:val="TDC1"/>
            <w:tabs>
              <w:tab w:val="left" w:pos="660"/>
              <w:tab w:val="right" w:leader="dot" w:pos="8828"/>
            </w:tabs>
            <w:rPr>
              <w:rFonts w:cstheme="minorBidi"/>
              <w:noProof/>
              <w:lang w:val="es-419" w:eastAsia="es-419"/>
            </w:rPr>
          </w:pPr>
          <w:hyperlink w:anchor="_Toc67083100" w:history="1">
            <w:r w:rsidRPr="002620A1">
              <w:rPr>
                <w:rStyle w:val="Hipervnculo"/>
                <w:noProof/>
              </w:rPr>
              <w:t>1.5.</w:t>
            </w:r>
            <w:r>
              <w:rPr>
                <w:rFonts w:cstheme="minorBidi"/>
                <w:noProof/>
                <w:lang w:val="es-419" w:eastAsia="es-419"/>
              </w:rPr>
              <w:tab/>
            </w:r>
            <w:r w:rsidRPr="002620A1">
              <w:rPr>
                <w:rStyle w:val="Hipervnculo"/>
                <w:noProof/>
              </w:rPr>
              <w:t>Transferencia de los resultados</w:t>
            </w:r>
            <w:r>
              <w:rPr>
                <w:noProof/>
                <w:webHidden/>
              </w:rPr>
              <w:tab/>
            </w:r>
            <w:r>
              <w:rPr>
                <w:noProof/>
                <w:webHidden/>
              </w:rPr>
              <w:fldChar w:fldCharType="begin"/>
            </w:r>
            <w:r>
              <w:rPr>
                <w:noProof/>
                <w:webHidden/>
              </w:rPr>
              <w:instrText xml:space="preserve"> PAGEREF _Toc67083100 \h </w:instrText>
            </w:r>
            <w:r>
              <w:rPr>
                <w:noProof/>
                <w:webHidden/>
              </w:rPr>
            </w:r>
            <w:r>
              <w:rPr>
                <w:noProof/>
                <w:webHidden/>
              </w:rPr>
              <w:fldChar w:fldCharType="separate"/>
            </w:r>
            <w:r>
              <w:rPr>
                <w:noProof/>
                <w:webHidden/>
              </w:rPr>
              <w:t>20</w:t>
            </w:r>
            <w:r>
              <w:rPr>
                <w:noProof/>
                <w:webHidden/>
              </w:rPr>
              <w:fldChar w:fldCharType="end"/>
            </w:r>
          </w:hyperlink>
        </w:p>
        <w:p w14:paraId="272CC6FF" w14:textId="53331BA4" w:rsidR="007369A7" w:rsidRDefault="007369A7">
          <w:pPr>
            <w:pStyle w:val="TDC1"/>
            <w:tabs>
              <w:tab w:val="left" w:pos="660"/>
              <w:tab w:val="right" w:leader="dot" w:pos="8828"/>
            </w:tabs>
            <w:rPr>
              <w:rFonts w:cstheme="minorBidi"/>
              <w:noProof/>
              <w:lang w:val="es-419" w:eastAsia="es-419"/>
            </w:rPr>
          </w:pPr>
          <w:hyperlink w:anchor="_Toc67083101" w:history="1">
            <w:r w:rsidRPr="002620A1">
              <w:rPr>
                <w:rStyle w:val="Hipervnculo"/>
                <w:noProof/>
              </w:rPr>
              <w:t>1.6.</w:t>
            </w:r>
            <w:r>
              <w:rPr>
                <w:rFonts w:cstheme="minorBidi"/>
                <w:noProof/>
                <w:lang w:val="es-419" w:eastAsia="es-419"/>
              </w:rPr>
              <w:tab/>
            </w:r>
            <w:r w:rsidRPr="002620A1">
              <w:rPr>
                <w:rStyle w:val="Hipervnculo"/>
                <w:noProof/>
              </w:rPr>
              <w:t>Objetivos de la investigación</w:t>
            </w:r>
            <w:r>
              <w:rPr>
                <w:noProof/>
                <w:webHidden/>
              </w:rPr>
              <w:tab/>
            </w:r>
            <w:r>
              <w:rPr>
                <w:noProof/>
                <w:webHidden/>
              </w:rPr>
              <w:fldChar w:fldCharType="begin"/>
            </w:r>
            <w:r>
              <w:rPr>
                <w:noProof/>
                <w:webHidden/>
              </w:rPr>
              <w:instrText xml:space="preserve"> PAGEREF _Toc67083101 \h </w:instrText>
            </w:r>
            <w:r>
              <w:rPr>
                <w:noProof/>
                <w:webHidden/>
              </w:rPr>
            </w:r>
            <w:r>
              <w:rPr>
                <w:noProof/>
                <w:webHidden/>
              </w:rPr>
              <w:fldChar w:fldCharType="separate"/>
            </w:r>
            <w:r>
              <w:rPr>
                <w:noProof/>
                <w:webHidden/>
              </w:rPr>
              <w:t>20</w:t>
            </w:r>
            <w:r>
              <w:rPr>
                <w:noProof/>
                <w:webHidden/>
              </w:rPr>
              <w:fldChar w:fldCharType="end"/>
            </w:r>
          </w:hyperlink>
        </w:p>
        <w:p w14:paraId="7BDAFACD" w14:textId="66D69F97" w:rsidR="007369A7" w:rsidRDefault="007369A7">
          <w:pPr>
            <w:pStyle w:val="TDC2"/>
            <w:rPr>
              <w:rFonts w:cstheme="minorBidi"/>
              <w:noProof/>
              <w:lang w:val="es-419" w:eastAsia="es-419"/>
            </w:rPr>
          </w:pPr>
          <w:hyperlink w:anchor="_Toc67083102" w:history="1">
            <w:r w:rsidRPr="002620A1">
              <w:rPr>
                <w:rStyle w:val="Hipervnculo"/>
                <w:noProof/>
              </w:rPr>
              <w:t>1.6.1.</w:t>
            </w:r>
            <w:r>
              <w:rPr>
                <w:rFonts w:cstheme="minorBidi"/>
                <w:noProof/>
                <w:lang w:val="es-419" w:eastAsia="es-419"/>
              </w:rPr>
              <w:tab/>
            </w:r>
            <w:r w:rsidRPr="002620A1">
              <w:rPr>
                <w:rStyle w:val="Hipervnculo"/>
                <w:noProof/>
              </w:rPr>
              <w:t>Objetivo general</w:t>
            </w:r>
            <w:r>
              <w:rPr>
                <w:noProof/>
                <w:webHidden/>
              </w:rPr>
              <w:tab/>
            </w:r>
            <w:r>
              <w:rPr>
                <w:noProof/>
                <w:webHidden/>
              </w:rPr>
              <w:fldChar w:fldCharType="begin"/>
            </w:r>
            <w:r>
              <w:rPr>
                <w:noProof/>
                <w:webHidden/>
              </w:rPr>
              <w:instrText xml:space="preserve"> PAGEREF _Toc67083102 \h </w:instrText>
            </w:r>
            <w:r>
              <w:rPr>
                <w:noProof/>
                <w:webHidden/>
              </w:rPr>
            </w:r>
            <w:r>
              <w:rPr>
                <w:noProof/>
                <w:webHidden/>
              </w:rPr>
              <w:fldChar w:fldCharType="separate"/>
            </w:r>
            <w:r>
              <w:rPr>
                <w:noProof/>
                <w:webHidden/>
              </w:rPr>
              <w:t>20</w:t>
            </w:r>
            <w:r>
              <w:rPr>
                <w:noProof/>
                <w:webHidden/>
              </w:rPr>
              <w:fldChar w:fldCharType="end"/>
            </w:r>
          </w:hyperlink>
        </w:p>
        <w:p w14:paraId="1AD48655" w14:textId="353BB4F5" w:rsidR="007369A7" w:rsidRDefault="007369A7">
          <w:pPr>
            <w:pStyle w:val="TDC2"/>
            <w:rPr>
              <w:rFonts w:cstheme="minorBidi"/>
              <w:noProof/>
              <w:lang w:val="es-419" w:eastAsia="es-419"/>
            </w:rPr>
          </w:pPr>
          <w:hyperlink w:anchor="_Toc67083103" w:history="1">
            <w:r w:rsidRPr="002620A1">
              <w:rPr>
                <w:rStyle w:val="Hipervnculo"/>
                <w:noProof/>
              </w:rPr>
              <w:t>1.6.2.</w:t>
            </w:r>
            <w:r>
              <w:rPr>
                <w:rFonts w:cstheme="minorBidi"/>
                <w:noProof/>
                <w:lang w:val="es-419" w:eastAsia="es-419"/>
              </w:rPr>
              <w:tab/>
            </w:r>
            <w:r w:rsidRPr="002620A1">
              <w:rPr>
                <w:rStyle w:val="Hipervnculo"/>
                <w:noProof/>
              </w:rPr>
              <w:t>Objetivos específicos</w:t>
            </w:r>
            <w:r>
              <w:rPr>
                <w:noProof/>
                <w:webHidden/>
              </w:rPr>
              <w:tab/>
            </w:r>
            <w:r>
              <w:rPr>
                <w:noProof/>
                <w:webHidden/>
              </w:rPr>
              <w:fldChar w:fldCharType="begin"/>
            </w:r>
            <w:r>
              <w:rPr>
                <w:noProof/>
                <w:webHidden/>
              </w:rPr>
              <w:instrText xml:space="preserve"> PAGEREF _Toc67083103 \h </w:instrText>
            </w:r>
            <w:r>
              <w:rPr>
                <w:noProof/>
                <w:webHidden/>
              </w:rPr>
            </w:r>
            <w:r>
              <w:rPr>
                <w:noProof/>
                <w:webHidden/>
              </w:rPr>
              <w:fldChar w:fldCharType="separate"/>
            </w:r>
            <w:r>
              <w:rPr>
                <w:noProof/>
                <w:webHidden/>
              </w:rPr>
              <w:t>21</w:t>
            </w:r>
            <w:r>
              <w:rPr>
                <w:noProof/>
                <w:webHidden/>
              </w:rPr>
              <w:fldChar w:fldCharType="end"/>
            </w:r>
          </w:hyperlink>
        </w:p>
        <w:p w14:paraId="66322818" w14:textId="4DFD49F4" w:rsidR="007369A7" w:rsidRDefault="007369A7">
          <w:pPr>
            <w:pStyle w:val="TDC1"/>
            <w:tabs>
              <w:tab w:val="left" w:pos="660"/>
              <w:tab w:val="right" w:leader="dot" w:pos="8828"/>
            </w:tabs>
            <w:rPr>
              <w:rStyle w:val="Hipervnculo"/>
              <w:noProof/>
            </w:rPr>
          </w:pPr>
          <w:hyperlink w:anchor="_Toc67083104" w:history="1">
            <w:r w:rsidRPr="002620A1">
              <w:rPr>
                <w:rStyle w:val="Hipervnculo"/>
                <w:noProof/>
              </w:rPr>
              <w:t>1.7.</w:t>
            </w:r>
            <w:r>
              <w:rPr>
                <w:rFonts w:cstheme="minorBidi"/>
                <w:noProof/>
                <w:lang w:val="es-419" w:eastAsia="es-419"/>
              </w:rPr>
              <w:tab/>
            </w:r>
            <w:r w:rsidRPr="002620A1">
              <w:rPr>
                <w:rStyle w:val="Hipervnculo"/>
                <w:noProof/>
              </w:rPr>
              <w:t>Hipótesis</w:t>
            </w:r>
            <w:r>
              <w:rPr>
                <w:noProof/>
                <w:webHidden/>
              </w:rPr>
              <w:tab/>
            </w:r>
            <w:r>
              <w:rPr>
                <w:noProof/>
                <w:webHidden/>
              </w:rPr>
              <w:fldChar w:fldCharType="begin"/>
            </w:r>
            <w:r>
              <w:rPr>
                <w:noProof/>
                <w:webHidden/>
              </w:rPr>
              <w:instrText xml:space="preserve"> PAGEREF _Toc67083104 \h </w:instrText>
            </w:r>
            <w:r>
              <w:rPr>
                <w:noProof/>
                <w:webHidden/>
              </w:rPr>
            </w:r>
            <w:r>
              <w:rPr>
                <w:noProof/>
                <w:webHidden/>
              </w:rPr>
              <w:fldChar w:fldCharType="separate"/>
            </w:r>
            <w:r>
              <w:rPr>
                <w:noProof/>
                <w:webHidden/>
              </w:rPr>
              <w:t>21</w:t>
            </w:r>
            <w:r>
              <w:rPr>
                <w:noProof/>
                <w:webHidden/>
              </w:rPr>
              <w:fldChar w:fldCharType="end"/>
            </w:r>
          </w:hyperlink>
        </w:p>
        <w:p w14:paraId="090AF09B" w14:textId="594E0701" w:rsidR="007369A7" w:rsidRPr="007369A7" w:rsidRDefault="007369A7" w:rsidP="007369A7">
          <w:r>
            <w:t>CAPÍTULO II - DATOS</w:t>
          </w:r>
        </w:p>
        <w:p w14:paraId="2D3909EB" w14:textId="49F1784C" w:rsidR="007369A7" w:rsidRDefault="007369A7">
          <w:pPr>
            <w:pStyle w:val="TDC1"/>
            <w:tabs>
              <w:tab w:val="left" w:pos="660"/>
              <w:tab w:val="right" w:leader="dot" w:pos="8828"/>
            </w:tabs>
            <w:rPr>
              <w:rFonts w:cstheme="minorBidi"/>
              <w:noProof/>
              <w:lang w:val="es-419" w:eastAsia="es-419"/>
            </w:rPr>
          </w:pPr>
          <w:hyperlink w:anchor="_Toc67083106" w:history="1">
            <w:r w:rsidRPr="002620A1">
              <w:rPr>
                <w:rStyle w:val="Hipervnculo"/>
                <w:noProof/>
              </w:rPr>
              <w:t>2.1.</w:t>
            </w:r>
            <w:r>
              <w:rPr>
                <w:rFonts w:cstheme="minorBidi"/>
                <w:noProof/>
                <w:lang w:val="es-419" w:eastAsia="es-419"/>
              </w:rPr>
              <w:tab/>
            </w:r>
            <w:r w:rsidRPr="002620A1">
              <w:rPr>
                <w:rStyle w:val="Hipervnculo"/>
                <w:noProof/>
              </w:rPr>
              <w:t>Datos de variables meteorológicas y oceánicas a nivel global</w:t>
            </w:r>
            <w:r>
              <w:rPr>
                <w:noProof/>
                <w:webHidden/>
              </w:rPr>
              <w:tab/>
            </w:r>
            <w:r>
              <w:rPr>
                <w:noProof/>
                <w:webHidden/>
              </w:rPr>
              <w:fldChar w:fldCharType="begin"/>
            </w:r>
            <w:r>
              <w:rPr>
                <w:noProof/>
                <w:webHidden/>
              </w:rPr>
              <w:instrText xml:space="preserve"> PAGEREF _Toc67083106 \h </w:instrText>
            </w:r>
            <w:r>
              <w:rPr>
                <w:noProof/>
                <w:webHidden/>
              </w:rPr>
            </w:r>
            <w:r>
              <w:rPr>
                <w:noProof/>
                <w:webHidden/>
              </w:rPr>
              <w:fldChar w:fldCharType="separate"/>
            </w:r>
            <w:r>
              <w:rPr>
                <w:noProof/>
                <w:webHidden/>
              </w:rPr>
              <w:t>23</w:t>
            </w:r>
            <w:r>
              <w:rPr>
                <w:noProof/>
                <w:webHidden/>
              </w:rPr>
              <w:fldChar w:fldCharType="end"/>
            </w:r>
          </w:hyperlink>
        </w:p>
        <w:p w14:paraId="003E571D" w14:textId="216F8EBA" w:rsidR="007369A7" w:rsidRDefault="007369A7">
          <w:pPr>
            <w:pStyle w:val="TDC1"/>
            <w:tabs>
              <w:tab w:val="left" w:pos="660"/>
              <w:tab w:val="right" w:leader="dot" w:pos="8828"/>
            </w:tabs>
            <w:rPr>
              <w:rStyle w:val="Hipervnculo"/>
              <w:noProof/>
            </w:rPr>
          </w:pPr>
          <w:hyperlink w:anchor="_Toc67083107" w:history="1">
            <w:r w:rsidRPr="002620A1">
              <w:rPr>
                <w:rStyle w:val="Hipervnculo"/>
                <w:noProof/>
              </w:rPr>
              <w:t>2.2.</w:t>
            </w:r>
            <w:r>
              <w:rPr>
                <w:rFonts w:cstheme="minorBidi"/>
                <w:noProof/>
                <w:lang w:val="es-419" w:eastAsia="es-419"/>
              </w:rPr>
              <w:tab/>
            </w:r>
            <w:r w:rsidRPr="002620A1">
              <w:rPr>
                <w:rStyle w:val="Hipervnculo"/>
                <w:noProof/>
              </w:rPr>
              <w:t>Datos de precipitación del Gran Chaco Argentino</w:t>
            </w:r>
            <w:r>
              <w:rPr>
                <w:noProof/>
                <w:webHidden/>
              </w:rPr>
              <w:tab/>
            </w:r>
            <w:r>
              <w:rPr>
                <w:noProof/>
                <w:webHidden/>
              </w:rPr>
              <w:fldChar w:fldCharType="begin"/>
            </w:r>
            <w:r>
              <w:rPr>
                <w:noProof/>
                <w:webHidden/>
              </w:rPr>
              <w:instrText xml:space="preserve"> PAGEREF _Toc67083107 \h </w:instrText>
            </w:r>
            <w:r>
              <w:rPr>
                <w:noProof/>
                <w:webHidden/>
              </w:rPr>
            </w:r>
            <w:r>
              <w:rPr>
                <w:noProof/>
                <w:webHidden/>
              </w:rPr>
              <w:fldChar w:fldCharType="separate"/>
            </w:r>
            <w:r>
              <w:rPr>
                <w:noProof/>
                <w:webHidden/>
              </w:rPr>
              <w:t>24</w:t>
            </w:r>
            <w:r>
              <w:rPr>
                <w:noProof/>
                <w:webHidden/>
              </w:rPr>
              <w:fldChar w:fldCharType="end"/>
            </w:r>
          </w:hyperlink>
        </w:p>
        <w:p w14:paraId="4FC3357C" w14:textId="2A00D1FA" w:rsidR="007369A7" w:rsidRPr="007369A7" w:rsidRDefault="007369A7" w:rsidP="007369A7">
          <w:r>
            <w:t xml:space="preserve">CAPÍTULO III - </w:t>
          </w:r>
          <w:r w:rsidR="00CF256E">
            <w:t>MÉTODOS Y RESULTADOS</w:t>
          </w:r>
        </w:p>
        <w:p w14:paraId="72A0A5BC" w14:textId="7B0307BA" w:rsidR="007369A7" w:rsidRDefault="007369A7">
          <w:pPr>
            <w:pStyle w:val="TDC1"/>
            <w:tabs>
              <w:tab w:val="left" w:pos="660"/>
              <w:tab w:val="right" w:leader="dot" w:pos="8828"/>
            </w:tabs>
            <w:rPr>
              <w:rFonts w:cstheme="minorBidi"/>
              <w:noProof/>
              <w:lang w:val="es-419" w:eastAsia="es-419"/>
            </w:rPr>
          </w:pPr>
          <w:hyperlink w:anchor="_Toc67083109" w:history="1">
            <w:r w:rsidRPr="002620A1">
              <w:rPr>
                <w:rStyle w:val="Hipervnculo"/>
                <w:noProof/>
              </w:rPr>
              <w:t>3.1.</w:t>
            </w:r>
            <w:r>
              <w:rPr>
                <w:rFonts w:cstheme="minorBidi"/>
                <w:noProof/>
                <w:lang w:val="es-419" w:eastAsia="es-419"/>
              </w:rPr>
              <w:tab/>
            </w:r>
            <w:r w:rsidRPr="002620A1">
              <w:rPr>
                <w:rStyle w:val="Hipervnculo"/>
                <w:noProof/>
              </w:rPr>
              <w:t>Regionalización del área de e</w:t>
            </w:r>
            <w:r w:rsidRPr="002620A1">
              <w:rPr>
                <w:rStyle w:val="Hipervnculo"/>
                <w:noProof/>
              </w:rPr>
              <w:t>s</w:t>
            </w:r>
            <w:r w:rsidRPr="002620A1">
              <w:rPr>
                <w:rStyle w:val="Hipervnculo"/>
                <w:noProof/>
              </w:rPr>
              <w:t>tudio</w:t>
            </w:r>
            <w:r>
              <w:rPr>
                <w:noProof/>
                <w:webHidden/>
              </w:rPr>
              <w:tab/>
            </w:r>
            <w:r>
              <w:rPr>
                <w:noProof/>
                <w:webHidden/>
              </w:rPr>
              <w:fldChar w:fldCharType="begin"/>
            </w:r>
            <w:r>
              <w:rPr>
                <w:noProof/>
                <w:webHidden/>
              </w:rPr>
              <w:instrText xml:space="preserve"> PAGEREF _Toc67083109 \h </w:instrText>
            </w:r>
            <w:r>
              <w:rPr>
                <w:noProof/>
                <w:webHidden/>
              </w:rPr>
            </w:r>
            <w:r>
              <w:rPr>
                <w:noProof/>
                <w:webHidden/>
              </w:rPr>
              <w:fldChar w:fldCharType="separate"/>
            </w:r>
            <w:r>
              <w:rPr>
                <w:noProof/>
                <w:webHidden/>
              </w:rPr>
              <w:t>27</w:t>
            </w:r>
            <w:r>
              <w:rPr>
                <w:noProof/>
                <w:webHidden/>
              </w:rPr>
              <w:fldChar w:fldCharType="end"/>
            </w:r>
          </w:hyperlink>
        </w:p>
        <w:p w14:paraId="180311F7" w14:textId="362DBD6A" w:rsidR="007369A7" w:rsidRDefault="007369A7">
          <w:pPr>
            <w:pStyle w:val="TDC3"/>
            <w:tabs>
              <w:tab w:val="right" w:leader="dot" w:pos="8828"/>
            </w:tabs>
            <w:rPr>
              <w:rFonts w:cstheme="minorBidi"/>
              <w:noProof/>
              <w:lang w:val="es-419" w:eastAsia="es-419"/>
            </w:rPr>
          </w:pPr>
          <w:hyperlink w:anchor="_Toc67083110" w:history="1">
            <w:r w:rsidRPr="002620A1">
              <w:rPr>
                <w:rStyle w:val="Hipervnculo"/>
                <w:noProof/>
              </w:rPr>
              <w:t>Grupo 0</w:t>
            </w:r>
            <w:r>
              <w:rPr>
                <w:noProof/>
                <w:webHidden/>
              </w:rPr>
              <w:tab/>
            </w:r>
            <w:r>
              <w:rPr>
                <w:noProof/>
                <w:webHidden/>
              </w:rPr>
              <w:fldChar w:fldCharType="begin"/>
            </w:r>
            <w:r>
              <w:rPr>
                <w:noProof/>
                <w:webHidden/>
              </w:rPr>
              <w:instrText xml:space="preserve"> PAGEREF _Toc67083110 \h </w:instrText>
            </w:r>
            <w:r>
              <w:rPr>
                <w:noProof/>
                <w:webHidden/>
              </w:rPr>
            </w:r>
            <w:r>
              <w:rPr>
                <w:noProof/>
                <w:webHidden/>
              </w:rPr>
              <w:fldChar w:fldCharType="separate"/>
            </w:r>
            <w:r>
              <w:rPr>
                <w:noProof/>
                <w:webHidden/>
              </w:rPr>
              <w:t>30</w:t>
            </w:r>
            <w:r>
              <w:rPr>
                <w:noProof/>
                <w:webHidden/>
              </w:rPr>
              <w:fldChar w:fldCharType="end"/>
            </w:r>
          </w:hyperlink>
        </w:p>
        <w:p w14:paraId="48D4EB8D" w14:textId="7F534D45" w:rsidR="007369A7" w:rsidRDefault="007369A7">
          <w:pPr>
            <w:pStyle w:val="TDC3"/>
            <w:tabs>
              <w:tab w:val="right" w:leader="dot" w:pos="8828"/>
            </w:tabs>
            <w:rPr>
              <w:rFonts w:cstheme="minorBidi"/>
              <w:noProof/>
              <w:lang w:val="es-419" w:eastAsia="es-419"/>
            </w:rPr>
          </w:pPr>
          <w:hyperlink w:anchor="_Toc67083111" w:history="1">
            <w:r w:rsidRPr="002620A1">
              <w:rPr>
                <w:rStyle w:val="Hipervnculo"/>
                <w:noProof/>
              </w:rPr>
              <w:t>Grupo 1</w:t>
            </w:r>
            <w:r>
              <w:rPr>
                <w:noProof/>
                <w:webHidden/>
              </w:rPr>
              <w:tab/>
            </w:r>
            <w:r>
              <w:rPr>
                <w:noProof/>
                <w:webHidden/>
              </w:rPr>
              <w:fldChar w:fldCharType="begin"/>
            </w:r>
            <w:r>
              <w:rPr>
                <w:noProof/>
                <w:webHidden/>
              </w:rPr>
              <w:instrText xml:space="preserve"> PAGEREF _Toc67083111 \h </w:instrText>
            </w:r>
            <w:r>
              <w:rPr>
                <w:noProof/>
                <w:webHidden/>
              </w:rPr>
            </w:r>
            <w:r>
              <w:rPr>
                <w:noProof/>
                <w:webHidden/>
              </w:rPr>
              <w:fldChar w:fldCharType="separate"/>
            </w:r>
            <w:r>
              <w:rPr>
                <w:noProof/>
                <w:webHidden/>
              </w:rPr>
              <w:t>31</w:t>
            </w:r>
            <w:r>
              <w:rPr>
                <w:noProof/>
                <w:webHidden/>
              </w:rPr>
              <w:fldChar w:fldCharType="end"/>
            </w:r>
          </w:hyperlink>
        </w:p>
        <w:p w14:paraId="2B5D4A41" w14:textId="79529CB6" w:rsidR="007369A7" w:rsidRDefault="007369A7">
          <w:pPr>
            <w:pStyle w:val="TDC3"/>
            <w:tabs>
              <w:tab w:val="right" w:leader="dot" w:pos="8828"/>
            </w:tabs>
            <w:rPr>
              <w:rFonts w:cstheme="minorBidi"/>
              <w:noProof/>
              <w:lang w:val="es-419" w:eastAsia="es-419"/>
            </w:rPr>
          </w:pPr>
          <w:hyperlink w:anchor="_Toc67083112" w:history="1">
            <w:r w:rsidRPr="002620A1">
              <w:rPr>
                <w:rStyle w:val="Hipervnculo"/>
                <w:noProof/>
              </w:rPr>
              <w:t>Grupo 2</w:t>
            </w:r>
            <w:r>
              <w:rPr>
                <w:noProof/>
                <w:webHidden/>
              </w:rPr>
              <w:tab/>
            </w:r>
            <w:r>
              <w:rPr>
                <w:noProof/>
                <w:webHidden/>
              </w:rPr>
              <w:fldChar w:fldCharType="begin"/>
            </w:r>
            <w:r>
              <w:rPr>
                <w:noProof/>
                <w:webHidden/>
              </w:rPr>
              <w:instrText xml:space="preserve"> PAGEREF _Toc67083112 \h </w:instrText>
            </w:r>
            <w:r>
              <w:rPr>
                <w:noProof/>
                <w:webHidden/>
              </w:rPr>
            </w:r>
            <w:r>
              <w:rPr>
                <w:noProof/>
                <w:webHidden/>
              </w:rPr>
              <w:fldChar w:fldCharType="separate"/>
            </w:r>
            <w:r>
              <w:rPr>
                <w:noProof/>
                <w:webHidden/>
              </w:rPr>
              <w:t>32</w:t>
            </w:r>
            <w:r>
              <w:rPr>
                <w:noProof/>
                <w:webHidden/>
              </w:rPr>
              <w:fldChar w:fldCharType="end"/>
            </w:r>
          </w:hyperlink>
        </w:p>
        <w:p w14:paraId="34F664C6" w14:textId="2D8D383A" w:rsidR="007369A7" w:rsidRDefault="007369A7">
          <w:pPr>
            <w:pStyle w:val="TDC3"/>
            <w:tabs>
              <w:tab w:val="right" w:leader="dot" w:pos="8828"/>
            </w:tabs>
            <w:rPr>
              <w:rFonts w:cstheme="minorBidi"/>
              <w:noProof/>
              <w:lang w:val="es-419" w:eastAsia="es-419"/>
            </w:rPr>
          </w:pPr>
          <w:hyperlink w:anchor="_Toc67083113" w:history="1">
            <w:r w:rsidRPr="002620A1">
              <w:rPr>
                <w:rStyle w:val="Hipervnculo"/>
                <w:noProof/>
              </w:rPr>
              <w:t>Grupo 3</w:t>
            </w:r>
            <w:r>
              <w:rPr>
                <w:noProof/>
                <w:webHidden/>
              </w:rPr>
              <w:tab/>
            </w:r>
            <w:r>
              <w:rPr>
                <w:noProof/>
                <w:webHidden/>
              </w:rPr>
              <w:fldChar w:fldCharType="begin"/>
            </w:r>
            <w:r>
              <w:rPr>
                <w:noProof/>
                <w:webHidden/>
              </w:rPr>
              <w:instrText xml:space="preserve"> PAGEREF _Toc67083113 \h </w:instrText>
            </w:r>
            <w:r>
              <w:rPr>
                <w:noProof/>
                <w:webHidden/>
              </w:rPr>
            </w:r>
            <w:r>
              <w:rPr>
                <w:noProof/>
                <w:webHidden/>
              </w:rPr>
              <w:fldChar w:fldCharType="separate"/>
            </w:r>
            <w:r>
              <w:rPr>
                <w:noProof/>
                <w:webHidden/>
              </w:rPr>
              <w:t>32</w:t>
            </w:r>
            <w:r>
              <w:rPr>
                <w:noProof/>
                <w:webHidden/>
              </w:rPr>
              <w:fldChar w:fldCharType="end"/>
            </w:r>
          </w:hyperlink>
        </w:p>
        <w:p w14:paraId="6B84CC81" w14:textId="53099346" w:rsidR="007369A7" w:rsidRDefault="007369A7">
          <w:pPr>
            <w:pStyle w:val="TDC1"/>
            <w:tabs>
              <w:tab w:val="left" w:pos="660"/>
              <w:tab w:val="right" w:leader="dot" w:pos="8828"/>
            </w:tabs>
            <w:rPr>
              <w:rFonts w:cstheme="minorBidi"/>
              <w:noProof/>
              <w:lang w:val="es-419" w:eastAsia="es-419"/>
            </w:rPr>
          </w:pPr>
          <w:hyperlink w:anchor="_Toc67083114" w:history="1">
            <w:r w:rsidRPr="002620A1">
              <w:rPr>
                <w:rStyle w:val="Hipervnculo"/>
                <w:noProof/>
              </w:rPr>
              <w:t>3.2.</w:t>
            </w:r>
            <w:r>
              <w:rPr>
                <w:rFonts w:cstheme="minorBidi"/>
                <w:noProof/>
                <w:lang w:val="es-419" w:eastAsia="es-419"/>
              </w:rPr>
              <w:tab/>
            </w:r>
            <w:r w:rsidRPr="002620A1">
              <w:rPr>
                <w:rStyle w:val="Hipervnculo"/>
                <w:noProof/>
              </w:rPr>
              <w:t>Determinación de Predictores</w:t>
            </w:r>
            <w:r>
              <w:rPr>
                <w:noProof/>
                <w:webHidden/>
              </w:rPr>
              <w:tab/>
            </w:r>
            <w:r>
              <w:rPr>
                <w:noProof/>
                <w:webHidden/>
              </w:rPr>
              <w:fldChar w:fldCharType="begin"/>
            </w:r>
            <w:r>
              <w:rPr>
                <w:noProof/>
                <w:webHidden/>
              </w:rPr>
              <w:instrText xml:space="preserve"> PAGEREF _Toc67083114 \h </w:instrText>
            </w:r>
            <w:r>
              <w:rPr>
                <w:noProof/>
                <w:webHidden/>
              </w:rPr>
            </w:r>
            <w:r>
              <w:rPr>
                <w:noProof/>
                <w:webHidden/>
              </w:rPr>
              <w:fldChar w:fldCharType="separate"/>
            </w:r>
            <w:r>
              <w:rPr>
                <w:noProof/>
                <w:webHidden/>
              </w:rPr>
              <w:t>33</w:t>
            </w:r>
            <w:r>
              <w:rPr>
                <w:noProof/>
                <w:webHidden/>
              </w:rPr>
              <w:fldChar w:fldCharType="end"/>
            </w:r>
          </w:hyperlink>
        </w:p>
        <w:p w14:paraId="60A66321" w14:textId="7082BA47" w:rsidR="007369A7" w:rsidRDefault="007369A7">
          <w:pPr>
            <w:pStyle w:val="TDC2"/>
            <w:rPr>
              <w:rFonts w:cstheme="minorBidi"/>
              <w:noProof/>
              <w:lang w:val="es-419" w:eastAsia="es-419"/>
            </w:rPr>
          </w:pPr>
          <w:hyperlink w:anchor="_Toc67083115" w:history="1">
            <w:r w:rsidRPr="002620A1">
              <w:rPr>
                <w:rStyle w:val="Hipervnculo"/>
                <w:noProof/>
              </w:rPr>
              <w:t>3.2.1.</w:t>
            </w:r>
            <w:r>
              <w:rPr>
                <w:rFonts w:cstheme="minorBidi"/>
                <w:noProof/>
                <w:lang w:val="es-419" w:eastAsia="es-419"/>
              </w:rPr>
              <w:tab/>
            </w:r>
            <w:r w:rsidRPr="002620A1">
              <w:rPr>
                <w:rStyle w:val="Hipervnculo"/>
                <w:noProof/>
              </w:rPr>
              <w:t>Análisis de Correlación</w:t>
            </w:r>
            <w:r>
              <w:rPr>
                <w:noProof/>
                <w:webHidden/>
              </w:rPr>
              <w:tab/>
            </w:r>
            <w:r>
              <w:rPr>
                <w:noProof/>
                <w:webHidden/>
              </w:rPr>
              <w:fldChar w:fldCharType="begin"/>
            </w:r>
            <w:r>
              <w:rPr>
                <w:noProof/>
                <w:webHidden/>
              </w:rPr>
              <w:instrText xml:space="preserve"> PAGEREF _Toc67083115 \h </w:instrText>
            </w:r>
            <w:r>
              <w:rPr>
                <w:noProof/>
                <w:webHidden/>
              </w:rPr>
            </w:r>
            <w:r>
              <w:rPr>
                <w:noProof/>
                <w:webHidden/>
              </w:rPr>
              <w:fldChar w:fldCharType="separate"/>
            </w:r>
            <w:r>
              <w:rPr>
                <w:noProof/>
                <w:webHidden/>
              </w:rPr>
              <w:t>33</w:t>
            </w:r>
            <w:r>
              <w:rPr>
                <w:noProof/>
                <w:webHidden/>
              </w:rPr>
              <w:fldChar w:fldCharType="end"/>
            </w:r>
          </w:hyperlink>
        </w:p>
        <w:p w14:paraId="6A35C2FA" w14:textId="43102272" w:rsidR="007369A7" w:rsidRDefault="007369A7">
          <w:pPr>
            <w:pStyle w:val="TDC2"/>
            <w:rPr>
              <w:rFonts w:cstheme="minorBidi"/>
              <w:noProof/>
              <w:lang w:val="es-419" w:eastAsia="es-419"/>
            </w:rPr>
          </w:pPr>
          <w:hyperlink w:anchor="_Toc67083116" w:history="1">
            <w:r w:rsidRPr="002620A1">
              <w:rPr>
                <w:rStyle w:val="Hipervnculo"/>
                <w:noProof/>
              </w:rPr>
              <w:t>3.2.2.</w:t>
            </w:r>
            <w:r>
              <w:rPr>
                <w:rFonts w:cstheme="minorBidi"/>
                <w:noProof/>
                <w:lang w:val="es-419" w:eastAsia="es-419"/>
              </w:rPr>
              <w:tab/>
            </w:r>
            <w:r w:rsidRPr="002620A1">
              <w:rPr>
                <w:rStyle w:val="Hipervnculo"/>
                <w:noProof/>
              </w:rPr>
              <w:t>Definición de predictores</w:t>
            </w:r>
            <w:r>
              <w:rPr>
                <w:noProof/>
                <w:webHidden/>
              </w:rPr>
              <w:tab/>
            </w:r>
            <w:r>
              <w:rPr>
                <w:noProof/>
                <w:webHidden/>
              </w:rPr>
              <w:fldChar w:fldCharType="begin"/>
            </w:r>
            <w:r>
              <w:rPr>
                <w:noProof/>
                <w:webHidden/>
              </w:rPr>
              <w:instrText xml:space="preserve"> PAGEREF _Toc67083116 \h </w:instrText>
            </w:r>
            <w:r>
              <w:rPr>
                <w:noProof/>
                <w:webHidden/>
              </w:rPr>
            </w:r>
            <w:r>
              <w:rPr>
                <w:noProof/>
                <w:webHidden/>
              </w:rPr>
              <w:fldChar w:fldCharType="separate"/>
            </w:r>
            <w:r>
              <w:rPr>
                <w:noProof/>
                <w:webHidden/>
              </w:rPr>
              <w:t>35</w:t>
            </w:r>
            <w:r>
              <w:rPr>
                <w:noProof/>
                <w:webHidden/>
              </w:rPr>
              <w:fldChar w:fldCharType="end"/>
            </w:r>
          </w:hyperlink>
        </w:p>
        <w:p w14:paraId="2B85D06E" w14:textId="4A8A2798" w:rsidR="007369A7" w:rsidRDefault="007369A7">
          <w:pPr>
            <w:pStyle w:val="TDC1"/>
            <w:tabs>
              <w:tab w:val="left" w:pos="660"/>
              <w:tab w:val="right" w:leader="dot" w:pos="8828"/>
            </w:tabs>
            <w:rPr>
              <w:rFonts w:cstheme="minorBidi"/>
              <w:noProof/>
              <w:lang w:val="es-419" w:eastAsia="es-419"/>
            </w:rPr>
          </w:pPr>
          <w:hyperlink w:anchor="_Toc67083117" w:history="1">
            <w:r w:rsidRPr="002620A1">
              <w:rPr>
                <w:rStyle w:val="Hipervnculo"/>
                <w:noProof/>
              </w:rPr>
              <w:t>3.3.</w:t>
            </w:r>
            <w:r>
              <w:rPr>
                <w:rFonts w:cstheme="minorBidi"/>
                <w:noProof/>
                <w:lang w:val="es-419" w:eastAsia="es-419"/>
              </w:rPr>
              <w:tab/>
            </w:r>
            <w:r w:rsidRPr="002620A1">
              <w:rPr>
                <w:rStyle w:val="Hipervnculo"/>
                <w:noProof/>
              </w:rPr>
              <w:t>Diseño de modelos estadísticos</w:t>
            </w:r>
            <w:r>
              <w:rPr>
                <w:noProof/>
                <w:webHidden/>
              </w:rPr>
              <w:tab/>
            </w:r>
            <w:r>
              <w:rPr>
                <w:noProof/>
                <w:webHidden/>
              </w:rPr>
              <w:fldChar w:fldCharType="begin"/>
            </w:r>
            <w:r>
              <w:rPr>
                <w:noProof/>
                <w:webHidden/>
              </w:rPr>
              <w:instrText xml:space="preserve"> PAGEREF _Toc67083117 \h </w:instrText>
            </w:r>
            <w:r>
              <w:rPr>
                <w:noProof/>
                <w:webHidden/>
              </w:rPr>
            </w:r>
            <w:r>
              <w:rPr>
                <w:noProof/>
                <w:webHidden/>
              </w:rPr>
              <w:fldChar w:fldCharType="separate"/>
            </w:r>
            <w:r>
              <w:rPr>
                <w:noProof/>
                <w:webHidden/>
              </w:rPr>
              <w:t>43</w:t>
            </w:r>
            <w:r>
              <w:rPr>
                <w:noProof/>
                <w:webHidden/>
              </w:rPr>
              <w:fldChar w:fldCharType="end"/>
            </w:r>
          </w:hyperlink>
        </w:p>
        <w:p w14:paraId="4799DD1C" w14:textId="33539AC5" w:rsidR="007369A7" w:rsidRDefault="007369A7">
          <w:pPr>
            <w:pStyle w:val="TDC2"/>
            <w:rPr>
              <w:rFonts w:cstheme="minorBidi"/>
              <w:noProof/>
              <w:lang w:val="es-419" w:eastAsia="es-419"/>
            </w:rPr>
          </w:pPr>
          <w:hyperlink w:anchor="_Toc67083118" w:history="1">
            <w:r w:rsidRPr="002620A1">
              <w:rPr>
                <w:rStyle w:val="Hipervnculo"/>
                <w:noProof/>
              </w:rPr>
              <w:t>3.3.1.</w:t>
            </w:r>
            <w:r>
              <w:rPr>
                <w:rFonts w:cstheme="minorBidi"/>
                <w:noProof/>
                <w:lang w:val="es-419" w:eastAsia="es-419"/>
              </w:rPr>
              <w:tab/>
            </w:r>
            <w:r w:rsidRPr="002620A1">
              <w:rPr>
                <w:rStyle w:val="Hipervnculo"/>
                <w:noProof/>
              </w:rPr>
              <w:t>Redes neuronales artificiales</w:t>
            </w:r>
            <w:r>
              <w:rPr>
                <w:noProof/>
                <w:webHidden/>
              </w:rPr>
              <w:tab/>
            </w:r>
            <w:r>
              <w:rPr>
                <w:noProof/>
                <w:webHidden/>
              </w:rPr>
              <w:fldChar w:fldCharType="begin"/>
            </w:r>
            <w:r>
              <w:rPr>
                <w:noProof/>
                <w:webHidden/>
              </w:rPr>
              <w:instrText xml:space="preserve"> PAGEREF _Toc67083118 \h </w:instrText>
            </w:r>
            <w:r>
              <w:rPr>
                <w:noProof/>
                <w:webHidden/>
              </w:rPr>
            </w:r>
            <w:r>
              <w:rPr>
                <w:noProof/>
                <w:webHidden/>
              </w:rPr>
              <w:fldChar w:fldCharType="separate"/>
            </w:r>
            <w:r>
              <w:rPr>
                <w:noProof/>
                <w:webHidden/>
              </w:rPr>
              <w:t>43</w:t>
            </w:r>
            <w:r>
              <w:rPr>
                <w:noProof/>
                <w:webHidden/>
              </w:rPr>
              <w:fldChar w:fldCharType="end"/>
            </w:r>
          </w:hyperlink>
        </w:p>
        <w:p w14:paraId="74C44A25" w14:textId="3B26E8E4" w:rsidR="007369A7" w:rsidRDefault="007369A7">
          <w:pPr>
            <w:pStyle w:val="TDC2"/>
            <w:rPr>
              <w:rFonts w:cstheme="minorBidi"/>
              <w:noProof/>
              <w:lang w:val="es-419" w:eastAsia="es-419"/>
            </w:rPr>
          </w:pPr>
          <w:hyperlink w:anchor="_Toc67083119" w:history="1">
            <w:r w:rsidRPr="002620A1">
              <w:rPr>
                <w:rStyle w:val="Hipervnculo"/>
                <w:noProof/>
              </w:rPr>
              <w:t>3.3.2.</w:t>
            </w:r>
            <w:r>
              <w:rPr>
                <w:rFonts w:cstheme="minorBidi"/>
                <w:noProof/>
                <w:lang w:val="es-419" w:eastAsia="es-419"/>
              </w:rPr>
              <w:tab/>
            </w:r>
            <w:r w:rsidRPr="002620A1">
              <w:rPr>
                <w:rStyle w:val="Hipervnculo"/>
                <w:noProof/>
              </w:rPr>
              <w:t>Regresión de Soporte Vectorial</w:t>
            </w:r>
            <w:r>
              <w:rPr>
                <w:noProof/>
                <w:webHidden/>
              </w:rPr>
              <w:tab/>
            </w:r>
            <w:r>
              <w:rPr>
                <w:noProof/>
                <w:webHidden/>
              </w:rPr>
              <w:fldChar w:fldCharType="begin"/>
            </w:r>
            <w:r>
              <w:rPr>
                <w:noProof/>
                <w:webHidden/>
              </w:rPr>
              <w:instrText xml:space="preserve"> PAGEREF _Toc67083119 \h </w:instrText>
            </w:r>
            <w:r>
              <w:rPr>
                <w:noProof/>
                <w:webHidden/>
              </w:rPr>
            </w:r>
            <w:r>
              <w:rPr>
                <w:noProof/>
                <w:webHidden/>
              </w:rPr>
              <w:fldChar w:fldCharType="separate"/>
            </w:r>
            <w:r>
              <w:rPr>
                <w:noProof/>
                <w:webHidden/>
              </w:rPr>
              <w:t>45</w:t>
            </w:r>
            <w:r>
              <w:rPr>
                <w:noProof/>
                <w:webHidden/>
              </w:rPr>
              <w:fldChar w:fldCharType="end"/>
            </w:r>
          </w:hyperlink>
        </w:p>
        <w:p w14:paraId="295D5884" w14:textId="57A020BC" w:rsidR="007369A7" w:rsidRDefault="007369A7">
          <w:pPr>
            <w:pStyle w:val="TDC2"/>
            <w:rPr>
              <w:rFonts w:cstheme="minorBidi"/>
              <w:noProof/>
              <w:lang w:val="es-419" w:eastAsia="es-419"/>
            </w:rPr>
          </w:pPr>
          <w:hyperlink w:anchor="_Toc67083120" w:history="1">
            <w:r w:rsidRPr="002620A1">
              <w:rPr>
                <w:rStyle w:val="Hipervnculo"/>
                <w:noProof/>
              </w:rPr>
              <w:t>3.3.3.</w:t>
            </w:r>
            <w:r>
              <w:rPr>
                <w:rFonts w:cstheme="minorBidi"/>
                <w:noProof/>
                <w:lang w:val="es-419" w:eastAsia="es-419"/>
              </w:rPr>
              <w:tab/>
            </w:r>
            <w:r w:rsidRPr="002620A1">
              <w:rPr>
                <w:rStyle w:val="Hipervnculo"/>
                <w:noProof/>
              </w:rPr>
              <w:t>XGBoost</w:t>
            </w:r>
            <w:r>
              <w:rPr>
                <w:noProof/>
                <w:webHidden/>
              </w:rPr>
              <w:tab/>
            </w:r>
            <w:r>
              <w:rPr>
                <w:noProof/>
                <w:webHidden/>
              </w:rPr>
              <w:fldChar w:fldCharType="begin"/>
            </w:r>
            <w:r>
              <w:rPr>
                <w:noProof/>
                <w:webHidden/>
              </w:rPr>
              <w:instrText xml:space="preserve"> PAGEREF _Toc67083120 \h </w:instrText>
            </w:r>
            <w:r>
              <w:rPr>
                <w:noProof/>
                <w:webHidden/>
              </w:rPr>
            </w:r>
            <w:r>
              <w:rPr>
                <w:noProof/>
                <w:webHidden/>
              </w:rPr>
              <w:fldChar w:fldCharType="separate"/>
            </w:r>
            <w:r>
              <w:rPr>
                <w:noProof/>
                <w:webHidden/>
              </w:rPr>
              <w:t>48</w:t>
            </w:r>
            <w:r>
              <w:rPr>
                <w:noProof/>
                <w:webHidden/>
              </w:rPr>
              <w:fldChar w:fldCharType="end"/>
            </w:r>
          </w:hyperlink>
        </w:p>
        <w:p w14:paraId="7D198928" w14:textId="07718130" w:rsidR="007369A7" w:rsidRDefault="007369A7">
          <w:pPr>
            <w:pStyle w:val="TDC1"/>
            <w:tabs>
              <w:tab w:val="left" w:pos="660"/>
              <w:tab w:val="right" w:leader="dot" w:pos="8828"/>
            </w:tabs>
            <w:rPr>
              <w:rFonts w:cstheme="minorBidi"/>
              <w:noProof/>
              <w:lang w:val="es-419" w:eastAsia="es-419"/>
            </w:rPr>
          </w:pPr>
          <w:hyperlink w:anchor="_Toc67083121" w:history="1">
            <w:r w:rsidRPr="002620A1">
              <w:rPr>
                <w:rStyle w:val="Hipervnculo"/>
                <w:noProof/>
              </w:rPr>
              <w:t>3.4.</w:t>
            </w:r>
            <w:r>
              <w:rPr>
                <w:rFonts w:cstheme="minorBidi"/>
                <w:noProof/>
                <w:lang w:val="es-419" w:eastAsia="es-419"/>
              </w:rPr>
              <w:tab/>
            </w:r>
            <w:r w:rsidRPr="002620A1">
              <w:rPr>
                <w:rStyle w:val="Hipervnculo"/>
                <w:noProof/>
              </w:rPr>
              <w:t>Ensamble de modelos</w:t>
            </w:r>
            <w:r>
              <w:rPr>
                <w:noProof/>
                <w:webHidden/>
              </w:rPr>
              <w:tab/>
            </w:r>
            <w:r>
              <w:rPr>
                <w:noProof/>
                <w:webHidden/>
              </w:rPr>
              <w:fldChar w:fldCharType="begin"/>
            </w:r>
            <w:r>
              <w:rPr>
                <w:noProof/>
                <w:webHidden/>
              </w:rPr>
              <w:instrText xml:space="preserve"> PAGEREF _Toc67083121 \h </w:instrText>
            </w:r>
            <w:r>
              <w:rPr>
                <w:noProof/>
                <w:webHidden/>
              </w:rPr>
            </w:r>
            <w:r>
              <w:rPr>
                <w:noProof/>
                <w:webHidden/>
              </w:rPr>
              <w:fldChar w:fldCharType="separate"/>
            </w:r>
            <w:r>
              <w:rPr>
                <w:noProof/>
                <w:webHidden/>
              </w:rPr>
              <w:t>49</w:t>
            </w:r>
            <w:r>
              <w:rPr>
                <w:noProof/>
                <w:webHidden/>
              </w:rPr>
              <w:fldChar w:fldCharType="end"/>
            </w:r>
          </w:hyperlink>
        </w:p>
        <w:p w14:paraId="57AFAF21" w14:textId="490DC7FC" w:rsidR="007369A7" w:rsidRDefault="007369A7">
          <w:pPr>
            <w:pStyle w:val="TDC1"/>
            <w:tabs>
              <w:tab w:val="left" w:pos="660"/>
              <w:tab w:val="right" w:leader="dot" w:pos="8828"/>
            </w:tabs>
            <w:rPr>
              <w:rFonts w:cstheme="minorBidi"/>
              <w:noProof/>
              <w:lang w:val="es-419" w:eastAsia="es-419"/>
            </w:rPr>
          </w:pPr>
          <w:hyperlink w:anchor="_Toc67083122" w:history="1">
            <w:r w:rsidRPr="002620A1">
              <w:rPr>
                <w:rStyle w:val="Hipervnculo"/>
                <w:noProof/>
              </w:rPr>
              <w:t>3.5.</w:t>
            </w:r>
            <w:r>
              <w:rPr>
                <w:rFonts w:cstheme="minorBidi"/>
                <w:noProof/>
                <w:lang w:val="es-419" w:eastAsia="es-419"/>
              </w:rPr>
              <w:tab/>
            </w:r>
            <w:r w:rsidRPr="002620A1">
              <w:rPr>
                <w:rStyle w:val="Hipervnculo"/>
                <w:noProof/>
              </w:rPr>
              <w:t>La eficiencia de los modelos de pronóstico.</w:t>
            </w:r>
            <w:r>
              <w:rPr>
                <w:noProof/>
                <w:webHidden/>
              </w:rPr>
              <w:tab/>
            </w:r>
            <w:r>
              <w:rPr>
                <w:noProof/>
                <w:webHidden/>
              </w:rPr>
              <w:fldChar w:fldCharType="begin"/>
            </w:r>
            <w:r>
              <w:rPr>
                <w:noProof/>
                <w:webHidden/>
              </w:rPr>
              <w:instrText xml:space="preserve"> PAGEREF _Toc67083122 \h </w:instrText>
            </w:r>
            <w:r>
              <w:rPr>
                <w:noProof/>
                <w:webHidden/>
              </w:rPr>
            </w:r>
            <w:r>
              <w:rPr>
                <w:noProof/>
                <w:webHidden/>
              </w:rPr>
              <w:fldChar w:fldCharType="separate"/>
            </w:r>
            <w:r>
              <w:rPr>
                <w:noProof/>
                <w:webHidden/>
              </w:rPr>
              <w:t>54</w:t>
            </w:r>
            <w:r>
              <w:rPr>
                <w:noProof/>
                <w:webHidden/>
              </w:rPr>
              <w:fldChar w:fldCharType="end"/>
            </w:r>
          </w:hyperlink>
        </w:p>
        <w:p w14:paraId="09DE5889" w14:textId="16B8E80E" w:rsidR="007369A7" w:rsidRDefault="007369A7">
          <w:pPr>
            <w:pStyle w:val="TDC1"/>
            <w:tabs>
              <w:tab w:val="left" w:pos="660"/>
              <w:tab w:val="right" w:leader="dot" w:pos="8828"/>
            </w:tabs>
            <w:rPr>
              <w:rFonts w:cstheme="minorBidi"/>
              <w:noProof/>
              <w:lang w:val="es-419" w:eastAsia="es-419"/>
            </w:rPr>
          </w:pPr>
          <w:hyperlink w:anchor="_Toc67083123" w:history="1">
            <w:r w:rsidRPr="002620A1">
              <w:rPr>
                <w:rStyle w:val="Hipervnculo"/>
                <w:noProof/>
              </w:rPr>
              <w:t>3.6.</w:t>
            </w:r>
            <w:r>
              <w:rPr>
                <w:rFonts w:cstheme="minorBidi"/>
                <w:noProof/>
                <w:lang w:val="es-419" w:eastAsia="es-419"/>
              </w:rPr>
              <w:tab/>
            </w:r>
            <w:r w:rsidRPr="002620A1">
              <w:rPr>
                <w:rStyle w:val="Hipervnculo"/>
                <w:noProof/>
              </w:rPr>
              <w:t>Resultados obtenidos</w:t>
            </w:r>
            <w:r>
              <w:rPr>
                <w:noProof/>
                <w:webHidden/>
              </w:rPr>
              <w:tab/>
            </w:r>
            <w:r>
              <w:rPr>
                <w:noProof/>
                <w:webHidden/>
              </w:rPr>
              <w:fldChar w:fldCharType="begin"/>
            </w:r>
            <w:r>
              <w:rPr>
                <w:noProof/>
                <w:webHidden/>
              </w:rPr>
              <w:instrText xml:space="preserve"> PAGEREF _Toc67083123 \h </w:instrText>
            </w:r>
            <w:r>
              <w:rPr>
                <w:noProof/>
                <w:webHidden/>
              </w:rPr>
            </w:r>
            <w:r>
              <w:rPr>
                <w:noProof/>
                <w:webHidden/>
              </w:rPr>
              <w:fldChar w:fldCharType="separate"/>
            </w:r>
            <w:r>
              <w:rPr>
                <w:noProof/>
                <w:webHidden/>
              </w:rPr>
              <w:t>57</w:t>
            </w:r>
            <w:r>
              <w:rPr>
                <w:noProof/>
                <w:webHidden/>
              </w:rPr>
              <w:fldChar w:fldCharType="end"/>
            </w:r>
          </w:hyperlink>
        </w:p>
        <w:p w14:paraId="31F7478D" w14:textId="0315FC4C" w:rsidR="007369A7" w:rsidRDefault="007369A7">
          <w:pPr>
            <w:pStyle w:val="TDC2"/>
            <w:rPr>
              <w:rFonts w:cstheme="minorBidi"/>
              <w:noProof/>
              <w:lang w:val="es-419" w:eastAsia="es-419"/>
            </w:rPr>
          </w:pPr>
          <w:hyperlink w:anchor="_Toc67083124" w:history="1">
            <w:r w:rsidRPr="002620A1">
              <w:rPr>
                <w:rStyle w:val="Hipervnculo"/>
                <w:noProof/>
              </w:rPr>
              <w:t>3.6.1.</w:t>
            </w:r>
            <w:r>
              <w:rPr>
                <w:rFonts w:cstheme="minorBidi"/>
                <w:noProof/>
                <w:lang w:val="es-419" w:eastAsia="es-419"/>
              </w:rPr>
              <w:tab/>
            </w:r>
            <w:r w:rsidRPr="002620A1">
              <w:rPr>
                <w:rStyle w:val="Hipervnculo"/>
                <w:noProof/>
              </w:rPr>
              <w:t>El error de los modelos</w:t>
            </w:r>
            <w:r>
              <w:rPr>
                <w:noProof/>
                <w:webHidden/>
              </w:rPr>
              <w:tab/>
            </w:r>
            <w:r>
              <w:rPr>
                <w:noProof/>
                <w:webHidden/>
              </w:rPr>
              <w:fldChar w:fldCharType="begin"/>
            </w:r>
            <w:r>
              <w:rPr>
                <w:noProof/>
                <w:webHidden/>
              </w:rPr>
              <w:instrText xml:space="preserve"> PAGEREF _Toc67083124 \h </w:instrText>
            </w:r>
            <w:r>
              <w:rPr>
                <w:noProof/>
                <w:webHidden/>
              </w:rPr>
            </w:r>
            <w:r>
              <w:rPr>
                <w:noProof/>
                <w:webHidden/>
              </w:rPr>
              <w:fldChar w:fldCharType="separate"/>
            </w:r>
            <w:r>
              <w:rPr>
                <w:noProof/>
                <w:webHidden/>
              </w:rPr>
              <w:t>57</w:t>
            </w:r>
            <w:r>
              <w:rPr>
                <w:noProof/>
                <w:webHidden/>
              </w:rPr>
              <w:fldChar w:fldCharType="end"/>
            </w:r>
          </w:hyperlink>
        </w:p>
        <w:p w14:paraId="7680C682" w14:textId="32B4CC69" w:rsidR="007369A7" w:rsidRDefault="007369A7">
          <w:pPr>
            <w:pStyle w:val="TDC2"/>
            <w:rPr>
              <w:rFonts w:cstheme="minorBidi"/>
              <w:noProof/>
              <w:lang w:val="es-419" w:eastAsia="es-419"/>
            </w:rPr>
          </w:pPr>
          <w:hyperlink w:anchor="_Toc67083125" w:history="1">
            <w:r w:rsidRPr="002620A1">
              <w:rPr>
                <w:rStyle w:val="Hipervnculo"/>
                <w:noProof/>
              </w:rPr>
              <w:t>3.6.2.</w:t>
            </w:r>
            <w:r>
              <w:rPr>
                <w:rFonts w:cstheme="minorBidi"/>
                <w:noProof/>
                <w:lang w:val="es-419" w:eastAsia="es-419"/>
              </w:rPr>
              <w:tab/>
            </w:r>
            <w:r w:rsidRPr="002620A1">
              <w:rPr>
                <w:rStyle w:val="Hipervnculo"/>
                <w:noProof/>
              </w:rPr>
              <w:t>La varianza de la precipitación explicada por los métodos</w:t>
            </w:r>
            <w:r>
              <w:rPr>
                <w:noProof/>
                <w:webHidden/>
              </w:rPr>
              <w:tab/>
            </w:r>
            <w:r>
              <w:rPr>
                <w:noProof/>
                <w:webHidden/>
              </w:rPr>
              <w:fldChar w:fldCharType="begin"/>
            </w:r>
            <w:r>
              <w:rPr>
                <w:noProof/>
                <w:webHidden/>
              </w:rPr>
              <w:instrText xml:space="preserve"> PAGEREF _Toc67083125 \h </w:instrText>
            </w:r>
            <w:r>
              <w:rPr>
                <w:noProof/>
                <w:webHidden/>
              </w:rPr>
            </w:r>
            <w:r>
              <w:rPr>
                <w:noProof/>
                <w:webHidden/>
              </w:rPr>
              <w:fldChar w:fldCharType="separate"/>
            </w:r>
            <w:r>
              <w:rPr>
                <w:noProof/>
                <w:webHidden/>
              </w:rPr>
              <w:t>61</w:t>
            </w:r>
            <w:r>
              <w:rPr>
                <w:noProof/>
                <w:webHidden/>
              </w:rPr>
              <w:fldChar w:fldCharType="end"/>
            </w:r>
          </w:hyperlink>
        </w:p>
        <w:p w14:paraId="454C64B5" w14:textId="2A6AA871" w:rsidR="007369A7" w:rsidRDefault="007369A7">
          <w:pPr>
            <w:pStyle w:val="TDC3"/>
            <w:tabs>
              <w:tab w:val="right" w:leader="dot" w:pos="8828"/>
            </w:tabs>
            <w:rPr>
              <w:rFonts w:cstheme="minorBidi"/>
              <w:noProof/>
              <w:lang w:val="es-419" w:eastAsia="es-419"/>
            </w:rPr>
          </w:pPr>
          <w:hyperlink w:anchor="_Toc67083126" w:history="1">
            <w:r w:rsidRPr="002620A1">
              <w:rPr>
                <w:rStyle w:val="Hipervnculo"/>
                <w:rFonts w:eastAsiaTheme="majorEastAsia"/>
                <w:noProof/>
              </w:rPr>
              <w:t>Grupo 0</w:t>
            </w:r>
            <w:r>
              <w:rPr>
                <w:noProof/>
                <w:webHidden/>
              </w:rPr>
              <w:tab/>
            </w:r>
            <w:r>
              <w:rPr>
                <w:noProof/>
                <w:webHidden/>
              </w:rPr>
              <w:fldChar w:fldCharType="begin"/>
            </w:r>
            <w:r>
              <w:rPr>
                <w:noProof/>
                <w:webHidden/>
              </w:rPr>
              <w:instrText xml:space="preserve"> PAGEREF _Toc67083126 \h </w:instrText>
            </w:r>
            <w:r>
              <w:rPr>
                <w:noProof/>
                <w:webHidden/>
              </w:rPr>
            </w:r>
            <w:r>
              <w:rPr>
                <w:noProof/>
                <w:webHidden/>
              </w:rPr>
              <w:fldChar w:fldCharType="separate"/>
            </w:r>
            <w:r>
              <w:rPr>
                <w:noProof/>
                <w:webHidden/>
              </w:rPr>
              <w:t>61</w:t>
            </w:r>
            <w:r>
              <w:rPr>
                <w:noProof/>
                <w:webHidden/>
              </w:rPr>
              <w:fldChar w:fldCharType="end"/>
            </w:r>
          </w:hyperlink>
        </w:p>
        <w:p w14:paraId="1EC05AC8" w14:textId="663021B0" w:rsidR="007369A7" w:rsidRDefault="007369A7">
          <w:pPr>
            <w:pStyle w:val="TDC3"/>
            <w:tabs>
              <w:tab w:val="right" w:leader="dot" w:pos="8828"/>
            </w:tabs>
            <w:rPr>
              <w:rFonts w:cstheme="minorBidi"/>
              <w:noProof/>
              <w:lang w:val="es-419" w:eastAsia="es-419"/>
            </w:rPr>
          </w:pPr>
          <w:hyperlink w:anchor="_Toc67083127" w:history="1">
            <w:r w:rsidRPr="002620A1">
              <w:rPr>
                <w:rStyle w:val="Hipervnculo"/>
                <w:noProof/>
              </w:rPr>
              <w:t>Grupo 1</w:t>
            </w:r>
            <w:r>
              <w:rPr>
                <w:noProof/>
                <w:webHidden/>
              </w:rPr>
              <w:tab/>
            </w:r>
            <w:r>
              <w:rPr>
                <w:noProof/>
                <w:webHidden/>
              </w:rPr>
              <w:fldChar w:fldCharType="begin"/>
            </w:r>
            <w:r>
              <w:rPr>
                <w:noProof/>
                <w:webHidden/>
              </w:rPr>
              <w:instrText xml:space="preserve"> PAGEREF _Toc67083127 \h </w:instrText>
            </w:r>
            <w:r>
              <w:rPr>
                <w:noProof/>
                <w:webHidden/>
              </w:rPr>
            </w:r>
            <w:r>
              <w:rPr>
                <w:noProof/>
                <w:webHidden/>
              </w:rPr>
              <w:fldChar w:fldCharType="separate"/>
            </w:r>
            <w:r>
              <w:rPr>
                <w:noProof/>
                <w:webHidden/>
              </w:rPr>
              <w:t>62</w:t>
            </w:r>
            <w:r>
              <w:rPr>
                <w:noProof/>
                <w:webHidden/>
              </w:rPr>
              <w:fldChar w:fldCharType="end"/>
            </w:r>
          </w:hyperlink>
        </w:p>
        <w:p w14:paraId="54677B21" w14:textId="0F12FCFC" w:rsidR="007369A7" w:rsidRDefault="007369A7">
          <w:pPr>
            <w:pStyle w:val="TDC3"/>
            <w:tabs>
              <w:tab w:val="right" w:leader="dot" w:pos="8828"/>
            </w:tabs>
            <w:rPr>
              <w:rFonts w:cstheme="minorBidi"/>
              <w:noProof/>
              <w:lang w:val="es-419" w:eastAsia="es-419"/>
            </w:rPr>
          </w:pPr>
          <w:hyperlink w:anchor="_Toc67083128" w:history="1">
            <w:r w:rsidRPr="002620A1">
              <w:rPr>
                <w:rStyle w:val="Hipervnculo"/>
                <w:noProof/>
              </w:rPr>
              <w:t>Grupo 2</w:t>
            </w:r>
            <w:r>
              <w:rPr>
                <w:noProof/>
                <w:webHidden/>
              </w:rPr>
              <w:tab/>
            </w:r>
            <w:r>
              <w:rPr>
                <w:noProof/>
                <w:webHidden/>
              </w:rPr>
              <w:fldChar w:fldCharType="begin"/>
            </w:r>
            <w:r>
              <w:rPr>
                <w:noProof/>
                <w:webHidden/>
              </w:rPr>
              <w:instrText xml:space="preserve"> PAGEREF _Toc67083128 \h </w:instrText>
            </w:r>
            <w:r>
              <w:rPr>
                <w:noProof/>
                <w:webHidden/>
              </w:rPr>
            </w:r>
            <w:r>
              <w:rPr>
                <w:noProof/>
                <w:webHidden/>
              </w:rPr>
              <w:fldChar w:fldCharType="separate"/>
            </w:r>
            <w:r>
              <w:rPr>
                <w:noProof/>
                <w:webHidden/>
              </w:rPr>
              <w:t>63</w:t>
            </w:r>
            <w:r>
              <w:rPr>
                <w:noProof/>
                <w:webHidden/>
              </w:rPr>
              <w:fldChar w:fldCharType="end"/>
            </w:r>
          </w:hyperlink>
        </w:p>
        <w:p w14:paraId="20EB7DFA" w14:textId="25E86CEE" w:rsidR="007369A7" w:rsidRDefault="007369A7">
          <w:pPr>
            <w:pStyle w:val="TDC3"/>
            <w:tabs>
              <w:tab w:val="right" w:leader="dot" w:pos="8828"/>
            </w:tabs>
            <w:rPr>
              <w:rFonts w:cstheme="minorBidi"/>
              <w:noProof/>
              <w:lang w:val="es-419" w:eastAsia="es-419"/>
            </w:rPr>
          </w:pPr>
          <w:hyperlink w:anchor="_Toc67083129" w:history="1">
            <w:r w:rsidRPr="002620A1">
              <w:rPr>
                <w:rStyle w:val="Hipervnculo"/>
                <w:noProof/>
              </w:rPr>
              <w:t>Grupo 3</w:t>
            </w:r>
            <w:r>
              <w:rPr>
                <w:noProof/>
                <w:webHidden/>
              </w:rPr>
              <w:tab/>
            </w:r>
            <w:r>
              <w:rPr>
                <w:noProof/>
                <w:webHidden/>
              </w:rPr>
              <w:fldChar w:fldCharType="begin"/>
            </w:r>
            <w:r>
              <w:rPr>
                <w:noProof/>
                <w:webHidden/>
              </w:rPr>
              <w:instrText xml:space="preserve"> PAGEREF _Toc67083129 \h </w:instrText>
            </w:r>
            <w:r>
              <w:rPr>
                <w:noProof/>
                <w:webHidden/>
              </w:rPr>
            </w:r>
            <w:r>
              <w:rPr>
                <w:noProof/>
                <w:webHidden/>
              </w:rPr>
              <w:fldChar w:fldCharType="separate"/>
            </w:r>
            <w:r>
              <w:rPr>
                <w:noProof/>
                <w:webHidden/>
              </w:rPr>
              <w:t>64</w:t>
            </w:r>
            <w:r>
              <w:rPr>
                <w:noProof/>
                <w:webHidden/>
              </w:rPr>
              <w:fldChar w:fldCharType="end"/>
            </w:r>
          </w:hyperlink>
        </w:p>
        <w:p w14:paraId="054CA342" w14:textId="7C8431AB" w:rsidR="007369A7" w:rsidRDefault="007369A7">
          <w:pPr>
            <w:pStyle w:val="TDC2"/>
            <w:rPr>
              <w:rStyle w:val="Hipervnculo"/>
              <w:noProof/>
            </w:rPr>
          </w:pPr>
          <w:hyperlink w:anchor="_Toc67083130" w:history="1">
            <w:r w:rsidRPr="002620A1">
              <w:rPr>
                <w:rStyle w:val="Hipervnculo"/>
                <w:noProof/>
              </w:rPr>
              <w:t>3.6.3.</w:t>
            </w:r>
            <w:r>
              <w:rPr>
                <w:rFonts w:cstheme="minorBidi"/>
                <w:noProof/>
                <w:lang w:val="es-419" w:eastAsia="es-419"/>
              </w:rPr>
              <w:tab/>
            </w:r>
            <w:r w:rsidRPr="002620A1">
              <w:rPr>
                <w:rStyle w:val="Hipervnculo"/>
                <w:noProof/>
              </w:rPr>
              <w:t>Los pronósticos categóricos</w:t>
            </w:r>
            <w:r>
              <w:rPr>
                <w:noProof/>
                <w:webHidden/>
              </w:rPr>
              <w:tab/>
            </w:r>
            <w:r>
              <w:rPr>
                <w:noProof/>
                <w:webHidden/>
              </w:rPr>
              <w:fldChar w:fldCharType="begin"/>
            </w:r>
            <w:r>
              <w:rPr>
                <w:noProof/>
                <w:webHidden/>
              </w:rPr>
              <w:instrText xml:space="preserve"> PAGEREF _Toc67083130 \h </w:instrText>
            </w:r>
            <w:r>
              <w:rPr>
                <w:noProof/>
                <w:webHidden/>
              </w:rPr>
            </w:r>
            <w:r>
              <w:rPr>
                <w:noProof/>
                <w:webHidden/>
              </w:rPr>
              <w:fldChar w:fldCharType="separate"/>
            </w:r>
            <w:r>
              <w:rPr>
                <w:noProof/>
                <w:webHidden/>
              </w:rPr>
              <w:t>66</w:t>
            </w:r>
            <w:r>
              <w:rPr>
                <w:noProof/>
                <w:webHidden/>
              </w:rPr>
              <w:fldChar w:fldCharType="end"/>
            </w:r>
          </w:hyperlink>
        </w:p>
        <w:p w14:paraId="767262C1" w14:textId="2EA89EAF" w:rsidR="00CF256E" w:rsidRPr="00CF256E" w:rsidRDefault="00CF256E" w:rsidP="00CF256E">
          <w:r>
            <w:t xml:space="preserve">CAPÍTULO </w:t>
          </w:r>
          <w:r>
            <w:t>IV - CONCLUSIONES</w:t>
          </w:r>
        </w:p>
        <w:p w14:paraId="681FE0BC" w14:textId="31D6F85F" w:rsidR="007369A7" w:rsidRDefault="007369A7">
          <w:pPr>
            <w:pStyle w:val="TDC1"/>
            <w:tabs>
              <w:tab w:val="left" w:pos="660"/>
              <w:tab w:val="right" w:leader="dot" w:pos="8828"/>
            </w:tabs>
            <w:rPr>
              <w:rFonts w:cstheme="minorBidi"/>
              <w:noProof/>
              <w:lang w:val="es-419" w:eastAsia="es-419"/>
            </w:rPr>
          </w:pPr>
          <w:hyperlink w:anchor="_Toc67083132" w:history="1">
            <w:r w:rsidRPr="002620A1">
              <w:rPr>
                <w:rStyle w:val="Hipervnculo"/>
                <w:noProof/>
              </w:rPr>
              <w:t>4.1.</w:t>
            </w:r>
            <w:r>
              <w:rPr>
                <w:rFonts w:cstheme="minorBidi"/>
                <w:noProof/>
                <w:lang w:val="es-419" w:eastAsia="es-419"/>
              </w:rPr>
              <w:tab/>
            </w:r>
            <w:r w:rsidRPr="002620A1">
              <w:rPr>
                <w:rStyle w:val="Hipervnculo"/>
                <w:noProof/>
              </w:rPr>
              <w:t>Conclusiones</w:t>
            </w:r>
            <w:r>
              <w:rPr>
                <w:noProof/>
                <w:webHidden/>
              </w:rPr>
              <w:tab/>
            </w:r>
            <w:r>
              <w:rPr>
                <w:noProof/>
                <w:webHidden/>
              </w:rPr>
              <w:fldChar w:fldCharType="begin"/>
            </w:r>
            <w:r>
              <w:rPr>
                <w:noProof/>
                <w:webHidden/>
              </w:rPr>
              <w:instrText xml:space="preserve"> PAGEREF _Toc67083132 \h </w:instrText>
            </w:r>
            <w:r>
              <w:rPr>
                <w:noProof/>
                <w:webHidden/>
              </w:rPr>
            </w:r>
            <w:r>
              <w:rPr>
                <w:noProof/>
                <w:webHidden/>
              </w:rPr>
              <w:fldChar w:fldCharType="separate"/>
            </w:r>
            <w:r>
              <w:rPr>
                <w:noProof/>
                <w:webHidden/>
              </w:rPr>
              <w:t>73</w:t>
            </w:r>
            <w:r>
              <w:rPr>
                <w:noProof/>
                <w:webHidden/>
              </w:rPr>
              <w:fldChar w:fldCharType="end"/>
            </w:r>
          </w:hyperlink>
        </w:p>
        <w:p w14:paraId="29FD6A42" w14:textId="07C0CA1B" w:rsidR="007369A7" w:rsidRDefault="007369A7">
          <w:pPr>
            <w:pStyle w:val="TDC1"/>
            <w:tabs>
              <w:tab w:val="left" w:pos="660"/>
              <w:tab w:val="right" w:leader="dot" w:pos="8828"/>
            </w:tabs>
            <w:rPr>
              <w:rFonts w:cstheme="minorBidi"/>
              <w:noProof/>
              <w:lang w:val="es-419" w:eastAsia="es-419"/>
            </w:rPr>
          </w:pPr>
          <w:hyperlink w:anchor="_Toc67083133" w:history="1">
            <w:r w:rsidRPr="002620A1">
              <w:rPr>
                <w:rStyle w:val="Hipervnculo"/>
                <w:noProof/>
              </w:rPr>
              <w:t>4.2.</w:t>
            </w:r>
            <w:r>
              <w:rPr>
                <w:rFonts w:cstheme="minorBidi"/>
                <w:noProof/>
                <w:lang w:val="es-419" w:eastAsia="es-419"/>
              </w:rPr>
              <w:tab/>
            </w:r>
            <w:r w:rsidRPr="002620A1">
              <w:rPr>
                <w:rStyle w:val="Hipervnculo"/>
                <w:noProof/>
              </w:rPr>
              <w:t>Ideas para futuros desarrollos</w:t>
            </w:r>
            <w:r>
              <w:rPr>
                <w:noProof/>
                <w:webHidden/>
              </w:rPr>
              <w:tab/>
            </w:r>
            <w:r>
              <w:rPr>
                <w:noProof/>
                <w:webHidden/>
              </w:rPr>
              <w:fldChar w:fldCharType="begin"/>
            </w:r>
            <w:r>
              <w:rPr>
                <w:noProof/>
                <w:webHidden/>
              </w:rPr>
              <w:instrText xml:space="preserve"> PAGEREF _Toc67083133 \h </w:instrText>
            </w:r>
            <w:r>
              <w:rPr>
                <w:noProof/>
                <w:webHidden/>
              </w:rPr>
            </w:r>
            <w:r>
              <w:rPr>
                <w:noProof/>
                <w:webHidden/>
              </w:rPr>
              <w:fldChar w:fldCharType="separate"/>
            </w:r>
            <w:r>
              <w:rPr>
                <w:noProof/>
                <w:webHidden/>
              </w:rPr>
              <w:t>75</w:t>
            </w:r>
            <w:r>
              <w:rPr>
                <w:noProof/>
                <w:webHidden/>
              </w:rPr>
              <w:fldChar w:fldCharType="end"/>
            </w:r>
          </w:hyperlink>
        </w:p>
        <w:p w14:paraId="79E23745" w14:textId="11EC884C" w:rsidR="007369A7" w:rsidRDefault="007369A7">
          <w:pPr>
            <w:pStyle w:val="TDC1"/>
            <w:tabs>
              <w:tab w:val="left" w:pos="660"/>
              <w:tab w:val="right" w:leader="dot" w:pos="8828"/>
            </w:tabs>
            <w:rPr>
              <w:rFonts w:cstheme="minorBidi"/>
              <w:noProof/>
              <w:lang w:val="es-419" w:eastAsia="es-419"/>
            </w:rPr>
          </w:pPr>
          <w:hyperlink w:anchor="_Toc67083134" w:history="1">
            <w:r w:rsidRPr="002620A1">
              <w:rPr>
                <w:rStyle w:val="Hipervnculo"/>
                <w:noProof/>
                <w:lang w:val="es-419"/>
              </w:rPr>
              <w:t>4.3.</w:t>
            </w:r>
            <w:r>
              <w:rPr>
                <w:rFonts w:cstheme="minorBidi"/>
                <w:noProof/>
                <w:lang w:val="es-419" w:eastAsia="es-419"/>
              </w:rPr>
              <w:tab/>
            </w:r>
            <w:r w:rsidRPr="002620A1">
              <w:rPr>
                <w:rStyle w:val="Hipervnculo"/>
                <w:noProof/>
                <w:lang w:val="es-419"/>
              </w:rPr>
              <w:t>Repositorio de archivos</w:t>
            </w:r>
            <w:r>
              <w:rPr>
                <w:noProof/>
                <w:webHidden/>
              </w:rPr>
              <w:tab/>
            </w:r>
            <w:r>
              <w:rPr>
                <w:noProof/>
                <w:webHidden/>
              </w:rPr>
              <w:fldChar w:fldCharType="begin"/>
            </w:r>
            <w:r>
              <w:rPr>
                <w:noProof/>
                <w:webHidden/>
              </w:rPr>
              <w:instrText xml:space="preserve"> PAGEREF _Toc67083134 \h </w:instrText>
            </w:r>
            <w:r>
              <w:rPr>
                <w:noProof/>
                <w:webHidden/>
              </w:rPr>
            </w:r>
            <w:r>
              <w:rPr>
                <w:noProof/>
                <w:webHidden/>
              </w:rPr>
              <w:fldChar w:fldCharType="separate"/>
            </w:r>
            <w:r>
              <w:rPr>
                <w:noProof/>
                <w:webHidden/>
              </w:rPr>
              <w:t>75</w:t>
            </w:r>
            <w:r>
              <w:rPr>
                <w:noProof/>
                <w:webHidden/>
              </w:rPr>
              <w:fldChar w:fldCharType="end"/>
            </w:r>
          </w:hyperlink>
        </w:p>
        <w:p w14:paraId="766F5556" w14:textId="3304906C" w:rsidR="007369A7" w:rsidRDefault="007369A7">
          <w:pPr>
            <w:pStyle w:val="TDC1"/>
            <w:tabs>
              <w:tab w:val="left" w:pos="660"/>
              <w:tab w:val="right" w:leader="dot" w:pos="8828"/>
            </w:tabs>
            <w:rPr>
              <w:rFonts w:cstheme="minorBidi"/>
              <w:noProof/>
              <w:lang w:val="es-419" w:eastAsia="es-419"/>
            </w:rPr>
          </w:pPr>
          <w:hyperlink w:anchor="_Toc67083135" w:history="1">
            <w:r w:rsidRPr="002620A1">
              <w:rPr>
                <w:rStyle w:val="Hipervnculo"/>
                <w:noProof/>
              </w:rPr>
              <w:t>4.4.</w:t>
            </w:r>
            <w:r>
              <w:rPr>
                <w:rFonts w:cstheme="minorBidi"/>
                <w:noProof/>
                <w:lang w:val="es-419" w:eastAsia="es-419"/>
              </w:rPr>
              <w:tab/>
            </w:r>
            <w:r w:rsidRPr="002620A1">
              <w:rPr>
                <w:rStyle w:val="Hipervnculo"/>
                <w:noProof/>
              </w:rPr>
              <w:t>Referencias</w:t>
            </w:r>
            <w:r>
              <w:rPr>
                <w:noProof/>
                <w:webHidden/>
              </w:rPr>
              <w:tab/>
            </w:r>
            <w:r>
              <w:rPr>
                <w:noProof/>
                <w:webHidden/>
              </w:rPr>
              <w:fldChar w:fldCharType="begin"/>
            </w:r>
            <w:r>
              <w:rPr>
                <w:noProof/>
                <w:webHidden/>
              </w:rPr>
              <w:instrText xml:space="preserve"> PAGEREF _Toc67083135 \h </w:instrText>
            </w:r>
            <w:r>
              <w:rPr>
                <w:noProof/>
                <w:webHidden/>
              </w:rPr>
            </w:r>
            <w:r>
              <w:rPr>
                <w:noProof/>
                <w:webHidden/>
              </w:rPr>
              <w:fldChar w:fldCharType="separate"/>
            </w:r>
            <w:r>
              <w:rPr>
                <w:noProof/>
                <w:webHidden/>
              </w:rPr>
              <w:t>75</w:t>
            </w:r>
            <w:r>
              <w:rPr>
                <w:noProof/>
                <w:webHidden/>
              </w:rPr>
              <w:fldChar w:fldCharType="end"/>
            </w:r>
          </w:hyperlink>
        </w:p>
        <w:p w14:paraId="2829CD70" w14:textId="175EABB8" w:rsidR="007369A7" w:rsidRDefault="007369A7">
          <w:pPr>
            <w:pStyle w:val="TDC1"/>
            <w:tabs>
              <w:tab w:val="right" w:leader="dot" w:pos="8828"/>
            </w:tabs>
            <w:rPr>
              <w:rFonts w:cstheme="minorBidi"/>
              <w:noProof/>
              <w:lang w:val="es-419" w:eastAsia="es-419"/>
            </w:rPr>
          </w:pPr>
          <w:hyperlink w:anchor="_Toc67083136" w:history="1">
            <w:r w:rsidRPr="002620A1">
              <w:rPr>
                <w:rStyle w:val="Hipervnculo"/>
                <w:noProof/>
              </w:rPr>
              <w:t>ANEXO 1 - Listado de estaciones y grupos</w:t>
            </w:r>
            <w:r>
              <w:rPr>
                <w:noProof/>
                <w:webHidden/>
              </w:rPr>
              <w:tab/>
            </w:r>
            <w:r>
              <w:rPr>
                <w:noProof/>
                <w:webHidden/>
              </w:rPr>
              <w:fldChar w:fldCharType="begin"/>
            </w:r>
            <w:r>
              <w:rPr>
                <w:noProof/>
                <w:webHidden/>
              </w:rPr>
              <w:instrText xml:space="preserve"> PAGEREF _Toc67083136 \h </w:instrText>
            </w:r>
            <w:r>
              <w:rPr>
                <w:noProof/>
                <w:webHidden/>
              </w:rPr>
            </w:r>
            <w:r>
              <w:rPr>
                <w:noProof/>
                <w:webHidden/>
              </w:rPr>
              <w:fldChar w:fldCharType="separate"/>
            </w:r>
            <w:r>
              <w:rPr>
                <w:noProof/>
                <w:webHidden/>
              </w:rPr>
              <w:t>80</w:t>
            </w:r>
            <w:r>
              <w:rPr>
                <w:noProof/>
                <w:webHidden/>
              </w:rPr>
              <w:fldChar w:fldCharType="end"/>
            </w:r>
          </w:hyperlink>
        </w:p>
        <w:p w14:paraId="66BB0BA4" w14:textId="3120770D" w:rsidR="007369A7" w:rsidRDefault="007369A7">
          <w:pPr>
            <w:pStyle w:val="TDC1"/>
            <w:tabs>
              <w:tab w:val="right" w:leader="dot" w:pos="8828"/>
            </w:tabs>
            <w:rPr>
              <w:rFonts w:cstheme="minorBidi"/>
              <w:noProof/>
              <w:lang w:val="es-419" w:eastAsia="es-419"/>
            </w:rPr>
          </w:pPr>
          <w:hyperlink w:anchor="_Toc67083137" w:history="1">
            <w:r w:rsidRPr="002620A1">
              <w:rPr>
                <w:rStyle w:val="Hipervnculo"/>
                <w:noProof/>
              </w:rPr>
              <w:t>ANEXO 2 – Series temporales de precipitación mensual acumulada para cada estación (en mm)</w:t>
            </w:r>
            <w:r>
              <w:rPr>
                <w:noProof/>
                <w:webHidden/>
              </w:rPr>
              <w:tab/>
            </w:r>
            <w:r>
              <w:rPr>
                <w:noProof/>
                <w:webHidden/>
              </w:rPr>
              <w:fldChar w:fldCharType="begin"/>
            </w:r>
            <w:r>
              <w:rPr>
                <w:noProof/>
                <w:webHidden/>
              </w:rPr>
              <w:instrText xml:space="preserve"> PAGEREF _Toc67083137 \h </w:instrText>
            </w:r>
            <w:r>
              <w:rPr>
                <w:noProof/>
                <w:webHidden/>
              </w:rPr>
            </w:r>
            <w:r>
              <w:rPr>
                <w:noProof/>
                <w:webHidden/>
              </w:rPr>
              <w:fldChar w:fldCharType="separate"/>
            </w:r>
            <w:r>
              <w:rPr>
                <w:noProof/>
                <w:webHidden/>
              </w:rPr>
              <w:t>81</w:t>
            </w:r>
            <w:r>
              <w:rPr>
                <w:noProof/>
                <w:webHidden/>
              </w:rPr>
              <w:fldChar w:fldCharType="end"/>
            </w:r>
          </w:hyperlink>
        </w:p>
        <w:p w14:paraId="30BA7722" w14:textId="66F2F620" w:rsidR="007369A7" w:rsidRDefault="007369A7">
          <w:pPr>
            <w:pStyle w:val="TDC1"/>
            <w:tabs>
              <w:tab w:val="right" w:leader="dot" w:pos="8828"/>
            </w:tabs>
            <w:rPr>
              <w:rFonts w:cstheme="minorBidi"/>
              <w:noProof/>
              <w:lang w:val="es-419" w:eastAsia="es-419"/>
            </w:rPr>
          </w:pPr>
          <w:hyperlink w:anchor="_Toc67083138" w:history="1">
            <w:r w:rsidRPr="002620A1">
              <w:rPr>
                <w:rStyle w:val="Hipervnculo"/>
                <w:noProof/>
              </w:rPr>
              <w:t>ANEXO 3 – Series medianas de precipitación acumulada (en mm) para cada grupo de estaciones</w:t>
            </w:r>
            <w:r>
              <w:rPr>
                <w:noProof/>
                <w:webHidden/>
              </w:rPr>
              <w:tab/>
            </w:r>
            <w:r>
              <w:rPr>
                <w:noProof/>
                <w:webHidden/>
              </w:rPr>
              <w:fldChar w:fldCharType="begin"/>
            </w:r>
            <w:r>
              <w:rPr>
                <w:noProof/>
                <w:webHidden/>
              </w:rPr>
              <w:instrText xml:space="preserve"> PAGEREF _Toc67083138 \h </w:instrText>
            </w:r>
            <w:r>
              <w:rPr>
                <w:noProof/>
                <w:webHidden/>
              </w:rPr>
            </w:r>
            <w:r>
              <w:rPr>
                <w:noProof/>
                <w:webHidden/>
              </w:rPr>
              <w:fldChar w:fldCharType="separate"/>
            </w:r>
            <w:r>
              <w:rPr>
                <w:noProof/>
                <w:webHidden/>
              </w:rPr>
              <w:t>83</w:t>
            </w:r>
            <w:r>
              <w:rPr>
                <w:noProof/>
                <w:webHidden/>
              </w:rPr>
              <w:fldChar w:fldCharType="end"/>
            </w:r>
          </w:hyperlink>
        </w:p>
        <w:p w14:paraId="7C79240C" w14:textId="52775E14" w:rsidR="007369A7" w:rsidRDefault="007369A7">
          <w:pPr>
            <w:pStyle w:val="TDC2"/>
            <w:rPr>
              <w:rFonts w:cstheme="minorBidi"/>
              <w:noProof/>
              <w:lang w:val="es-419" w:eastAsia="es-419"/>
            </w:rPr>
          </w:pPr>
          <w:hyperlink w:anchor="_Toc67083139" w:history="1">
            <w:r w:rsidRPr="002620A1">
              <w:rPr>
                <w:rStyle w:val="Hipervnculo"/>
                <w:noProof/>
              </w:rPr>
              <w:t>Grupo 0</w:t>
            </w:r>
            <w:r>
              <w:rPr>
                <w:noProof/>
                <w:webHidden/>
              </w:rPr>
              <w:tab/>
            </w:r>
            <w:r>
              <w:rPr>
                <w:noProof/>
                <w:webHidden/>
              </w:rPr>
              <w:fldChar w:fldCharType="begin"/>
            </w:r>
            <w:r>
              <w:rPr>
                <w:noProof/>
                <w:webHidden/>
              </w:rPr>
              <w:instrText xml:space="preserve"> PAGEREF _Toc67083139 \h </w:instrText>
            </w:r>
            <w:r>
              <w:rPr>
                <w:noProof/>
                <w:webHidden/>
              </w:rPr>
            </w:r>
            <w:r>
              <w:rPr>
                <w:noProof/>
                <w:webHidden/>
              </w:rPr>
              <w:fldChar w:fldCharType="separate"/>
            </w:r>
            <w:r>
              <w:rPr>
                <w:noProof/>
                <w:webHidden/>
              </w:rPr>
              <w:t>83</w:t>
            </w:r>
            <w:r>
              <w:rPr>
                <w:noProof/>
                <w:webHidden/>
              </w:rPr>
              <w:fldChar w:fldCharType="end"/>
            </w:r>
          </w:hyperlink>
        </w:p>
        <w:p w14:paraId="4E68D240" w14:textId="2F860292" w:rsidR="007369A7" w:rsidRDefault="007369A7">
          <w:pPr>
            <w:pStyle w:val="TDC2"/>
            <w:rPr>
              <w:rFonts w:cstheme="minorBidi"/>
              <w:noProof/>
              <w:lang w:val="es-419" w:eastAsia="es-419"/>
            </w:rPr>
          </w:pPr>
          <w:hyperlink w:anchor="_Toc67083140" w:history="1">
            <w:r w:rsidRPr="002620A1">
              <w:rPr>
                <w:rStyle w:val="Hipervnculo"/>
                <w:noProof/>
              </w:rPr>
              <w:t>Grupo 1</w:t>
            </w:r>
            <w:r>
              <w:rPr>
                <w:noProof/>
                <w:webHidden/>
              </w:rPr>
              <w:tab/>
            </w:r>
            <w:r>
              <w:rPr>
                <w:noProof/>
                <w:webHidden/>
              </w:rPr>
              <w:fldChar w:fldCharType="begin"/>
            </w:r>
            <w:r>
              <w:rPr>
                <w:noProof/>
                <w:webHidden/>
              </w:rPr>
              <w:instrText xml:space="preserve"> PAGEREF _Toc67083140 \h </w:instrText>
            </w:r>
            <w:r>
              <w:rPr>
                <w:noProof/>
                <w:webHidden/>
              </w:rPr>
            </w:r>
            <w:r>
              <w:rPr>
                <w:noProof/>
                <w:webHidden/>
              </w:rPr>
              <w:fldChar w:fldCharType="separate"/>
            </w:r>
            <w:r>
              <w:rPr>
                <w:noProof/>
                <w:webHidden/>
              </w:rPr>
              <w:t>83</w:t>
            </w:r>
            <w:r>
              <w:rPr>
                <w:noProof/>
                <w:webHidden/>
              </w:rPr>
              <w:fldChar w:fldCharType="end"/>
            </w:r>
          </w:hyperlink>
        </w:p>
        <w:p w14:paraId="2656BEB0" w14:textId="06E7793D" w:rsidR="007369A7" w:rsidRDefault="007369A7">
          <w:pPr>
            <w:pStyle w:val="TDC2"/>
            <w:rPr>
              <w:rFonts w:cstheme="minorBidi"/>
              <w:noProof/>
              <w:lang w:val="es-419" w:eastAsia="es-419"/>
            </w:rPr>
          </w:pPr>
          <w:hyperlink w:anchor="_Toc67083141" w:history="1">
            <w:r w:rsidRPr="002620A1">
              <w:rPr>
                <w:rStyle w:val="Hipervnculo"/>
                <w:noProof/>
              </w:rPr>
              <w:t>Grupo 2</w:t>
            </w:r>
            <w:r>
              <w:rPr>
                <w:noProof/>
                <w:webHidden/>
              </w:rPr>
              <w:tab/>
            </w:r>
            <w:r>
              <w:rPr>
                <w:noProof/>
                <w:webHidden/>
              </w:rPr>
              <w:fldChar w:fldCharType="begin"/>
            </w:r>
            <w:r>
              <w:rPr>
                <w:noProof/>
                <w:webHidden/>
              </w:rPr>
              <w:instrText xml:space="preserve"> PAGEREF _Toc67083141 \h </w:instrText>
            </w:r>
            <w:r>
              <w:rPr>
                <w:noProof/>
                <w:webHidden/>
              </w:rPr>
            </w:r>
            <w:r>
              <w:rPr>
                <w:noProof/>
                <w:webHidden/>
              </w:rPr>
              <w:fldChar w:fldCharType="separate"/>
            </w:r>
            <w:r>
              <w:rPr>
                <w:noProof/>
                <w:webHidden/>
              </w:rPr>
              <w:t>85</w:t>
            </w:r>
            <w:r>
              <w:rPr>
                <w:noProof/>
                <w:webHidden/>
              </w:rPr>
              <w:fldChar w:fldCharType="end"/>
            </w:r>
          </w:hyperlink>
        </w:p>
        <w:p w14:paraId="68DE2CD1" w14:textId="6434F21E" w:rsidR="007369A7" w:rsidRDefault="007369A7">
          <w:pPr>
            <w:pStyle w:val="TDC2"/>
            <w:rPr>
              <w:rFonts w:cstheme="minorBidi"/>
              <w:noProof/>
              <w:lang w:val="es-419" w:eastAsia="es-419"/>
            </w:rPr>
          </w:pPr>
          <w:hyperlink w:anchor="_Toc67083142" w:history="1">
            <w:r w:rsidRPr="002620A1">
              <w:rPr>
                <w:rStyle w:val="Hipervnculo"/>
                <w:noProof/>
              </w:rPr>
              <w:t>Grupo 3</w:t>
            </w:r>
            <w:r>
              <w:rPr>
                <w:noProof/>
                <w:webHidden/>
              </w:rPr>
              <w:tab/>
            </w:r>
            <w:r>
              <w:rPr>
                <w:noProof/>
                <w:webHidden/>
              </w:rPr>
              <w:fldChar w:fldCharType="begin"/>
            </w:r>
            <w:r>
              <w:rPr>
                <w:noProof/>
                <w:webHidden/>
              </w:rPr>
              <w:instrText xml:space="preserve"> PAGEREF _Toc67083142 \h </w:instrText>
            </w:r>
            <w:r>
              <w:rPr>
                <w:noProof/>
                <w:webHidden/>
              </w:rPr>
            </w:r>
            <w:r>
              <w:rPr>
                <w:noProof/>
                <w:webHidden/>
              </w:rPr>
              <w:fldChar w:fldCharType="separate"/>
            </w:r>
            <w:r>
              <w:rPr>
                <w:noProof/>
                <w:webHidden/>
              </w:rPr>
              <w:t>86</w:t>
            </w:r>
            <w:r>
              <w:rPr>
                <w:noProof/>
                <w:webHidden/>
              </w:rPr>
              <w:fldChar w:fldCharType="end"/>
            </w:r>
          </w:hyperlink>
        </w:p>
        <w:p w14:paraId="2E6A47B0" w14:textId="78D1B315" w:rsidR="007369A7" w:rsidRDefault="007369A7">
          <w:pPr>
            <w:pStyle w:val="TDC1"/>
            <w:tabs>
              <w:tab w:val="right" w:leader="dot" w:pos="8828"/>
            </w:tabs>
            <w:rPr>
              <w:rFonts w:cstheme="minorBidi"/>
              <w:noProof/>
              <w:lang w:val="es-419" w:eastAsia="es-419"/>
            </w:rPr>
          </w:pPr>
          <w:hyperlink w:anchor="_Toc67083143" w:history="1">
            <w:r w:rsidRPr="002620A1">
              <w:rPr>
                <w:rStyle w:val="Hipervnculo"/>
                <w:noProof/>
              </w:rPr>
              <w:t>ANEXO 4 – Máscaras de filtrado</w:t>
            </w:r>
            <w:r>
              <w:rPr>
                <w:noProof/>
                <w:webHidden/>
              </w:rPr>
              <w:tab/>
            </w:r>
            <w:r>
              <w:rPr>
                <w:noProof/>
                <w:webHidden/>
              </w:rPr>
              <w:fldChar w:fldCharType="begin"/>
            </w:r>
            <w:r>
              <w:rPr>
                <w:noProof/>
                <w:webHidden/>
              </w:rPr>
              <w:instrText xml:space="preserve"> PAGEREF _Toc67083143 \h </w:instrText>
            </w:r>
            <w:r>
              <w:rPr>
                <w:noProof/>
                <w:webHidden/>
              </w:rPr>
            </w:r>
            <w:r>
              <w:rPr>
                <w:noProof/>
                <w:webHidden/>
              </w:rPr>
              <w:fldChar w:fldCharType="separate"/>
            </w:r>
            <w:r>
              <w:rPr>
                <w:noProof/>
                <w:webHidden/>
              </w:rPr>
              <w:t>87</w:t>
            </w:r>
            <w:r>
              <w:rPr>
                <w:noProof/>
                <w:webHidden/>
              </w:rPr>
              <w:fldChar w:fldCharType="end"/>
            </w:r>
          </w:hyperlink>
        </w:p>
        <w:p w14:paraId="3E4CE4C8" w14:textId="740E5042" w:rsidR="007369A7" w:rsidRDefault="007369A7">
          <w:pPr>
            <w:pStyle w:val="TDC1"/>
            <w:tabs>
              <w:tab w:val="right" w:leader="dot" w:pos="8828"/>
            </w:tabs>
            <w:rPr>
              <w:rFonts w:cstheme="minorBidi"/>
              <w:noProof/>
              <w:lang w:val="es-419" w:eastAsia="es-419"/>
            </w:rPr>
          </w:pPr>
          <w:hyperlink w:anchor="_Toc67083144" w:history="1">
            <w:r w:rsidRPr="002620A1">
              <w:rPr>
                <w:rStyle w:val="Hipervnculo"/>
                <w:noProof/>
              </w:rPr>
              <w:t>ANEXO 5 – Resultados de los modelos</w:t>
            </w:r>
            <w:r>
              <w:rPr>
                <w:noProof/>
                <w:webHidden/>
              </w:rPr>
              <w:tab/>
            </w:r>
            <w:r>
              <w:rPr>
                <w:noProof/>
                <w:webHidden/>
              </w:rPr>
              <w:fldChar w:fldCharType="begin"/>
            </w:r>
            <w:r>
              <w:rPr>
                <w:noProof/>
                <w:webHidden/>
              </w:rPr>
              <w:instrText xml:space="preserve"> PAGEREF _Toc67083144 \h </w:instrText>
            </w:r>
            <w:r>
              <w:rPr>
                <w:noProof/>
                <w:webHidden/>
              </w:rPr>
            </w:r>
            <w:r>
              <w:rPr>
                <w:noProof/>
                <w:webHidden/>
              </w:rPr>
              <w:fldChar w:fldCharType="separate"/>
            </w:r>
            <w:r>
              <w:rPr>
                <w:noProof/>
                <w:webHidden/>
              </w:rPr>
              <w:t>90</w:t>
            </w:r>
            <w:r>
              <w:rPr>
                <w:noProof/>
                <w:webHidden/>
              </w:rPr>
              <w:fldChar w:fldCharType="end"/>
            </w:r>
          </w:hyperlink>
        </w:p>
        <w:p w14:paraId="0656172B" w14:textId="26F1AF30" w:rsidR="00FD730D" w:rsidRPr="00163F7F" w:rsidRDefault="00094809" w:rsidP="00FD730D">
          <w:r w:rsidRPr="00163F7F">
            <w:fldChar w:fldCharType="end"/>
          </w:r>
        </w:p>
      </w:sdtContent>
    </w:sdt>
    <w:p w14:paraId="0735F880" w14:textId="77777777" w:rsidR="00084F99" w:rsidRPr="00163F7F" w:rsidRDefault="00084F99">
      <w:pPr>
        <w:jc w:val="left"/>
        <w:rPr>
          <w:rStyle w:val="Ttulo1Car"/>
          <w:lang w:val="es-AR"/>
        </w:rPr>
      </w:pPr>
      <w:r w:rsidRPr="00163F7F">
        <w:rPr>
          <w:rStyle w:val="Ttulo1Car"/>
          <w:lang w:val="es-AR"/>
        </w:rPr>
        <w:br w:type="page"/>
      </w:r>
    </w:p>
    <w:p w14:paraId="2FC377EE" w14:textId="3F60FE97" w:rsidR="007E0003" w:rsidRPr="00163F7F" w:rsidRDefault="00163F7F" w:rsidP="00C8182F">
      <w:pPr>
        <w:pStyle w:val="Tabladeilustraciones"/>
        <w:tabs>
          <w:tab w:val="right" w:leader="dot" w:pos="8828"/>
        </w:tabs>
      </w:pPr>
      <w:bookmarkStart w:id="1" w:name="_Toc67083091"/>
      <w:r w:rsidRPr="00163F7F">
        <w:rPr>
          <w:rStyle w:val="Ttulo1Car"/>
          <w:lang w:val="es-AR"/>
        </w:rPr>
        <w:lastRenderedPageBreak/>
        <w:t>Índice</w:t>
      </w:r>
      <w:r w:rsidR="005B1DA9" w:rsidRPr="00163F7F">
        <w:rPr>
          <w:rStyle w:val="Ttulo1Car"/>
          <w:lang w:val="es-AR"/>
        </w:rPr>
        <w:t xml:space="preserve"> de figuras</w:t>
      </w:r>
      <w:bookmarkEnd w:id="1"/>
    </w:p>
    <w:p w14:paraId="29AC6316" w14:textId="6ACFEDAA" w:rsidR="002375DB" w:rsidRDefault="002375DB" w:rsidP="00C93795">
      <w:pPr>
        <w:pStyle w:val="Tabladeilustraciones"/>
        <w:tabs>
          <w:tab w:val="right" w:leader="dot" w:pos="8828"/>
        </w:tabs>
        <w:spacing w:line="360" w:lineRule="auto"/>
        <w:rPr>
          <w:noProof/>
          <w:lang w:eastAsia="es-AR"/>
        </w:rPr>
      </w:pPr>
      <w:r>
        <w:rPr>
          <w:rStyle w:val="Hipervnculo"/>
          <w:noProof/>
        </w:rPr>
        <w:fldChar w:fldCharType="begin"/>
      </w:r>
      <w:r>
        <w:rPr>
          <w:rStyle w:val="Hipervnculo"/>
          <w:noProof/>
        </w:rPr>
        <w:instrText xml:space="preserve"> TOC \h \z \c "Figura" </w:instrText>
      </w:r>
      <w:r>
        <w:rPr>
          <w:rStyle w:val="Hipervnculo"/>
          <w:noProof/>
        </w:rPr>
        <w:fldChar w:fldCharType="separate"/>
      </w:r>
      <w:hyperlink w:anchor="_Toc65247104" w:history="1">
        <w:r w:rsidRPr="00506EC9">
          <w:rPr>
            <w:rStyle w:val="Hipervnculo"/>
            <w:noProof/>
          </w:rPr>
          <w:t>Figura 1. Precipitación media estacional en Argentina (1981-2010).</w:t>
        </w:r>
        <w:r>
          <w:rPr>
            <w:noProof/>
            <w:webHidden/>
          </w:rPr>
          <w:tab/>
        </w:r>
        <w:r>
          <w:rPr>
            <w:noProof/>
            <w:webHidden/>
          </w:rPr>
          <w:fldChar w:fldCharType="begin"/>
        </w:r>
        <w:r>
          <w:rPr>
            <w:noProof/>
            <w:webHidden/>
          </w:rPr>
          <w:instrText xml:space="preserve"> PAGEREF _Toc65247104 \h </w:instrText>
        </w:r>
        <w:r>
          <w:rPr>
            <w:noProof/>
            <w:webHidden/>
          </w:rPr>
        </w:r>
        <w:r>
          <w:rPr>
            <w:noProof/>
            <w:webHidden/>
          </w:rPr>
          <w:fldChar w:fldCharType="separate"/>
        </w:r>
        <w:r w:rsidR="00A8722B">
          <w:rPr>
            <w:noProof/>
            <w:webHidden/>
          </w:rPr>
          <w:t>12</w:t>
        </w:r>
        <w:r>
          <w:rPr>
            <w:noProof/>
            <w:webHidden/>
          </w:rPr>
          <w:fldChar w:fldCharType="end"/>
        </w:r>
      </w:hyperlink>
    </w:p>
    <w:p w14:paraId="5561FCB0" w14:textId="7B0B1A23" w:rsidR="002375DB" w:rsidRDefault="007369A7" w:rsidP="00C93795">
      <w:pPr>
        <w:pStyle w:val="Tabladeilustraciones"/>
        <w:tabs>
          <w:tab w:val="right" w:leader="dot" w:pos="8828"/>
        </w:tabs>
        <w:spacing w:line="360" w:lineRule="auto"/>
        <w:rPr>
          <w:noProof/>
          <w:lang w:eastAsia="es-AR"/>
        </w:rPr>
      </w:pPr>
      <w:hyperlink w:anchor="_Toc65247105" w:history="1">
        <w:r w:rsidR="002375DB" w:rsidRPr="00506EC9">
          <w:rPr>
            <w:rStyle w:val="Hipervnculo"/>
            <w:noProof/>
          </w:rPr>
          <w:t>Figura 2. Onda anual de precipitación en Posadas y La Quiaca</w:t>
        </w:r>
        <w:r w:rsidR="002375DB">
          <w:rPr>
            <w:noProof/>
            <w:webHidden/>
          </w:rPr>
          <w:tab/>
        </w:r>
        <w:r w:rsidR="002375DB">
          <w:rPr>
            <w:noProof/>
            <w:webHidden/>
          </w:rPr>
          <w:fldChar w:fldCharType="begin"/>
        </w:r>
        <w:r w:rsidR="002375DB">
          <w:rPr>
            <w:noProof/>
            <w:webHidden/>
          </w:rPr>
          <w:instrText xml:space="preserve"> PAGEREF _Toc65247105 \h </w:instrText>
        </w:r>
        <w:r w:rsidR="002375DB">
          <w:rPr>
            <w:noProof/>
            <w:webHidden/>
          </w:rPr>
        </w:r>
        <w:r w:rsidR="002375DB">
          <w:rPr>
            <w:noProof/>
            <w:webHidden/>
          </w:rPr>
          <w:fldChar w:fldCharType="separate"/>
        </w:r>
        <w:r w:rsidR="00A8722B">
          <w:rPr>
            <w:noProof/>
            <w:webHidden/>
          </w:rPr>
          <w:t>12</w:t>
        </w:r>
        <w:r w:rsidR="002375DB">
          <w:rPr>
            <w:noProof/>
            <w:webHidden/>
          </w:rPr>
          <w:fldChar w:fldCharType="end"/>
        </w:r>
      </w:hyperlink>
    </w:p>
    <w:p w14:paraId="2B27C088" w14:textId="76841C89" w:rsidR="002375DB" w:rsidRDefault="007369A7" w:rsidP="00C93795">
      <w:pPr>
        <w:pStyle w:val="Tabladeilustraciones"/>
        <w:tabs>
          <w:tab w:val="right" w:leader="dot" w:pos="8828"/>
        </w:tabs>
        <w:spacing w:line="360" w:lineRule="auto"/>
        <w:rPr>
          <w:noProof/>
          <w:lang w:eastAsia="es-AR"/>
        </w:rPr>
      </w:pPr>
      <w:hyperlink w:anchor="_Toc65247106" w:history="1">
        <w:r w:rsidR="002375DB" w:rsidRPr="00506EC9">
          <w:rPr>
            <w:rStyle w:val="Hipervnculo"/>
            <w:noProof/>
          </w:rPr>
          <w:t>Figura 3. Ciclo anual de precipitación en Angostura, Comahue y en Buenos Aires</w:t>
        </w:r>
        <w:r w:rsidR="002375DB">
          <w:rPr>
            <w:noProof/>
            <w:webHidden/>
          </w:rPr>
          <w:tab/>
        </w:r>
        <w:r w:rsidR="002375DB">
          <w:rPr>
            <w:noProof/>
            <w:webHidden/>
          </w:rPr>
          <w:fldChar w:fldCharType="begin"/>
        </w:r>
        <w:r w:rsidR="002375DB">
          <w:rPr>
            <w:noProof/>
            <w:webHidden/>
          </w:rPr>
          <w:instrText xml:space="preserve"> PAGEREF _Toc65247106 \h </w:instrText>
        </w:r>
        <w:r w:rsidR="002375DB">
          <w:rPr>
            <w:noProof/>
            <w:webHidden/>
          </w:rPr>
        </w:r>
        <w:r w:rsidR="002375DB">
          <w:rPr>
            <w:noProof/>
            <w:webHidden/>
          </w:rPr>
          <w:fldChar w:fldCharType="separate"/>
        </w:r>
        <w:r w:rsidR="00A8722B">
          <w:rPr>
            <w:noProof/>
            <w:webHidden/>
          </w:rPr>
          <w:t>13</w:t>
        </w:r>
        <w:r w:rsidR="002375DB">
          <w:rPr>
            <w:noProof/>
            <w:webHidden/>
          </w:rPr>
          <w:fldChar w:fldCharType="end"/>
        </w:r>
      </w:hyperlink>
    </w:p>
    <w:p w14:paraId="2F11FE05" w14:textId="60420C46" w:rsidR="002375DB" w:rsidRDefault="007369A7" w:rsidP="00C93795">
      <w:pPr>
        <w:pStyle w:val="Tabladeilustraciones"/>
        <w:tabs>
          <w:tab w:val="right" w:leader="dot" w:pos="8828"/>
        </w:tabs>
        <w:spacing w:line="360" w:lineRule="auto"/>
        <w:rPr>
          <w:noProof/>
          <w:lang w:eastAsia="es-AR"/>
        </w:rPr>
      </w:pPr>
      <w:hyperlink w:anchor="_Toc65247107" w:history="1">
        <w:r w:rsidR="002375DB" w:rsidRPr="00506EC9">
          <w:rPr>
            <w:rStyle w:val="Hipervnculo"/>
            <w:noProof/>
          </w:rPr>
          <w:t>Figura 4. Esquema representativo de una teleconexión</w:t>
        </w:r>
        <w:r w:rsidR="002375DB">
          <w:rPr>
            <w:noProof/>
            <w:webHidden/>
          </w:rPr>
          <w:tab/>
        </w:r>
        <w:r w:rsidR="002375DB">
          <w:rPr>
            <w:noProof/>
            <w:webHidden/>
          </w:rPr>
          <w:fldChar w:fldCharType="begin"/>
        </w:r>
        <w:r w:rsidR="002375DB">
          <w:rPr>
            <w:noProof/>
            <w:webHidden/>
          </w:rPr>
          <w:instrText xml:space="preserve"> PAGEREF _Toc65247107 \h </w:instrText>
        </w:r>
        <w:r w:rsidR="002375DB">
          <w:rPr>
            <w:noProof/>
            <w:webHidden/>
          </w:rPr>
        </w:r>
        <w:r w:rsidR="002375DB">
          <w:rPr>
            <w:noProof/>
            <w:webHidden/>
          </w:rPr>
          <w:fldChar w:fldCharType="separate"/>
        </w:r>
        <w:r w:rsidR="00A8722B">
          <w:rPr>
            <w:noProof/>
            <w:webHidden/>
          </w:rPr>
          <w:t>14</w:t>
        </w:r>
        <w:r w:rsidR="002375DB">
          <w:rPr>
            <w:noProof/>
            <w:webHidden/>
          </w:rPr>
          <w:fldChar w:fldCharType="end"/>
        </w:r>
      </w:hyperlink>
    </w:p>
    <w:p w14:paraId="604ACCC6" w14:textId="0D3AF93D" w:rsidR="002375DB" w:rsidRDefault="007369A7" w:rsidP="00C93795">
      <w:pPr>
        <w:pStyle w:val="Tabladeilustraciones"/>
        <w:tabs>
          <w:tab w:val="right" w:leader="dot" w:pos="8828"/>
        </w:tabs>
        <w:spacing w:line="360" w:lineRule="auto"/>
        <w:rPr>
          <w:noProof/>
          <w:lang w:eastAsia="es-AR"/>
        </w:rPr>
      </w:pPr>
      <w:hyperlink w:anchor="_Toc65247108" w:history="1">
        <w:r w:rsidR="002375DB" w:rsidRPr="00506EC9">
          <w:rPr>
            <w:rStyle w:val="Hipervnculo"/>
            <w:noProof/>
          </w:rPr>
          <w:t>Figura 5. Fase cálida o El Niño y fase fría o La Niña sobre el océano Pacífico</w:t>
        </w:r>
        <w:r w:rsidR="002375DB">
          <w:rPr>
            <w:noProof/>
            <w:webHidden/>
          </w:rPr>
          <w:tab/>
        </w:r>
        <w:r w:rsidR="002375DB">
          <w:rPr>
            <w:noProof/>
            <w:webHidden/>
          </w:rPr>
          <w:fldChar w:fldCharType="begin"/>
        </w:r>
        <w:r w:rsidR="002375DB">
          <w:rPr>
            <w:noProof/>
            <w:webHidden/>
          </w:rPr>
          <w:instrText xml:space="preserve"> PAGEREF _Toc65247108 \h </w:instrText>
        </w:r>
        <w:r w:rsidR="002375DB">
          <w:rPr>
            <w:noProof/>
            <w:webHidden/>
          </w:rPr>
        </w:r>
        <w:r w:rsidR="002375DB">
          <w:rPr>
            <w:noProof/>
            <w:webHidden/>
          </w:rPr>
          <w:fldChar w:fldCharType="separate"/>
        </w:r>
        <w:r w:rsidR="00A8722B">
          <w:rPr>
            <w:noProof/>
            <w:webHidden/>
          </w:rPr>
          <w:t>15</w:t>
        </w:r>
        <w:r w:rsidR="002375DB">
          <w:rPr>
            <w:noProof/>
            <w:webHidden/>
          </w:rPr>
          <w:fldChar w:fldCharType="end"/>
        </w:r>
      </w:hyperlink>
    </w:p>
    <w:p w14:paraId="309EA24B" w14:textId="102A5DC2" w:rsidR="002375DB" w:rsidRDefault="007369A7" w:rsidP="00C93795">
      <w:pPr>
        <w:pStyle w:val="Tabladeilustraciones"/>
        <w:tabs>
          <w:tab w:val="right" w:leader="dot" w:pos="8828"/>
        </w:tabs>
        <w:spacing w:line="360" w:lineRule="auto"/>
        <w:rPr>
          <w:noProof/>
          <w:lang w:eastAsia="es-AR"/>
        </w:rPr>
      </w:pPr>
      <w:hyperlink w:anchor="_Toc65247109" w:history="1">
        <w:r w:rsidR="002375DB" w:rsidRPr="00506EC9">
          <w:rPr>
            <w:rStyle w:val="Hipervnculo"/>
            <w:noProof/>
          </w:rPr>
          <w:t>Figura 6. Fase positiva del Dipolo del Indico.</w:t>
        </w:r>
        <w:r w:rsidR="002375DB">
          <w:rPr>
            <w:noProof/>
            <w:webHidden/>
          </w:rPr>
          <w:tab/>
        </w:r>
        <w:r w:rsidR="002375DB">
          <w:rPr>
            <w:noProof/>
            <w:webHidden/>
          </w:rPr>
          <w:fldChar w:fldCharType="begin"/>
        </w:r>
        <w:r w:rsidR="002375DB">
          <w:rPr>
            <w:noProof/>
            <w:webHidden/>
          </w:rPr>
          <w:instrText xml:space="preserve"> PAGEREF _Toc65247109 \h </w:instrText>
        </w:r>
        <w:r w:rsidR="002375DB">
          <w:rPr>
            <w:noProof/>
            <w:webHidden/>
          </w:rPr>
        </w:r>
        <w:r w:rsidR="002375DB">
          <w:rPr>
            <w:noProof/>
            <w:webHidden/>
          </w:rPr>
          <w:fldChar w:fldCharType="separate"/>
        </w:r>
        <w:r w:rsidR="00A8722B">
          <w:rPr>
            <w:noProof/>
            <w:webHidden/>
          </w:rPr>
          <w:t>16</w:t>
        </w:r>
        <w:r w:rsidR="002375DB">
          <w:rPr>
            <w:noProof/>
            <w:webHidden/>
          </w:rPr>
          <w:fldChar w:fldCharType="end"/>
        </w:r>
      </w:hyperlink>
    </w:p>
    <w:p w14:paraId="50C4F355" w14:textId="2F75C6DD" w:rsidR="002375DB" w:rsidRPr="004F2EBD" w:rsidRDefault="007369A7" w:rsidP="00C93795">
      <w:pPr>
        <w:pStyle w:val="Tabladeilustraciones"/>
        <w:tabs>
          <w:tab w:val="right" w:leader="dot" w:pos="8828"/>
        </w:tabs>
        <w:spacing w:line="360" w:lineRule="auto"/>
        <w:rPr>
          <w:noProof/>
          <w:color w:val="0563C1" w:themeColor="hyperlink"/>
          <w:u w:val="single"/>
        </w:rPr>
      </w:pPr>
      <w:hyperlink w:anchor="_Toc65247110" w:history="1">
        <w:r w:rsidR="002375DB" w:rsidRPr="00506EC9">
          <w:rPr>
            <w:rStyle w:val="Hipervnculo"/>
            <w:noProof/>
          </w:rPr>
          <w:t>Figura 7. Esquema de la fase positiva del SAM.</w:t>
        </w:r>
        <w:r w:rsidR="002375DB">
          <w:rPr>
            <w:noProof/>
            <w:webHidden/>
          </w:rPr>
          <w:tab/>
        </w:r>
        <w:r w:rsidR="002375DB">
          <w:rPr>
            <w:noProof/>
            <w:webHidden/>
          </w:rPr>
          <w:fldChar w:fldCharType="begin"/>
        </w:r>
        <w:r w:rsidR="002375DB">
          <w:rPr>
            <w:noProof/>
            <w:webHidden/>
          </w:rPr>
          <w:instrText xml:space="preserve"> PAGEREF _Toc65247110 \h </w:instrText>
        </w:r>
        <w:r w:rsidR="002375DB">
          <w:rPr>
            <w:noProof/>
            <w:webHidden/>
          </w:rPr>
        </w:r>
        <w:r w:rsidR="002375DB">
          <w:rPr>
            <w:noProof/>
            <w:webHidden/>
          </w:rPr>
          <w:fldChar w:fldCharType="separate"/>
        </w:r>
        <w:r w:rsidR="00A8722B">
          <w:rPr>
            <w:noProof/>
            <w:webHidden/>
          </w:rPr>
          <w:t>17</w:t>
        </w:r>
        <w:r w:rsidR="002375DB">
          <w:rPr>
            <w:noProof/>
            <w:webHidden/>
          </w:rPr>
          <w:fldChar w:fldCharType="end"/>
        </w:r>
      </w:hyperlink>
    </w:p>
    <w:p w14:paraId="2EB7E6C9" w14:textId="7B4A30FA" w:rsidR="002375DB" w:rsidRDefault="007369A7" w:rsidP="00C93795">
      <w:pPr>
        <w:pStyle w:val="Tabladeilustraciones"/>
        <w:tabs>
          <w:tab w:val="right" w:leader="dot" w:pos="8828"/>
        </w:tabs>
        <w:spacing w:line="360" w:lineRule="auto"/>
        <w:rPr>
          <w:noProof/>
          <w:lang w:eastAsia="es-AR"/>
        </w:rPr>
      </w:pPr>
      <w:hyperlink w:anchor="_Toc65247111" w:history="1">
        <w:r w:rsidR="002375DB" w:rsidRPr="00506EC9">
          <w:rPr>
            <w:rStyle w:val="Hipervnculo"/>
            <w:noProof/>
          </w:rPr>
          <w:t>Figura 8. Esquema de la ubicación del anticiclón en el océano Atlántico sur</w:t>
        </w:r>
        <w:r w:rsidR="002375DB">
          <w:rPr>
            <w:noProof/>
            <w:webHidden/>
          </w:rPr>
          <w:tab/>
        </w:r>
        <w:r w:rsidR="002375DB">
          <w:rPr>
            <w:noProof/>
            <w:webHidden/>
          </w:rPr>
          <w:fldChar w:fldCharType="begin"/>
        </w:r>
        <w:r w:rsidR="002375DB">
          <w:rPr>
            <w:noProof/>
            <w:webHidden/>
          </w:rPr>
          <w:instrText xml:space="preserve"> PAGEREF _Toc65247111 \h </w:instrText>
        </w:r>
        <w:r w:rsidR="002375DB">
          <w:rPr>
            <w:noProof/>
            <w:webHidden/>
          </w:rPr>
        </w:r>
        <w:r w:rsidR="002375DB">
          <w:rPr>
            <w:noProof/>
            <w:webHidden/>
          </w:rPr>
          <w:fldChar w:fldCharType="separate"/>
        </w:r>
        <w:r w:rsidR="00A8722B">
          <w:rPr>
            <w:noProof/>
            <w:webHidden/>
          </w:rPr>
          <w:t>18</w:t>
        </w:r>
        <w:r w:rsidR="002375DB">
          <w:rPr>
            <w:noProof/>
            <w:webHidden/>
          </w:rPr>
          <w:fldChar w:fldCharType="end"/>
        </w:r>
      </w:hyperlink>
    </w:p>
    <w:p w14:paraId="601D7DDE" w14:textId="018B9252" w:rsidR="002375DB" w:rsidRDefault="007369A7" w:rsidP="00C93795">
      <w:pPr>
        <w:pStyle w:val="Tabladeilustraciones"/>
        <w:tabs>
          <w:tab w:val="right" w:leader="dot" w:pos="8828"/>
        </w:tabs>
        <w:spacing w:line="360" w:lineRule="auto"/>
        <w:rPr>
          <w:noProof/>
          <w:lang w:eastAsia="es-AR"/>
        </w:rPr>
      </w:pPr>
      <w:hyperlink w:anchor="_Toc65247112" w:history="1">
        <w:r w:rsidR="002375DB" w:rsidRPr="00506EC9">
          <w:rPr>
            <w:rStyle w:val="Hipervnculo"/>
            <w:noProof/>
          </w:rPr>
          <w:t>Figura 9.Estaciones meteorológicas de Gran Chaco, Argentina, y alrededores.</w:t>
        </w:r>
        <w:r w:rsidR="002375DB">
          <w:rPr>
            <w:noProof/>
            <w:webHidden/>
          </w:rPr>
          <w:tab/>
        </w:r>
        <w:r w:rsidR="002375DB">
          <w:rPr>
            <w:noProof/>
            <w:webHidden/>
          </w:rPr>
          <w:fldChar w:fldCharType="begin"/>
        </w:r>
        <w:r w:rsidR="002375DB">
          <w:rPr>
            <w:noProof/>
            <w:webHidden/>
          </w:rPr>
          <w:instrText xml:space="preserve"> PAGEREF _Toc65247112 \h </w:instrText>
        </w:r>
        <w:r w:rsidR="002375DB">
          <w:rPr>
            <w:noProof/>
            <w:webHidden/>
          </w:rPr>
        </w:r>
        <w:r w:rsidR="002375DB">
          <w:rPr>
            <w:noProof/>
            <w:webHidden/>
          </w:rPr>
          <w:fldChar w:fldCharType="separate"/>
        </w:r>
        <w:r w:rsidR="00A8722B">
          <w:rPr>
            <w:noProof/>
            <w:webHidden/>
          </w:rPr>
          <w:t>25</w:t>
        </w:r>
        <w:r w:rsidR="002375DB">
          <w:rPr>
            <w:noProof/>
            <w:webHidden/>
          </w:rPr>
          <w:fldChar w:fldCharType="end"/>
        </w:r>
      </w:hyperlink>
    </w:p>
    <w:p w14:paraId="6672871C" w14:textId="0B6A6715" w:rsidR="002375DB" w:rsidRDefault="007369A7" w:rsidP="00C93795">
      <w:pPr>
        <w:pStyle w:val="Tabladeilustraciones"/>
        <w:tabs>
          <w:tab w:val="right" w:leader="dot" w:pos="8828"/>
        </w:tabs>
        <w:spacing w:line="360" w:lineRule="auto"/>
        <w:rPr>
          <w:noProof/>
          <w:lang w:eastAsia="es-AR"/>
        </w:rPr>
      </w:pPr>
      <w:hyperlink w:anchor="_Toc65247113" w:history="1">
        <w:r w:rsidR="002375DB" w:rsidRPr="00506EC9">
          <w:rPr>
            <w:rStyle w:val="Hipervnculo"/>
            <w:noProof/>
          </w:rPr>
          <w:t>Figura 10. Neuronas de la red de Kohonen en la agrupación de estaciones meteorológicas</w:t>
        </w:r>
        <w:r w:rsidR="002375DB">
          <w:rPr>
            <w:noProof/>
            <w:webHidden/>
          </w:rPr>
          <w:tab/>
        </w:r>
        <w:r w:rsidR="002375DB">
          <w:rPr>
            <w:noProof/>
            <w:webHidden/>
          </w:rPr>
          <w:fldChar w:fldCharType="begin"/>
        </w:r>
        <w:r w:rsidR="002375DB">
          <w:rPr>
            <w:noProof/>
            <w:webHidden/>
          </w:rPr>
          <w:instrText xml:space="preserve"> PAGEREF _Toc65247113 \h </w:instrText>
        </w:r>
        <w:r w:rsidR="002375DB">
          <w:rPr>
            <w:noProof/>
            <w:webHidden/>
          </w:rPr>
        </w:r>
        <w:r w:rsidR="002375DB">
          <w:rPr>
            <w:noProof/>
            <w:webHidden/>
          </w:rPr>
          <w:fldChar w:fldCharType="separate"/>
        </w:r>
        <w:r w:rsidR="00A8722B">
          <w:rPr>
            <w:noProof/>
            <w:webHidden/>
          </w:rPr>
          <w:t>28</w:t>
        </w:r>
        <w:r w:rsidR="002375DB">
          <w:rPr>
            <w:noProof/>
            <w:webHidden/>
          </w:rPr>
          <w:fldChar w:fldCharType="end"/>
        </w:r>
      </w:hyperlink>
    </w:p>
    <w:p w14:paraId="52B638BA" w14:textId="14A94D76" w:rsidR="002375DB" w:rsidRDefault="007369A7" w:rsidP="00C93795">
      <w:pPr>
        <w:pStyle w:val="Tabladeilustraciones"/>
        <w:tabs>
          <w:tab w:val="right" w:leader="dot" w:pos="8828"/>
        </w:tabs>
        <w:spacing w:line="360" w:lineRule="auto"/>
        <w:rPr>
          <w:noProof/>
          <w:lang w:eastAsia="es-AR"/>
        </w:rPr>
      </w:pPr>
      <w:hyperlink w:anchor="_Toc65247114" w:history="1">
        <w:r w:rsidR="002375DB" w:rsidRPr="00506EC9">
          <w:rPr>
            <w:rStyle w:val="Hipervnculo"/>
            <w:noProof/>
          </w:rPr>
          <w:t>Figura 11. Estaciones meteorológicas agrupadas dibujadas sobre un mapa de la Argentina</w:t>
        </w:r>
        <w:r w:rsidR="002375DB">
          <w:rPr>
            <w:noProof/>
            <w:webHidden/>
          </w:rPr>
          <w:tab/>
        </w:r>
        <w:r w:rsidR="002375DB">
          <w:rPr>
            <w:noProof/>
            <w:webHidden/>
          </w:rPr>
          <w:fldChar w:fldCharType="begin"/>
        </w:r>
        <w:r w:rsidR="002375DB">
          <w:rPr>
            <w:noProof/>
            <w:webHidden/>
          </w:rPr>
          <w:instrText xml:space="preserve"> PAGEREF _Toc65247114 \h </w:instrText>
        </w:r>
        <w:r w:rsidR="002375DB">
          <w:rPr>
            <w:noProof/>
            <w:webHidden/>
          </w:rPr>
        </w:r>
        <w:r w:rsidR="002375DB">
          <w:rPr>
            <w:noProof/>
            <w:webHidden/>
          </w:rPr>
          <w:fldChar w:fldCharType="separate"/>
        </w:r>
        <w:r w:rsidR="00A8722B">
          <w:rPr>
            <w:noProof/>
            <w:webHidden/>
          </w:rPr>
          <w:t>29</w:t>
        </w:r>
        <w:r w:rsidR="002375DB">
          <w:rPr>
            <w:noProof/>
            <w:webHidden/>
          </w:rPr>
          <w:fldChar w:fldCharType="end"/>
        </w:r>
      </w:hyperlink>
    </w:p>
    <w:p w14:paraId="33AB2591" w14:textId="242E49CB" w:rsidR="002375DB" w:rsidRDefault="007369A7" w:rsidP="00C93795">
      <w:pPr>
        <w:pStyle w:val="Tabladeilustraciones"/>
        <w:tabs>
          <w:tab w:val="right" w:leader="dot" w:pos="8828"/>
        </w:tabs>
        <w:spacing w:line="360" w:lineRule="auto"/>
        <w:rPr>
          <w:noProof/>
          <w:lang w:eastAsia="es-AR"/>
        </w:rPr>
      </w:pPr>
      <w:hyperlink w:anchor="_Toc65247115" w:history="1">
        <w:r w:rsidR="002375DB" w:rsidRPr="00506EC9">
          <w:rPr>
            <w:rStyle w:val="Hipervnculo"/>
            <w:noProof/>
          </w:rPr>
          <w:t xml:space="preserve">Figura 12. Series temporales de precipitación mensual </w:t>
        </w:r>
        <w:r w:rsidR="004F2EBD">
          <w:rPr>
            <w:rStyle w:val="Hipervnculo"/>
            <w:noProof/>
          </w:rPr>
          <w:t>acum.</w:t>
        </w:r>
        <w:r w:rsidR="002375DB" w:rsidRPr="00506EC9">
          <w:rPr>
            <w:rStyle w:val="Hipervnculo"/>
            <w:noProof/>
          </w:rPr>
          <w:t xml:space="preserve"> para dos estaciones del grupo 0</w:t>
        </w:r>
        <w:r w:rsidR="002375DB">
          <w:rPr>
            <w:noProof/>
            <w:webHidden/>
          </w:rPr>
          <w:tab/>
        </w:r>
        <w:r w:rsidR="002375DB">
          <w:rPr>
            <w:noProof/>
            <w:webHidden/>
          </w:rPr>
          <w:fldChar w:fldCharType="begin"/>
        </w:r>
        <w:r w:rsidR="002375DB">
          <w:rPr>
            <w:noProof/>
            <w:webHidden/>
          </w:rPr>
          <w:instrText xml:space="preserve"> PAGEREF _Toc65247115 \h </w:instrText>
        </w:r>
        <w:r w:rsidR="002375DB">
          <w:rPr>
            <w:noProof/>
            <w:webHidden/>
          </w:rPr>
        </w:r>
        <w:r w:rsidR="002375DB">
          <w:rPr>
            <w:noProof/>
            <w:webHidden/>
          </w:rPr>
          <w:fldChar w:fldCharType="separate"/>
        </w:r>
        <w:r w:rsidR="00A8722B">
          <w:rPr>
            <w:noProof/>
            <w:webHidden/>
          </w:rPr>
          <w:t>31</w:t>
        </w:r>
        <w:r w:rsidR="002375DB">
          <w:rPr>
            <w:noProof/>
            <w:webHidden/>
          </w:rPr>
          <w:fldChar w:fldCharType="end"/>
        </w:r>
      </w:hyperlink>
    </w:p>
    <w:p w14:paraId="47CCF807" w14:textId="0D1245BD" w:rsidR="002375DB" w:rsidRDefault="007369A7" w:rsidP="00C93795">
      <w:pPr>
        <w:pStyle w:val="Tabladeilustraciones"/>
        <w:tabs>
          <w:tab w:val="right" w:leader="dot" w:pos="8828"/>
        </w:tabs>
        <w:spacing w:line="360" w:lineRule="auto"/>
        <w:rPr>
          <w:noProof/>
          <w:lang w:eastAsia="es-AR"/>
        </w:rPr>
      </w:pPr>
      <w:hyperlink w:anchor="_Toc65247116" w:history="1">
        <w:r w:rsidR="002375DB" w:rsidRPr="00506EC9">
          <w:rPr>
            <w:rStyle w:val="Hipervnculo"/>
            <w:noProof/>
          </w:rPr>
          <w:t xml:space="preserve">Figura 13. Series temporales de precipitación mensual </w:t>
        </w:r>
        <w:r w:rsidR="004F2EBD">
          <w:rPr>
            <w:rStyle w:val="Hipervnculo"/>
            <w:noProof/>
          </w:rPr>
          <w:t>acum.</w:t>
        </w:r>
        <w:r w:rsidR="002375DB" w:rsidRPr="00506EC9">
          <w:rPr>
            <w:rStyle w:val="Hipervnculo"/>
            <w:noProof/>
          </w:rPr>
          <w:t xml:space="preserve"> para dos estaciones del grupo 1</w:t>
        </w:r>
        <w:r w:rsidR="002375DB">
          <w:rPr>
            <w:noProof/>
            <w:webHidden/>
          </w:rPr>
          <w:tab/>
        </w:r>
        <w:r w:rsidR="002375DB">
          <w:rPr>
            <w:noProof/>
            <w:webHidden/>
          </w:rPr>
          <w:fldChar w:fldCharType="begin"/>
        </w:r>
        <w:r w:rsidR="002375DB">
          <w:rPr>
            <w:noProof/>
            <w:webHidden/>
          </w:rPr>
          <w:instrText xml:space="preserve"> PAGEREF _Toc65247116 \h </w:instrText>
        </w:r>
        <w:r w:rsidR="002375DB">
          <w:rPr>
            <w:noProof/>
            <w:webHidden/>
          </w:rPr>
        </w:r>
        <w:r w:rsidR="002375DB">
          <w:rPr>
            <w:noProof/>
            <w:webHidden/>
          </w:rPr>
          <w:fldChar w:fldCharType="separate"/>
        </w:r>
        <w:r w:rsidR="00A8722B">
          <w:rPr>
            <w:noProof/>
            <w:webHidden/>
          </w:rPr>
          <w:t>31</w:t>
        </w:r>
        <w:r w:rsidR="002375DB">
          <w:rPr>
            <w:noProof/>
            <w:webHidden/>
          </w:rPr>
          <w:fldChar w:fldCharType="end"/>
        </w:r>
      </w:hyperlink>
    </w:p>
    <w:p w14:paraId="1D5401E8" w14:textId="257502AD" w:rsidR="002375DB" w:rsidRDefault="007369A7" w:rsidP="00C93795">
      <w:pPr>
        <w:pStyle w:val="Tabladeilustraciones"/>
        <w:tabs>
          <w:tab w:val="right" w:leader="dot" w:pos="8828"/>
        </w:tabs>
        <w:spacing w:line="360" w:lineRule="auto"/>
        <w:rPr>
          <w:noProof/>
          <w:lang w:eastAsia="es-AR"/>
        </w:rPr>
      </w:pPr>
      <w:hyperlink w:anchor="_Toc65247117" w:history="1">
        <w:r w:rsidR="002375DB" w:rsidRPr="00506EC9">
          <w:rPr>
            <w:rStyle w:val="Hipervnculo"/>
            <w:noProof/>
          </w:rPr>
          <w:t xml:space="preserve">Figura 14. Series temporales de precipitación mensual </w:t>
        </w:r>
        <w:r w:rsidR="004F2EBD">
          <w:rPr>
            <w:rStyle w:val="Hipervnculo"/>
            <w:noProof/>
          </w:rPr>
          <w:t>acum.</w:t>
        </w:r>
        <w:r w:rsidR="002375DB" w:rsidRPr="00506EC9">
          <w:rPr>
            <w:rStyle w:val="Hipervnculo"/>
            <w:noProof/>
          </w:rPr>
          <w:t xml:space="preserve"> para dos estaciones del grupo 2</w:t>
        </w:r>
        <w:r w:rsidR="002375DB">
          <w:rPr>
            <w:noProof/>
            <w:webHidden/>
          </w:rPr>
          <w:tab/>
        </w:r>
        <w:r w:rsidR="002375DB">
          <w:rPr>
            <w:noProof/>
            <w:webHidden/>
          </w:rPr>
          <w:fldChar w:fldCharType="begin"/>
        </w:r>
        <w:r w:rsidR="002375DB">
          <w:rPr>
            <w:noProof/>
            <w:webHidden/>
          </w:rPr>
          <w:instrText xml:space="preserve"> PAGEREF _Toc65247117 \h </w:instrText>
        </w:r>
        <w:r w:rsidR="002375DB">
          <w:rPr>
            <w:noProof/>
            <w:webHidden/>
          </w:rPr>
        </w:r>
        <w:r w:rsidR="002375DB">
          <w:rPr>
            <w:noProof/>
            <w:webHidden/>
          </w:rPr>
          <w:fldChar w:fldCharType="separate"/>
        </w:r>
        <w:r w:rsidR="00A8722B">
          <w:rPr>
            <w:noProof/>
            <w:webHidden/>
          </w:rPr>
          <w:t>32</w:t>
        </w:r>
        <w:r w:rsidR="002375DB">
          <w:rPr>
            <w:noProof/>
            <w:webHidden/>
          </w:rPr>
          <w:fldChar w:fldCharType="end"/>
        </w:r>
      </w:hyperlink>
    </w:p>
    <w:p w14:paraId="3AD9E132" w14:textId="11621F92" w:rsidR="002375DB" w:rsidRDefault="007369A7" w:rsidP="00C93795">
      <w:pPr>
        <w:pStyle w:val="Tabladeilustraciones"/>
        <w:tabs>
          <w:tab w:val="right" w:leader="dot" w:pos="8828"/>
        </w:tabs>
        <w:spacing w:line="360" w:lineRule="auto"/>
        <w:rPr>
          <w:noProof/>
          <w:lang w:eastAsia="es-AR"/>
        </w:rPr>
      </w:pPr>
      <w:hyperlink w:anchor="_Toc65247118" w:history="1">
        <w:r w:rsidR="002375DB" w:rsidRPr="00506EC9">
          <w:rPr>
            <w:rStyle w:val="Hipervnculo"/>
            <w:noProof/>
          </w:rPr>
          <w:t xml:space="preserve">Figura 15. Series temporales de precipitación mensual </w:t>
        </w:r>
        <w:r w:rsidR="009C0C7E">
          <w:rPr>
            <w:rStyle w:val="Hipervnculo"/>
            <w:noProof/>
          </w:rPr>
          <w:t>acum.</w:t>
        </w:r>
        <w:r w:rsidR="002375DB" w:rsidRPr="00506EC9">
          <w:rPr>
            <w:rStyle w:val="Hipervnculo"/>
            <w:noProof/>
          </w:rPr>
          <w:t xml:space="preserve"> para dos estaciones del grupo 3</w:t>
        </w:r>
        <w:r w:rsidR="002375DB">
          <w:rPr>
            <w:noProof/>
            <w:webHidden/>
          </w:rPr>
          <w:tab/>
        </w:r>
        <w:r w:rsidR="002375DB">
          <w:rPr>
            <w:noProof/>
            <w:webHidden/>
          </w:rPr>
          <w:fldChar w:fldCharType="begin"/>
        </w:r>
        <w:r w:rsidR="002375DB">
          <w:rPr>
            <w:noProof/>
            <w:webHidden/>
          </w:rPr>
          <w:instrText xml:space="preserve"> PAGEREF _Toc65247118 \h </w:instrText>
        </w:r>
        <w:r w:rsidR="002375DB">
          <w:rPr>
            <w:noProof/>
            <w:webHidden/>
          </w:rPr>
        </w:r>
        <w:r w:rsidR="002375DB">
          <w:rPr>
            <w:noProof/>
            <w:webHidden/>
          </w:rPr>
          <w:fldChar w:fldCharType="separate"/>
        </w:r>
        <w:r w:rsidR="00A8722B">
          <w:rPr>
            <w:noProof/>
            <w:webHidden/>
          </w:rPr>
          <w:t>33</w:t>
        </w:r>
        <w:r w:rsidR="002375DB">
          <w:rPr>
            <w:noProof/>
            <w:webHidden/>
          </w:rPr>
          <w:fldChar w:fldCharType="end"/>
        </w:r>
      </w:hyperlink>
    </w:p>
    <w:p w14:paraId="53A112AE" w14:textId="6EF240F9" w:rsidR="002375DB" w:rsidRDefault="007369A7" w:rsidP="00C93795">
      <w:pPr>
        <w:pStyle w:val="Tabladeilustraciones"/>
        <w:tabs>
          <w:tab w:val="right" w:leader="dot" w:pos="8828"/>
        </w:tabs>
        <w:spacing w:line="360" w:lineRule="auto"/>
        <w:rPr>
          <w:noProof/>
          <w:lang w:eastAsia="es-AR"/>
        </w:rPr>
      </w:pPr>
      <w:hyperlink w:anchor="_Toc65247119" w:history="1">
        <w:r w:rsidR="002375DB" w:rsidRPr="00506EC9">
          <w:rPr>
            <w:rStyle w:val="Hipervnculo"/>
            <w:noProof/>
          </w:rPr>
          <w:t>Figura 16. Mapa de correlación entre las series de enero de HGT500 y febrero del grupo 0</w:t>
        </w:r>
        <w:r w:rsidR="002375DB">
          <w:rPr>
            <w:noProof/>
            <w:webHidden/>
          </w:rPr>
          <w:tab/>
        </w:r>
        <w:r w:rsidR="002375DB">
          <w:rPr>
            <w:noProof/>
            <w:webHidden/>
          </w:rPr>
          <w:fldChar w:fldCharType="begin"/>
        </w:r>
        <w:r w:rsidR="002375DB">
          <w:rPr>
            <w:noProof/>
            <w:webHidden/>
          </w:rPr>
          <w:instrText xml:space="preserve"> PAGEREF _Toc65247119 \h </w:instrText>
        </w:r>
        <w:r w:rsidR="002375DB">
          <w:rPr>
            <w:noProof/>
            <w:webHidden/>
          </w:rPr>
        </w:r>
        <w:r w:rsidR="002375DB">
          <w:rPr>
            <w:noProof/>
            <w:webHidden/>
          </w:rPr>
          <w:fldChar w:fldCharType="separate"/>
        </w:r>
        <w:r w:rsidR="00A8722B">
          <w:rPr>
            <w:noProof/>
            <w:webHidden/>
          </w:rPr>
          <w:t>34</w:t>
        </w:r>
        <w:r w:rsidR="002375DB">
          <w:rPr>
            <w:noProof/>
            <w:webHidden/>
          </w:rPr>
          <w:fldChar w:fldCharType="end"/>
        </w:r>
      </w:hyperlink>
    </w:p>
    <w:p w14:paraId="65567D0B" w14:textId="7FC0A779" w:rsidR="002375DB" w:rsidRDefault="007369A7" w:rsidP="00C93795">
      <w:pPr>
        <w:pStyle w:val="Tabladeilustraciones"/>
        <w:tabs>
          <w:tab w:val="right" w:leader="dot" w:pos="8828"/>
        </w:tabs>
        <w:spacing w:line="360" w:lineRule="auto"/>
        <w:rPr>
          <w:noProof/>
          <w:lang w:eastAsia="es-AR"/>
        </w:rPr>
      </w:pPr>
      <w:hyperlink w:anchor="_Toc65247120" w:history="1">
        <w:r w:rsidR="002375DB" w:rsidRPr="00506EC9">
          <w:rPr>
            <w:rStyle w:val="Hipervnculo"/>
            <w:noProof/>
          </w:rPr>
          <w:t>Figura 17.</w:t>
        </w:r>
        <w:r w:rsidR="009C0C7E">
          <w:rPr>
            <w:rStyle w:val="Hipervnculo"/>
            <w:noProof/>
          </w:rPr>
          <w:t xml:space="preserve"> </w:t>
        </w:r>
        <w:r w:rsidR="002375DB" w:rsidRPr="00506EC9">
          <w:rPr>
            <w:rStyle w:val="Hipervnculo"/>
            <w:noProof/>
          </w:rPr>
          <w:t>Ejemplo de áreas de correlación significativa entre la variable SST en octubre y la precipitación de noviembre en el grupo 1</w:t>
        </w:r>
        <w:r w:rsidR="002375DB">
          <w:rPr>
            <w:noProof/>
            <w:webHidden/>
          </w:rPr>
          <w:tab/>
        </w:r>
        <w:r w:rsidR="002375DB">
          <w:rPr>
            <w:noProof/>
            <w:webHidden/>
          </w:rPr>
          <w:fldChar w:fldCharType="begin"/>
        </w:r>
        <w:r w:rsidR="002375DB">
          <w:rPr>
            <w:noProof/>
            <w:webHidden/>
          </w:rPr>
          <w:instrText xml:space="preserve"> PAGEREF _Toc65247120 \h </w:instrText>
        </w:r>
        <w:r w:rsidR="002375DB">
          <w:rPr>
            <w:noProof/>
            <w:webHidden/>
          </w:rPr>
        </w:r>
        <w:r w:rsidR="002375DB">
          <w:rPr>
            <w:noProof/>
            <w:webHidden/>
          </w:rPr>
          <w:fldChar w:fldCharType="separate"/>
        </w:r>
        <w:r w:rsidR="00A8722B">
          <w:rPr>
            <w:noProof/>
            <w:webHidden/>
          </w:rPr>
          <w:t>36</w:t>
        </w:r>
        <w:r w:rsidR="002375DB">
          <w:rPr>
            <w:noProof/>
            <w:webHidden/>
          </w:rPr>
          <w:fldChar w:fldCharType="end"/>
        </w:r>
      </w:hyperlink>
    </w:p>
    <w:p w14:paraId="4207F50C" w14:textId="7D61F7C8" w:rsidR="002375DB" w:rsidRDefault="007369A7" w:rsidP="00C93795">
      <w:pPr>
        <w:pStyle w:val="Tabladeilustraciones"/>
        <w:tabs>
          <w:tab w:val="right" w:leader="dot" w:pos="8828"/>
        </w:tabs>
        <w:spacing w:line="360" w:lineRule="auto"/>
        <w:rPr>
          <w:noProof/>
          <w:lang w:eastAsia="es-AR"/>
        </w:rPr>
      </w:pPr>
      <w:hyperlink w:anchor="_Toc65247121" w:history="1">
        <w:r w:rsidR="002375DB" w:rsidRPr="00506EC9">
          <w:rPr>
            <w:rStyle w:val="Hipervnculo"/>
            <w:noProof/>
          </w:rPr>
          <w:t>Figura 18. Máscara de filtrado para la variable HGT200</w:t>
        </w:r>
        <w:r w:rsidR="002375DB">
          <w:rPr>
            <w:noProof/>
            <w:webHidden/>
          </w:rPr>
          <w:tab/>
        </w:r>
        <w:r w:rsidR="002375DB">
          <w:rPr>
            <w:noProof/>
            <w:webHidden/>
          </w:rPr>
          <w:fldChar w:fldCharType="begin"/>
        </w:r>
        <w:r w:rsidR="002375DB">
          <w:rPr>
            <w:noProof/>
            <w:webHidden/>
          </w:rPr>
          <w:instrText xml:space="preserve"> PAGEREF _Toc65247121 \h </w:instrText>
        </w:r>
        <w:r w:rsidR="002375DB">
          <w:rPr>
            <w:noProof/>
            <w:webHidden/>
          </w:rPr>
        </w:r>
        <w:r w:rsidR="002375DB">
          <w:rPr>
            <w:noProof/>
            <w:webHidden/>
          </w:rPr>
          <w:fldChar w:fldCharType="separate"/>
        </w:r>
        <w:r w:rsidR="00A8722B">
          <w:rPr>
            <w:noProof/>
            <w:webHidden/>
          </w:rPr>
          <w:t>37</w:t>
        </w:r>
        <w:r w:rsidR="002375DB">
          <w:rPr>
            <w:noProof/>
            <w:webHidden/>
          </w:rPr>
          <w:fldChar w:fldCharType="end"/>
        </w:r>
      </w:hyperlink>
    </w:p>
    <w:p w14:paraId="4650B655" w14:textId="1B055FA9" w:rsidR="002375DB" w:rsidRDefault="007369A7" w:rsidP="00C93795">
      <w:pPr>
        <w:pStyle w:val="Tabladeilustraciones"/>
        <w:tabs>
          <w:tab w:val="right" w:leader="dot" w:pos="8828"/>
        </w:tabs>
        <w:spacing w:line="360" w:lineRule="auto"/>
        <w:rPr>
          <w:noProof/>
          <w:lang w:eastAsia="es-AR"/>
        </w:rPr>
      </w:pPr>
      <w:hyperlink w:anchor="_Toc65247122" w:history="1">
        <w:r w:rsidR="002375DB" w:rsidRPr="00506EC9">
          <w:rPr>
            <w:rStyle w:val="Hipervnculo"/>
            <w:noProof/>
          </w:rPr>
          <w:t>Figura 19. Máscara de filtrado para la variable U850</w:t>
        </w:r>
        <w:r w:rsidR="002375DB">
          <w:rPr>
            <w:noProof/>
            <w:webHidden/>
          </w:rPr>
          <w:tab/>
        </w:r>
        <w:r w:rsidR="002375DB">
          <w:rPr>
            <w:noProof/>
            <w:webHidden/>
          </w:rPr>
          <w:fldChar w:fldCharType="begin"/>
        </w:r>
        <w:r w:rsidR="002375DB">
          <w:rPr>
            <w:noProof/>
            <w:webHidden/>
          </w:rPr>
          <w:instrText xml:space="preserve"> PAGEREF _Toc65247122 \h </w:instrText>
        </w:r>
        <w:r w:rsidR="002375DB">
          <w:rPr>
            <w:noProof/>
            <w:webHidden/>
          </w:rPr>
        </w:r>
        <w:r w:rsidR="002375DB">
          <w:rPr>
            <w:noProof/>
            <w:webHidden/>
          </w:rPr>
          <w:fldChar w:fldCharType="separate"/>
        </w:r>
        <w:r w:rsidR="00A8722B">
          <w:rPr>
            <w:noProof/>
            <w:webHidden/>
          </w:rPr>
          <w:t>38</w:t>
        </w:r>
        <w:r w:rsidR="002375DB">
          <w:rPr>
            <w:noProof/>
            <w:webHidden/>
          </w:rPr>
          <w:fldChar w:fldCharType="end"/>
        </w:r>
      </w:hyperlink>
    </w:p>
    <w:p w14:paraId="216FC714" w14:textId="50A076E1" w:rsidR="002375DB" w:rsidRDefault="007369A7" w:rsidP="00C93795">
      <w:pPr>
        <w:pStyle w:val="Tabladeilustraciones"/>
        <w:tabs>
          <w:tab w:val="right" w:leader="dot" w:pos="8828"/>
        </w:tabs>
        <w:spacing w:line="360" w:lineRule="auto"/>
        <w:rPr>
          <w:noProof/>
          <w:lang w:eastAsia="es-AR"/>
        </w:rPr>
      </w:pPr>
      <w:hyperlink w:anchor="_Toc65247123" w:history="1">
        <w:r w:rsidR="002375DB" w:rsidRPr="00506EC9">
          <w:rPr>
            <w:rStyle w:val="Hipervnculo"/>
            <w:noProof/>
          </w:rPr>
          <w:t xml:space="preserve">Figura 20. </w:t>
        </w:r>
        <w:r w:rsidR="00C93795">
          <w:rPr>
            <w:rStyle w:val="Hipervnculo"/>
            <w:noProof/>
          </w:rPr>
          <w:t>Ej.</w:t>
        </w:r>
        <w:r w:rsidR="002375DB" w:rsidRPr="00506EC9">
          <w:rPr>
            <w:rStyle w:val="Hipervnculo"/>
            <w:noProof/>
          </w:rPr>
          <w:t xml:space="preserve"> de aplicación de una máscara de filtrado para la variable HGT200.</w:t>
        </w:r>
        <w:r w:rsidR="002375DB">
          <w:rPr>
            <w:noProof/>
            <w:webHidden/>
          </w:rPr>
          <w:tab/>
        </w:r>
        <w:r w:rsidR="002375DB">
          <w:rPr>
            <w:noProof/>
            <w:webHidden/>
          </w:rPr>
          <w:fldChar w:fldCharType="begin"/>
        </w:r>
        <w:r w:rsidR="002375DB">
          <w:rPr>
            <w:noProof/>
            <w:webHidden/>
          </w:rPr>
          <w:instrText xml:space="preserve"> PAGEREF _Toc65247123 \h </w:instrText>
        </w:r>
        <w:r w:rsidR="002375DB">
          <w:rPr>
            <w:noProof/>
            <w:webHidden/>
          </w:rPr>
        </w:r>
        <w:r w:rsidR="002375DB">
          <w:rPr>
            <w:noProof/>
            <w:webHidden/>
          </w:rPr>
          <w:fldChar w:fldCharType="separate"/>
        </w:r>
        <w:r w:rsidR="00A8722B">
          <w:rPr>
            <w:noProof/>
            <w:webHidden/>
          </w:rPr>
          <w:t>39</w:t>
        </w:r>
        <w:r w:rsidR="002375DB">
          <w:rPr>
            <w:noProof/>
            <w:webHidden/>
          </w:rPr>
          <w:fldChar w:fldCharType="end"/>
        </w:r>
      </w:hyperlink>
    </w:p>
    <w:p w14:paraId="583508D4" w14:textId="4D25E191" w:rsidR="002375DB" w:rsidRDefault="007369A7" w:rsidP="00C93795">
      <w:pPr>
        <w:pStyle w:val="Tabladeilustraciones"/>
        <w:tabs>
          <w:tab w:val="right" w:leader="dot" w:pos="8828"/>
        </w:tabs>
        <w:spacing w:line="360" w:lineRule="auto"/>
        <w:rPr>
          <w:noProof/>
          <w:lang w:eastAsia="es-AR"/>
        </w:rPr>
      </w:pPr>
      <w:hyperlink w:anchor="_Toc65247124" w:history="1">
        <w:r w:rsidR="002375DB" w:rsidRPr="00506EC9">
          <w:rPr>
            <w:rStyle w:val="Hipervnculo"/>
            <w:noProof/>
          </w:rPr>
          <w:t xml:space="preserve">Figura 21. </w:t>
        </w:r>
        <w:r w:rsidR="00C93795">
          <w:rPr>
            <w:rStyle w:val="Hipervnculo"/>
            <w:noProof/>
          </w:rPr>
          <w:t>Ej.</w:t>
        </w:r>
        <w:r w:rsidR="002375DB" w:rsidRPr="00506EC9">
          <w:rPr>
            <w:rStyle w:val="Hipervnculo"/>
            <w:noProof/>
          </w:rPr>
          <w:t xml:space="preserve"> de aplicación de una máscara de filtrado con recorte de área para la </w:t>
        </w:r>
        <w:r w:rsidR="00C93795">
          <w:rPr>
            <w:rStyle w:val="Hipervnculo"/>
            <w:noProof/>
          </w:rPr>
          <w:t>var.</w:t>
        </w:r>
        <w:r w:rsidR="002375DB" w:rsidRPr="00506EC9">
          <w:rPr>
            <w:rStyle w:val="Hipervnculo"/>
            <w:noProof/>
          </w:rPr>
          <w:t xml:space="preserve"> U850.</w:t>
        </w:r>
        <w:r w:rsidR="002375DB">
          <w:rPr>
            <w:noProof/>
            <w:webHidden/>
          </w:rPr>
          <w:tab/>
        </w:r>
        <w:r w:rsidR="002375DB">
          <w:rPr>
            <w:noProof/>
            <w:webHidden/>
          </w:rPr>
          <w:fldChar w:fldCharType="begin"/>
        </w:r>
        <w:r w:rsidR="002375DB">
          <w:rPr>
            <w:noProof/>
            <w:webHidden/>
          </w:rPr>
          <w:instrText xml:space="preserve"> PAGEREF _Toc65247124 \h </w:instrText>
        </w:r>
        <w:r w:rsidR="002375DB">
          <w:rPr>
            <w:noProof/>
            <w:webHidden/>
          </w:rPr>
        </w:r>
        <w:r w:rsidR="002375DB">
          <w:rPr>
            <w:noProof/>
            <w:webHidden/>
          </w:rPr>
          <w:fldChar w:fldCharType="separate"/>
        </w:r>
        <w:r w:rsidR="00A8722B">
          <w:rPr>
            <w:noProof/>
            <w:webHidden/>
          </w:rPr>
          <w:t>39</w:t>
        </w:r>
        <w:r w:rsidR="002375DB">
          <w:rPr>
            <w:noProof/>
            <w:webHidden/>
          </w:rPr>
          <w:fldChar w:fldCharType="end"/>
        </w:r>
      </w:hyperlink>
    </w:p>
    <w:p w14:paraId="05A0A08F" w14:textId="02D667E6" w:rsidR="002375DB" w:rsidRDefault="007369A7" w:rsidP="00C93795">
      <w:pPr>
        <w:pStyle w:val="Tabladeilustraciones"/>
        <w:tabs>
          <w:tab w:val="right" w:leader="dot" w:pos="8828"/>
        </w:tabs>
        <w:spacing w:line="360" w:lineRule="auto"/>
        <w:rPr>
          <w:noProof/>
          <w:lang w:eastAsia="es-AR"/>
        </w:rPr>
      </w:pPr>
      <w:hyperlink w:anchor="_Toc65247125" w:history="1">
        <w:r w:rsidR="002375DB" w:rsidRPr="00506EC9">
          <w:rPr>
            <w:rStyle w:val="Hipervnculo"/>
            <w:noProof/>
          </w:rPr>
          <w:t>Figura 22. Ejemplo de predictores para la precipitación de enero del grupo 1</w:t>
        </w:r>
        <w:r w:rsidR="002375DB">
          <w:rPr>
            <w:noProof/>
            <w:webHidden/>
          </w:rPr>
          <w:tab/>
        </w:r>
        <w:r w:rsidR="002375DB">
          <w:rPr>
            <w:noProof/>
            <w:webHidden/>
          </w:rPr>
          <w:fldChar w:fldCharType="begin"/>
        </w:r>
        <w:r w:rsidR="002375DB">
          <w:rPr>
            <w:noProof/>
            <w:webHidden/>
          </w:rPr>
          <w:instrText xml:space="preserve"> PAGEREF _Toc65247125 \h </w:instrText>
        </w:r>
        <w:r w:rsidR="002375DB">
          <w:rPr>
            <w:noProof/>
            <w:webHidden/>
          </w:rPr>
        </w:r>
        <w:r w:rsidR="002375DB">
          <w:rPr>
            <w:noProof/>
            <w:webHidden/>
          </w:rPr>
          <w:fldChar w:fldCharType="separate"/>
        </w:r>
        <w:r w:rsidR="00A8722B">
          <w:rPr>
            <w:noProof/>
            <w:webHidden/>
          </w:rPr>
          <w:t>41</w:t>
        </w:r>
        <w:r w:rsidR="002375DB">
          <w:rPr>
            <w:noProof/>
            <w:webHidden/>
          </w:rPr>
          <w:fldChar w:fldCharType="end"/>
        </w:r>
      </w:hyperlink>
    </w:p>
    <w:p w14:paraId="7E3C44DE" w14:textId="7244A66A" w:rsidR="002375DB" w:rsidRDefault="007369A7" w:rsidP="00C93795">
      <w:pPr>
        <w:pStyle w:val="Tabladeilustraciones"/>
        <w:tabs>
          <w:tab w:val="right" w:leader="dot" w:pos="8828"/>
        </w:tabs>
        <w:spacing w:line="360" w:lineRule="auto"/>
        <w:rPr>
          <w:noProof/>
          <w:lang w:eastAsia="es-AR"/>
        </w:rPr>
      </w:pPr>
      <w:hyperlink w:anchor="_Toc65247126" w:history="1">
        <w:r w:rsidR="002375DB" w:rsidRPr="00506EC9">
          <w:rPr>
            <w:rStyle w:val="Hipervnculo"/>
            <w:noProof/>
          </w:rPr>
          <w:t>Figura 23. Correlograma entre las variables predictoras y la clase para enero del grupo 1 [G1]</w:t>
        </w:r>
        <w:r w:rsidR="002375DB">
          <w:rPr>
            <w:noProof/>
            <w:webHidden/>
          </w:rPr>
          <w:tab/>
        </w:r>
        <w:r w:rsidR="002375DB">
          <w:rPr>
            <w:noProof/>
            <w:webHidden/>
          </w:rPr>
          <w:fldChar w:fldCharType="begin"/>
        </w:r>
        <w:r w:rsidR="002375DB">
          <w:rPr>
            <w:noProof/>
            <w:webHidden/>
          </w:rPr>
          <w:instrText xml:space="preserve"> PAGEREF _Toc65247126 \h </w:instrText>
        </w:r>
        <w:r w:rsidR="002375DB">
          <w:rPr>
            <w:noProof/>
            <w:webHidden/>
          </w:rPr>
        </w:r>
        <w:r w:rsidR="002375DB">
          <w:rPr>
            <w:noProof/>
            <w:webHidden/>
          </w:rPr>
          <w:fldChar w:fldCharType="separate"/>
        </w:r>
        <w:r w:rsidR="00A8722B">
          <w:rPr>
            <w:noProof/>
            <w:webHidden/>
          </w:rPr>
          <w:t>42</w:t>
        </w:r>
        <w:r w:rsidR="002375DB">
          <w:rPr>
            <w:noProof/>
            <w:webHidden/>
          </w:rPr>
          <w:fldChar w:fldCharType="end"/>
        </w:r>
      </w:hyperlink>
    </w:p>
    <w:p w14:paraId="692AFE51" w14:textId="4E75F0D6" w:rsidR="002375DB" w:rsidRDefault="007369A7" w:rsidP="00C93795">
      <w:pPr>
        <w:pStyle w:val="Tabladeilustraciones"/>
        <w:tabs>
          <w:tab w:val="right" w:leader="dot" w:pos="8828"/>
        </w:tabs>
        <w:spacing w:line="360" w:lineRule="auto"/>
        <w:rPr>
          <w:noProof/>
          <w:lang w:eastAsia="es-AR"/>
        </w:rPr>
      </w:pPr>
      <w:hyperlink w:anchor="_Toc65247127" w:history="1">
        <w:r w:rsidR="002375DB" w:rsidRPr="00506EC9">
          <w:rPr>
            <w:rStyle w:val="Hipervnculo"/>
            <w:noProof/>
          </w:rPr>
          <w:t>Figura 24. Ejemplo de red neuronal</w:t>
        </w:r>
        <w:r w:rsidR="002375DB">
          <w:rPr>
            <w:noProof/>
            <w:webHidden/>
          </w:rPr>
          <w:tab/>
        </w:r>
        <w:r w:rsidR="002375DB">
          <w:rPr>
            <w:noProof/>
            <w:webHidden/>
          </w:rPr>
          <w:fldChar w:fldCharType="begin"/>
        </w:r>
        <w:r w:rsidR="002375DB">
          <w:rPr>
            <w:noProof/>
            <w:webHidden/>
          </w:rPr>
          <w:instrText xml:space="preserve"> PAGEREF _Toc65247127 \h </w:instrText>
        </w:r>
        <w:r w:rsidR="002375DB">
          <w:rPr>
            <w:noProof/>
            <w:webHidden/>
          </w:rPr>
        </w:r>
        <w:r w:rsidR="002375DB">
          <w:rPr>
            <w:noProof/>
            <w:webHidden/>
          </w:rPr>
          <w:fldChar w:fldCharType="separate"/>
        </w:r>
        <w:r w:rsidR="00A8722B">
          <w:rPr>
            <w:noProof/>
            <w:webHidden/>
          </w:rPr>
          <w:t>43</w:t>
        </w:r>
        <w:r w:rsidR="002375DB">
          <w:rPr>
            <w:noProof/>
            <w:webHidden/>
          </w:rPr>
          <w:fldChar w:fldCharType="end"/>
        </w:r>
      </w:hyperlink>
    </w:p>
    <w:p w14:paraId="316B6B6D" w14:textId="2601EFFF" w:rsidR="002375DB" w:rsidRDefault="007369A7" w:rsidP="00C93795">
      <w:pPr>
        <w:pStyle w:val="Tabladeilustraciones"/>
        <w:tabs>
          <w:tab w:val="right" w:leader="dot" w:pos="8828"/>
        </w:tabs>
        <w:spacing w:line="360" w:lineRule="auto"/>
        <w:rPr>
          <w:noProof/>
          <w:lang w:eastAsia="es-AR"/>
        </w:rPr>
      </w:pPr>
      <w:hyperlink w:anchor="_Toc65247128" w:history="1">
        <w:r w:rsidR="002375DB" w:rsidRPr="00506EC9">
          <w:rPr>
            <w:rStyle w:val="Hipervnculo"/>
            <w:noProof/>
          </w:rPr>
          <w:t>Figura 25. Proyección de los vectores de entrada a un espacio de mayor dimensionalidad.</w:t>
        </w:r>
        <w:r w:rsidR="002375DB">
          <w:rPr>
            <w:noProof/>
            <w:webHidden/>
          </w:rPr>
          <w:tab/>
        </w:r>
        <w:r w:rsidR="002375DB">
          <w:rPr>
            <w:noProof/>
            <w:webHidden/>
          </w:rPr>
          <w:fldChar w:fldCharType="begin"/>
        </w:r>
        <w:r w:rsidR="002375DB">
          <w:rPr>
            <w:noProof/>
            <w:webHidden/>
          </w:rPr>
          <w:instrText xml:space="preserve"> PAGEREF _Toc65247128 \h </w:instrText>
        </w:r>
        <w:r w:rsidR="002375DB">
          <w:rPr>
            <w:noProof/>
            <w:webHidden/>
          </w:rPr>
        </w:r>
        <w:r w:rsidR="002375DB">
          <w:rPr>
            <w:noProof/>
            <w:webHidden/>
          </w:rPr>
          <w:fldChar w:fldCharType="separate"/>
        </w:r>
        <w:r w:rsidR="00A8722B">
          <w:rPr>
            <w:noProof/>
            <w:webHidden/>
          </w:rPr>
          <w:t>46</w:t>
        </w:r>
        <w:r w:rsidR="002375DB">
          <w:rPr>
            <w:noProof/>
            <w:webHidden/>
          </w:rPr>
          <w:fldChar w:fldCharType="end"/>
        </w:r>
      </w:hyperlink>
    </w:p>
    <w:p w14:paraId="0105140F" w14:textId="33A22F3C" w:rsidR="002375DB" w:rsidRDefault="007369A7" w:rsidP="00C93795">
      <w:pPr>
        <w:pStyle w:val="Tabladeilustraciones"/>
        <w:tabs>
          <w:tab w:val="right" w:leader="dot" w:pos="8828"/>
        </w:tabs>
        <w:spacing w:line="360" w:lineRule="auto"/>
        <w:rPr>
          <w:noProof/>
          <w:lang w:eastAsia="es-AR"/>
        </w:rPr>
      </w:pPr>
      <w:hyperlink w:anchor="_Toc65247129" w:history="1">
        <w:r w:rsidR="002375DB" w:rsidRPr="00506EC9">
          <w:rPr>
            <w:rStyle w:val="Hipervnculo"/>
            <w:noProof/>
          </w:rPr>
          <w:t xml:space="preserve">Figura 26. Influencia del parámetro 'C' en el hiperplano de separación de una </w:t>
        </w:r>
        <w:r w:rsidR="00C93795">
          <w:rPr>
            <w:rStyle w:val="Hipervnculo"/>
            <w:noProof/>
          </w:rPr>
          <w:t>SVM</w:t>
        </w:r>
        <w:r w:rsidR="002375DB">
          <w:rPr>
            <w:noProof/>
            <w:webHidden/>
          </w:rPr>
          <w:tab/>
        </w:r>
        <w:r w:rsidR="002375DB">
          <w:rPr>
            <w:noProof/>
            <w:webHidden/>
          </w:rPr>
          <w:fldChar w:fldCharType="begin"/>
        </w:r>
        <w:r w:rsidR="002375DB">
          <w:rPr>
            <w:noProof/>
            <w:webHidden/>
          </w:rPr>
          <w:instrText xml:space="preserve"> PAGEREF _Toc65247129 \h </w:instrText>
        </w:r>
        <w:r w:rsidR="002375DB">
          <w:rPr>
            <w:noProof/>
            <w:webHidden/>
          </w:rPr>
        </w:r>
        <w:r w:rsidR="002375DB">
          <w:rPr>
            <w:noProof/>
            <w:webHidden/>
          </w:rPr>
          <w:fldChar w:fldCharType="separate"/>
        </w:r>
        <w:r w:rsidR="00A8722B">
          <w:rPr>
            <w:noProof/>
            <w:webHidden/>
          </w:rPr>
          <w:t>47</w:t>
        </w:r>
        <w:r w:rsidR="002375DB">
          <w:rPr>
            <w:noProof/>
            <w:webHidden/>
          </w:rPr>
          <w:fldChar w:fldCharType="end"/>
        </w:r>
      </w:hyperlink>
    </w:p>
    <w:p w14:paraId="3ADF46A9" w14:textId="0C875CB3" w:rsidR="002375DB" w:rsidRDefault="007369A7" w:rsidP="00C93795">
      <w:pPr>
        <w:pStyle w:val="Tabladeilustraciones"/>
        <w:tabs>
          <w:tab w:val="right" w:leader="dot" w:pos="8828"/>
        </w:tabs>
        <w:spacing w:line="360" w:lineRule="auto"/>
        <w:rPr>
          <w:noProof/>
          <w:lang w:eastAsia="es-AR"/>
        </w:rPr>
      </w:pPr>
      <w:hyperlink w:anchor="_Toc65247130" w:history="1">
        <w:r w:rsidR="002375DB" w:rsidRPr="00506EC9">
          <w:rPr>
            <w:rStyle w:val="Hipervnculo"/>
            <w:noProof/>
          </w:rPr>
          <w:t xml:space="preserve">Figura 27. Predicción individual del modelo ‘Red neuronal’ para la </w:t>
        </w:r>
        <w:r w:rsidR="00C93795">
          <w:rPr>
            <w:rStyle w:val="Hipervnculo"/>
            <w:noProof/>
          </w:rPr>
          <w:t>precip.</w:t>
        </w:r>
        <w:r w:rsidR="002375DB" w:rsidRPr="00506EC9">
          <w:rPr>
            <w:rStyle w:val="Hipervnculo"/>
            <w:noProof/>
          </w:rPr>
          <w:t xml:space="preserve"> de enero del G1.</w:t>
        </w:r>
        <w:r w:rsidR="002375DB">
          <w:rPr>
            <w:noProof/>
            <w:webHidden/>
          </w:rPr>
          <w:tab/>
        </w:r>
        <w:r w:rsidR="002375DB">
          <w:rPr>
            <w:noProof/>
            <w:webHidden/>
          </w:rPr>
          <w:fldChar w:fldCharType="begin"/>
        </w:r>
        <w:r w:rsidR="002375DB">
          <w:rPr>
            <w:noProof/>
            <w:webHidden/>
          </w:rPr>
          <w:instrText xml:space="preserve"> PAGEREF _Toc65247130 \h </w:instrText>
        </w:r>
        <w:r w:rsidR="002375DB">
          <w:rPr>
            <w:noProof/>
            <w:webHidden/>
          </w:rPr>
        </w:r>
        <w:r w:rsidR="002375DB">
          <w:rPr>
            <w:noProof/>
            <w:webHidden/>
          </w:rPr>
          <w:fldChar w:fldCharType="separate"/>
        </w:r>
        <w:r w:rsidR="00A8722B">
          <w:rPr>
            <w:noProof/>
            <w:webHidden/>
          </w:rPr>
          <w:t>51</w:t>
        </w:r>
        <w:r w:rsidR="002375DB">
          <w:rPr>
            <w:noProof/>
            <w:webHidden/>
          </w:rPr>
          <w:fldChar w:fldCharType="end"/>
        </w:r>
      </w:hyperlink>
    </w:p>
    <w:p w14:paraId="22A6989D" w14:textId="505E1657" w:rsidR="002375DB" w:rsidRDefault="007369A7" w:rsidP="00C93795">
      <w:pPr>
        <w:pStyle w:val="Tabladeilustraciones"/>
        <w:tabs>
          <w:tab w:val="right" w:leader="dot" w:pos="8828"/>
        </w:tabs>
        <w:spacing w:line="360" w:lineRule="auto"/>
        <w:rPr>
          <w:noProof/>
          <w:lang w:eastAsia="es-AR"/>
        </w:rPr>
      </w:pPr>
      <w:hyperlink w:anchor="_Toc65247131" w:history="1">
        <w:r w:rsidR="002375DB" w:rsidRPr="00506EC9">
          <w:rPr>
            <w:rStyle w:val="Hipervnculo"/>
            <w:noProof/>
          </w:rPr>
          <w:t xml:space="preserve">Figura 28. Predicción individual del modelo </w:t>
        </w:r>
        <w:r w:rsidR="00C93795">
          <w:rPr>
            <w:rStyle w:val="Hipervnculo"/>
            <w:noProof/>
          </w:rPr>
          <w:t>SVR</w:t>
        </w:r>
        <w:r w:rsidR="002375DB" w:rsidRPr="00506EC9">
          <w:rPr>
            <w:rStyle w:val="Hipervnculo"/>
            <w:noProof/>
          </w:rPr>
          <w:t xml:space="preserve"> para la </w:t>
        </w:r>
        <w:r w:rsidR="00C93795">
          <w:rPr>
            <w:rStyle w:val="Hipervnculo"/>
            <w:noProof/>
          </w:rPr>
          <w:t>precip.</w:t>
        </w:r>
        <w:r w:rsidR="002375DB" w:rsidRPr="00506EC9">
          <w:rPr>
            <w:rStyle w:val="Hipervnculo"/>
            <w:noProof/>
          </w:rPr>
          <w:t xml:space="preserve"> de enero del G1.</w:t>
        </w:r>
        <w:r w:rsidR="002375DB">
          <w:rPr>
            <w:noProof/>
            <w:webHidden/>
          </w:rPr>
          <w:tab/>
        </w:r>
        <w:r w:rsidR="002375DB">
          <w:rPr>
            <w:noProof/>
            <w:webHidden/>
          </w:rPr>
          <w:fldChar w:fldCharType="begin"/>
        </w:r>
        <w:r w:rsidR="002375DB">
          <w:rPr>
            <w:noProof/>
            <w:webHidden/>
          </w:rPr>
          <w:instrText xml:space="preserve"> PAGEREF _Toc65247131 \h </w:instrText>
        </w:r>
        <w:r w:rsidR="002375DB">
          <w:rPr>
            <w:noProof/>
            <w:webHidden/>
          </w:rPr>
        </w:r>
        <w:r w:rsidR="002375DB">
          <w:rPr>
            <w:noProof/>
            <w:webHidden/>
          </w:rPr>
          <w:fldChar w:fldCharType="separate"/>
        </w:r>
        <w:r w:rsidR="00A8722B">
          <w:rPr>
            <w:noProof/>
            <w:webHidden/>
          </w:rPr>
          <w:t>51</w:t>
        </w:r>
        <w:r w:rsidR="002375DB">
          <w:rPr>
            <w:noProof/>
            <w:webHidden/>
          </w:rPr>
          <w:fldChar w:fldCharType="end"/>
        </w:r>
      </w:hyperlink>
    </w:p>
    <w:p w14:paraId="6C398E75" w14:textId="670D8631" w:rsidR="002375DB" w:rsidRDefault="007369A7" w:rsidP="00C93795">
      <w:pPr>
        <w:pStyle w:val="Tabladeilustraciones"/>
        <w:tabs>
          <w:tab w:val="right" w:leader="dot" w:pos="8828"/>
        </w:tabs>
        <w:spacing w:line="360" w:lineRule="auto"/>
        <w:rPr>
          <w:noProof/>
          <w:lang w:eastAsia="es-AR"/>
        </w:rPr>
      </w:pPr>
      <w:hyperlink w:anchor="_Toc65247132" w:history="1">
        <w:r w:rsidR="002375DB" w:rsidRPr="00506EC9">
          <w:rPr>
            <w:rStyle w:val="Hipervnculo"/>
            <w:noProof/>
          </w:rPr>
          <w:t>Figura 29. Predicción individual del modelo 'XGBoost' para la precipitación de enero del G1.</w:t>
        </w:r>
        <w:r w:rsidR="002375DB">
          <w:rPr>
            <w:noProof/>
            <w:webHidden/>
          </w:rPr>
          <w:tab/>
        </w:r>
        <w:r w:rsidR="002375DB">
          <w:rPr>
            <w:noProof/>
            <w:webHidden/>
          </w:rPr>
          <w:fldChar w:fldCharType="begin"/>
        </w:r>
        <w:r w:rsidR="002375DB">
          <w:rPr>
            <w:noProof/>
            <w:webHidden/>
          </w:rPr>
          <w:instrText xml:space="preserve"> PAGEREF _Toc65247132 \h </w:instrText>
        </w:r>
        <w:r w:rsidR="002375DB">
          <w:rPr>
            <w:noProof/>
            <w:webHidden/>
          </w:rPr>
        </w:r>
        <w:r w:rsidR="002375DB">
          <w:rPr>
            <w:noProof/>
            <w:webHidden/>
          </w:rPr>
          <w:fldChar w:fldCharType="separate"/>
        </w:r>
        <w:r w:rsidR="00A8722B">
          <w:rPr>
            <w:noProof/>
            <w:webHidden/>
          </w:rPr>
          <w:t>52</w:t>
        </w:r>
        <w:r w:rsidR="002375DB">
          <w:rPr>
            <w:noProof/>
            <w:webHidden/>
          </w:rPr>
          <w:fldChar w:fldCharType="end"/>
        </w:r>
      </w:hyperlink>
    </w:p>
    <w:p w14:paraId="771B0D05" w14:textId="4853E3A9" w:rsidR="002375DB" w:rsidRDefault="007369A7" w:rsidP="00C93795">
      <w:pPr>
        <w:pStyle w:val="Tabladeilustraciones"/>
        <w:tabs>
          <w:tab w:val="right" w:leader="dot" w:pos="8828"/>
        </w:tabs>
        <w:spacing w:line="360" w:lineRule="auto"/>
        <w:rPr>
          <w:noProof/>
          <w:lang w:eastAsia="es-AR"/>
        </w:rPr>
      </w:pPr>
      <w:hyperlink w:anchor="_Toc65247133" w:history="1">
        <w:r w:rsidR="002375DB" w:rsidRPr="00506EC9">
          <w:rPr>
            <w:rStyle w:val="Hipervnculo"/>
            <w:noProof/>
          </w:rPr>
          <w:t xml:space="preserve">Figura 30. Predicción generada por el ensamble de los modelos para la </w:t>
        </w:r>
        <w:r w:rsidR="00C93795">
          <w:rPr>
            <w:rStyle w:val="Hipervnculo"/>
            <w:noProof/>
          </w:rPr>
          <w:t>precip.</w:t>
        </w:r>
        <w:r w:rsidR="002375DB" w:rsidRPr="00506EC9">
          <w:rPr>
            <w:rStyle w:val="Hipervnculo"/>
            <w:noProof/>
          </w:rPr>
          <w:t xml:space="preserve"> de enero del G1.</w:t>
        </w:r>
        <w:r w:rsidR="002375DB">
          <w:rPr>
            <w:noProof/>
            <w:webHidden/>
          </w:rPr>
          <w:tab/>
        </w:r>
        <w:r w:rsidR="002375DB">
          <w:rPr>
            <w:noProof/>
            <w:webHidden/>
          </w:rPr>
          <w:fldChar w:fldCharType="begin"/>
        </w:r>
        <w:r w:rsidR="002375DB">
          <w:rPr>
            <w:noProof/>
            <w:webHidden/>
          </w:rPr>
          <w:instrText xml:space="preserve"> PAGEREF _Toc65247133 \h </w:instrText>
        </w:r>
        <w:r w:rsidR="002375DB">
          <w:rPr>
            <w:noProof/>
            <w:webHidden/>
          </w:rPr>
        </w:r>
        <w:r w:rsidR="002375DB">
          <w:rPr>
            <w:noProof/>
            <w:webHidden/>
          </w:rPr>
          <w:fldChar w:fldCharType="separate"/>
        </w:r>
        <w:r w:rsidR="00A8722B">
          <w:rPr>
            <w:noProof/>
            <w:webHidden/>
          </w:rPr>
          <w:t>52</w:t>
        </w:r>
        <w:r w:rsidR="002375DB">
          <w:rPr>
            <w:noProof/>
            <w:webHidden/>
          </w:rPr>
          <w:fldChar w:fldCharType="end"/>
        </w:r>
      </w:hyperlink>
    </w:p>
    <w:p w14:paraId="63CF7605" w14:textId="0EE63E05" w:rsidR="002375DB" w:rsidRDefault="007369A7" w:rsidP="00C93795">
      <w:pPr>
        <w:pStyle w:val="Tabladeilustraciones"/>
        <w:tabs>
          <w:tab w:val="right" w:leader="dot" w:pos="8828"/>
        </w:tabs>
        <w:spacing w:line="360" w:lineRule="auto"/>
        <w:rPr>
          <w:noProof/>
          <w:lang w:eastAsia="es-AR"/>
        </w:rPr>
      </w:pPr>
      <w:hyperlink w:anchor="_Toc65247134" w:history="1">
        <w:r w:rsidR="002375DB" w:rsidRPr="00506EC9">
          <w:rPr>
            <w:rStyle w:val="Hipervnculo"/>
            <w:noProof/>
          </w:rPr>
          <w:t>Figura 31. Ejemplo de curvas ROC y sus respectivos AUC.</w:t>
        </w:r>
        <w:r w:rsidR="002375DB">
          <w:rPr>
            <w:noProof/>
            <w:webHidden/>
          </w:rPr>
          <w:tab/>
        </w:r>
        <w:r w:rsidR="002375DB">
          <w:rPr>
            <w:noProof/>
            <w:webHidden/>
          </w:rPr>
          <w:fldChar w:fldCharType="begin"/>
        </w:r>
        <w:r w:rsidR="002375DB">
          <w:rPr>
            <w:noProof/>
            <w:webHidden/>
          </w:rPr>
          <w:instrText xml:space="preserve"> PAGEREF _Toc65247134 \h </w:instrText>
        </w:r>
        <w:r w:rsidR="002375DB">
          <w:rPr>
            <w:noProof/>
            <w:webHidden/>
          </w:rPr>
        </w:r>
        <w:r w:rsidR="002375DB">
          <w:rPr>
            <w:noProof/>
            <w:webHidden/>
          </w:rPr>
          <w:fldChar w:fldCharType="separate"/>
        </w:r>
        <w:r w:rsidR="00A8722B">
          <w:rPr>
            <w:noProof/>
            <w:webHidden/>
          </w:rPr>
          <w:t>55</w:t>
        </w:r>
        <w:r w:rsidR="002375DB">
          <w:rPr>
            <w:noProof/>
            <w:webHidden/>
          </w:rPr>
          <w:fldChar w:fldCharType="end"/>
        </w:r>
      </w:hyperlink>
    </w:p>
    <w:p w14:paraId="28EF8BBD" w14:textId="4285C4DE" w:rsidR="002375DB" w:rsidRDefault="007369A7" w:rsidP="00C93795">
      <w:pPr>
        <w:pStyle w:val="Tabladeilustraciones"/>
        <w:tabs>
          <w:tab w:val="right" w:leader="dot" w:pos="8828"/>
        </w:tabs>
        <w:spacing w:line="360" w:lineRule="auto"/>
        <w:rPr>
          <w:noProof/>
          <w:lang w:eastAsia="es-AR"/>
        </w:rPr>
      </w:pPr>
      <w:hyperlink w:anchor="_Toc65247135" w:history="1">
        <w:r w:rsidR="002375DB" w:rsidRPr="00506EC9">
          <w:rPr>
            <w:rStyle w:val="Hipervnculo"/>
            <w:noProof/>
          </w:rPr>
          <w:t>Figura 32. MAE y varianza explicadas del ensamble (M01 - G1)</w:t>
        </w:r>
        <w:r w:rsidR="002375DB">
          <w:rPr>
            <w:noProof/>
            <w:webHidden/>
          </w:rPr>
          <w:tab/>
        </w:r>
        <w:r w:rsidR="002375DB">
          <w:rPr>
            <w:noProof/>
            <w:webHidden/>
          </w:rPr>
          <w:fldChar w:fldCharType="begin"/>
        </w:r>
        <w:r w:rsidR="002375DB">
          <w:rPr>
            <w:noProof/>
            <w:webHidden/>
          </w:rPr>
          <w:instrText xml:space="preserve"> PAGEREF _Toc65247135 \h </w:instrText>
        </w:r>
        <w:r w:rsidR="002375DB">
          <w:rPr>
            <w:noProof/>
            <w:webHidden/>
          </w:rPr>
        </w:r>
        <w:r w:rsidR="002375DB">
          <w:rPr>
            <w:noProof/>
            <w:webHidden/>
          </w:rPr>
          <w:fldChar w:fldCharType="separate"/>
        </w:r>
        <w:r w:rsidR="00A8722B">
          <w:rPr>
            <w:noProof/>
            <w:webHidden/>
          </w:rPr>
          <w:t>56</w:t>
        </w:r>
        <w:r w:rsidR="002375DB">
          <w:rPr>
            <w:noProof/>
            <w:webHidden/>
          </w:rPr>
          <w:fldChar w:fldCharType="end"/>
        </w:r>
      </w:hyperlink>
    </w:p>
    <w:p w14:paraId="08D0970C" w14:textId="0C59D686" w:rsidR="002375DB" w:rsidRDefault="007369A7" w:rsidP="00C93795">
      <w:pPr>
        <w:pStyle w:val="Tabladeilustraciones"/>
        <w:tabs>
          <w:tab w:val="right" w:leader="dot" w:pos="8828"/>
        </w:tabs>
        <w:spacing w:line="360" w:lineRule="auto"/>
        <w:rPr>
          <w:noProof/>
          <w:lang w:eastAsia="es-AR"/>
        </w:rPr>
      </w:pPr>
      <w:hyperlink w:anchor="_Toc65247136" w:history="1">
        <w:r w:rsidR="002375DB" w:rsidRPr="00506EC9">
          <w:rPr>
            <w:rStyle w:val="Hipervnculo"/>
            <w:noProof/>
          </w:rPr>
          <w:t>Figura 33. Tabla de precisión, recall y F1-score para el ensamble (M01 - G1)</w:t>
        </w:r>
        <w:r w:rsidR="002375DB">
          <w:rPr>
            <w:noProof/>
            <w:webHidden/>
          </w:rPr>
          <w:tab/>
        </w:r>
        <w:r w:rsidR="002375DB">
          <w:rPr>
            <w:noProof/>
            <w:webHidden/>
          </w:rPr>
          <w:fldChar w:fldCharType="begin"/>
        </w:r>
        <w:r w:rsidR="002375DB">
          <w:rPr>
            <w:noProof/>
            <w:webHidden/>
          </w:rPr>
          <w:instrText xml:space="preserve"> PAGEREF _Toc65247136 \h </w:instrText>
        </w:r>
        <w:r w:rsidR="002375DB">
          <w:rPr>
            <w:noProof/>
            <w:webHidden/>
          </w:rPr>
        </w:r>
        <w:r w:rsidR="002375DB">
          <w:rPr>
            <w:noProof/>
            <w:webHidden/>
          </w:rPr>
          <w:fldChar w:fldCharType="separate"/>
        </w:r>
        <w:r w:rsidR="00A8722B">
          <w:rPr>
            <w:noProof/>
            <w:webHidden/>
          </w:rPr>
          <w:t>56</w:t>
        </w:r>
        <w:r w:rsidR="002375DB">
          <w:rPr>
            <w:noProof/>
            <w:webHidden/>
          </w:rPr>
          <w:fldChar w:fldCharType="end"/>
        </w:r>
      </w:hyperlink>
    </w:p>
    <w:p w14:paraId="453F627A" w14:textId="6A807BCE" w:rsidR="002375DB" w:rsidRDefault="007369A7" w:rsidP="00C93795">
      <w:pPr>
        <w:pStyle w:val="Tabladeilustraciones"/>
        <w:tabs>
          <w:tab w:val="right" w:leader="dot" w:pos="8828"/>
        </w:tabs>
        <w:spacing w:line="360" w:lineRule="auto"/>
        <w:rPr>
          <w:noProof/>
          <w:lang w:eastAsia="es-AR"/>
        </w:rPr>
      </w:pPr>
      <w:hyperlink w:anchor="_Toc65247137" w:history="1">
        <w:r w:rsidR="002375DB" w:rsidRPr="00506EC9">
          <w:rPr>
            <w:rStyle w:val="Hipervnculo"/>
            <w:noProof/>
          </w:rPr>
          <w:t>Figura 34. AUC para el modelo de ensamble (M01 - G1)</w:t>
        </w:r>
        <w:r w:rsidR="002375DB">
          <w:rPr>
            <w:noProof/>
            <w:webHidden/>
          </w:rPr>
          <w:tab/>
        </w:r>
        <w:r w:rsidR="002375DB">
          <w:rPr>
            <w:noProof/>
            <w:webHidden/>
          </w:rPr>
          <w:fldChar w:fldCharType="begin"/>
        </w:r>
        <w:r w:rsidR="002375DB">
          <w:rPr>
            <w:noProof/>
            <w:webHidden/>
          </w:rPr>
          <w:instrText xml:space="preserve"> PAGEREF _Toc65247137 \h </w:instrText>
        </w:r>
        <w:r w:rsidR="002375DB">
          <w:rPr>
            <w:noProof/>
            <w:webHidden/>
          </w:rPr>
        </w:r>
        <w:r w:rsidR="002375DB">
          <w:rPr>
            <w:noProof/>
            <w:webHidden/>
          </w:rPr>
          <w:fldChar w:fldCharType="separate"/>
        </w:r>
        <w:r w:rsidR="00A8722B">
          <w:rPr>
            <w:noProof/>
            <w:webHidden/>
          </w:rPr>
          <w:t>57</w:t>
        </w:r>
        <w:r w:rsidR="002375DB">
          <w:rPr>
            <w:noProof/>
            <w:webHidden/>
          </w:rPr>
          <w:fldChar w:fldCharType="end"/>
        </w:r>
      </w:hyperlink>
    </w:p>
    <w:p w14:paraId="2BB1C839" w14:textId="12469F12" w:rsidR="002375DB" w:rsidRDefault="007369A7" w:rsidP="00C93795">
      <w:pPr>
        <w:pStyle w:val="Tabladeilustraciones"/>
        <w:tabs>
          <w:tab w:val="right" w:leader="dot" w:pos="8828"/>
        </w:tabs>
        <w:spacing w:line="360" w:lineRule="auto"/>
        <w:rPr>
          <w:noProof/>
          <w:lang w:eastAsia="es-AR"/>
        </w:rPr>
      </w:pPr>
      <w:hyperlink w:anchor="_Toc65247138" w:history="1">
        <w:r w:rsidR="002375DB" w:rsidRPr="00506EC9">
          <w:rPr>
            <w:rStyle w:val="Hipervnculo"/>
            <w:noProof/>
          </w:rPr>
          <w:t>Figura 35. Errores absolutos medios</w:t>
        </w:r>
        <w:r w:rsidR="00C93795">
          <w:rPr>
            <w:rStyle w:val="Hipervnculo"/>
            <w:noProof/>
          </w:rPr>
          <w:t xml:space="preserve"> (MAE)</w:t>
        </w:r>
        <w:r w:rsidR="002375DB" w:rsidRPr="00506EC9">
          <w:rPr>
            <w:rStyle w:val="Hipervnculo"/>
            <w:noProof/>
          </w:rPr>
          <w:t xml:space="preserve"> para cada grupo-mes</w:t>
        </w:r>
        <w:r w:rsidR="002375DB">
          <w:rPr>
            <w:noProof/>
            <w:webHidden/>
          </w:rPr>
          <w:tab/>
        </w:r>
        <w:r w:rsidR="002375DB">
          <w:rPr>
            <w:noProof/>
            <w:webHidden/>
          </w:rPr>
          <w:fldChar w:fldCharType="begin"/>
        </w:r>
        <w:r w:rsidR="002375DB">
          <w:rPr>
            <w:noProof/>
            <w:webHidden/>
          </w:rPr>
          <w:instrText xml:space="preserve"> PAGEREF _Toc65247138 \h </w:instrText>
        </w:r>
        <w:r w:rsidR="002375DB">
          <w:rPr>
            <w:noProof/>
            <w:webHidden/>
          </w:rPr>
        </w:r>
        <w:r w:rsidR="002375DB">
          <w:rPr>
            <w:noProof/>
            <w:webHidden/>
          </w:rPr>
          <w:fldChar w:fldCharType="separate"/>
        </w:r>
        <w:r w:rsidR="00A8722B">
          <w:rPr>
            <w:noProof/>
            <w:webHidden/>
          </w:rPr>
          <w:t>58</w:t>
        </w:r>
        <w:r w:rsidR="002375DB">
          <w:rPr>
            <w:noProof/>
            <w:webHidden/>
          </w:rPr>
          <w:fldChar w:fldCharType="end"/>
        </w:r>
      </w:hyperlink>
    </w:p>
    <w:p w14:paraId="5E5B0DBE" w14:textId="0D276702" w:rsidR="002375DB" w:rsidRDefault="007369A7" w:rsidP="00C93795">
      <w:pPr>
        <w:pStyle w:val="Tabladeilustraciones"/>
        <w:tabs>
          <w:tab w:val="right" w:leader="dot" w:pos="8828"/>
        </w:tabs>
        <w:spacing w:line="360" w:lineRule="auto"/>
        <w:rPr>
          <w:noProof/>
          <w:lang w:eastAsia="es-AR"/>
        </w:rPr>
      </w:pPr>
      <w:hyperlink w:anchor="_Toc65247139" w:history="1">
        <w:r w:rsidR="002375DB" w:rsidRPr="00506EC9">
          <w:rPr>
            <w:rStyle w:val="Hipervnculo"/>
            <w:noProof/>
          </w:rPr>
          <w:t xml:space="preserve">Figura 36. </w:t>
        </w:r>
        <w:r w:rsidR="00C93795">
          <w:rPr>
            <w:rStyle w:val="Hipervnculo"/>
            <w:noProof/>
          </w:rPr>
          <w:t>MAEs</w:t>
        </w:r>
        <w:r w:rsidR="002375DB" w:rsidRPr="00506EC9">
          <w:rPr>
            <w:rStyle w:val="Hipervnculo"/>
            <w:noProof/>
          </w:rPr>
          <w:t xml:space="preserve"> relativizados por la precipitación mediana de cada Grupo-Mes</w:t>
        </w:r>
        <w:r w:rsidR="002375DB">
          <w:rPr>
            <w:noProof/>
            <w:webHidden/>
          </w:rPr>
          <w:tab/>
        </w:r>
        <w:r w:rsidR="002375DB">
          <w:rPr>
            <w:noProof/>
            <w:webHidden/>
          </w:rPr>
          <w:fldChar w:fldCharType="begin"/>
        </w:r>
        <w:r w:rsidR="002375DB">
          <w:rPr>
            <w:noProof/>
            <w:webHidden/>
          </w:rPr>
          <w:instrText xml:space="preserve"> PAGEREF _Toc65247139 \h </w:instrText>
        </w:r>
        <w:r w:rsidR="002375DB">
          <w:rPr>
            <w:noProof/>
            <w:webHidden/>
          </w:rPr>
        </w:r>
        <w:r w:rsidR="002375DB">
          <w:rPr>
            <w:noProof/>
            <w:webHidden/>
          </w:rPr>
          <w:fldChar w:fldCharType="separate"/>
        </w:r>
        <w:r w:rsidR="00A8722B">
          <w:rPr>
            <w:noProof/>
            <w:webHidden/>
          </w:rPr>
          <w:t>60</w:t>
        </w:r>
        <w:r w:rsidR="002375DB">
          <w:rPr>
            <w:noProof/>
            <w:webHidden/>
          </w:rPr>
          <w:fldChar w:fldCharType="end"/>
        </w:r>
      </w:hyperlink>
    </w:p>
    <w:p w14:paraId="11621C28" w14:textId="662B2676" w:rsidR="005B1DA9" w:rsidRPr="00163F7F" w:rsidRDefault="002375DB" w:rsidP="00C93795">
      <w:pPr>
        <w:pStyle w:val="TDC3"/>
        <w:tabs>
          <w:tab w:val="left" w:pos="1320"/>
          <w:tab w:val="right" w:leader="dot" w:pos="8828"/>
        </w:tabs>
        <w:spacing w:line="360" w:lineRule="auto"/>
        <w:ind w:left="0"/>
        <w:rPr>
          <w:rStyle w:val="Hipervnculo"/>
          <w:noProof/>
        </w:rPr>
      </w:pPr>
      <w:r>
        <w:rPr>
          <w:rStyle w:val="Hipervnculo"/>
          <w:noProof/>
        </w:rPr>
        <w:fldChar w:fldCharType="end"/>
      </w:r>
    </w:p>
    <w:p w14:paraId="72A15D9E" w14:textId="77777777" w:rsidR="00163F7F" w:rsidRDefault="00163F7F">
      <w:pPr>
        <w:jc w:val="left"/>
        <w:rPr>
          <w:rStyle w:val="Ttulo1Car"/>
          <w:lang w:val="es-AR"/>
        </w:rPr>
      </w:pPr>
      <w:r>
        <w:rPr>
          <w:rStyle w:val="Ttulo1Car"/>
          <w:lang w:val="es-AR"/>
        </w:rPr>
        <w:br w:type="page"/>
      </w:r>
    </w:p>
    <w:p w14:paraId="33675CD3" w14:textId="250602AD" w:rsidR="007A6CD3" w:rsidRPr="00012378" w:rsidRDefault="00163F7F" w:rsidP="00781C09">
      <w:pPr>
        <w:jc w:val="left"/>
        <w:rPr>
          <w:rFonts w:asciiTheme="majorHAnsi" w:eastAsiaTheme="majorEastAsia" w:hAnsiTheme="majorHAnsi" w:cstheme="majorBidi"/>
          <w:b/>
          <w:color w:val="2F5496" w:themeColor="accent1" w:themeShade="BF"/>
          <w:spacing w:val="-10"/>
          <w:sz w:val="52"/>
          <w:szCs w:val="56"/>
          <w:lang w:val="en-US"/>
        </w:rPr>
      </w:pPr>
      <w:bookmarkStart w:id="2" w:name="_Toc67083092"/>
      <w:r w:rsidRPr="00012378">
        <w:rPr>
          <w:rStyle w:val="Ttulo1Car"/>
        </w:rPr>
        <w:lastRenderedPageBreak/>
        <w:t>Índice</w:t>
      </w:r>
      <w:r w:rsidR="007A6CD3" w:rsidRPr="00012378">
        <w:rPr>
          <w:rStyle w:val="Ttulo1Car"/>
        </w:rPr>
        <w:t xml:space="preserve"> de formulas</w:t>
      </w:r>
      <w:bookmarkEnd w:id="2"/>
    </w:p>
    <w:p w14:paraId="70BCD0BD" w14:textId="1A6FB197" w:rsidR="00887901" w:rsidRDefault="00012378" w:rsidP="00887901">
      <w:pPr>
        <w:pStyle w:val="Tabladeilustraciones"/>
        <w:tabs>
          <w:tab w:val="right" w:leader="dot" w:pos="8828"/>
        </w:tabs>
        <w:spacing w:line="360" w:lineRule="auto"/>
        <w:rPr>
          <w:noProof/>
          <w:lang w:eastAsia="es-AR"/>
        </w:rPr>
      </w:pPr>
      <w:r>
        <w:rPr>
          <w:lang w:val="en-US"/>
        </w:rPr>
        <w:fldChar w:fldCharType="begin"/>
      </w:r>
      <w:r>
        <w:rPr>
          <w:lang w:val="en-US"/>
        </w:rPr>
        <w:instrText xml:space="preserve"> TOC \h \z \c "Fórmula" </w:instrText>
      </w:r>
      <w:r>
        <w:rPr>
          <w:lang w:val="en-US"/>
        </w:rPr>
        <w:fldChar w:fldCharType="separate"/>
      </w:r>
      <w:hyperlink w:anchor="_Toc65511428" w:history="1">
        <w:r w:rsidR="00887901" w:rsidRPr="00E3282C">
          <w:rPr>
            <w:rStyle w:val="Hipervnculo"/>
            <w:noProof/>
          </w:rPr>
          <w:t xml:space="preserve">Fórmula 1. </w:t>
        </w:r>
        <w:r w:rsidR="00887901">
          <w:rPr>
            <w:rStyle w:val="Hipervnculo"/>
            <w:noProof/>
          </w:rPr>
          <w:t>Int.</w:t>
        </w:r>
        <w:r w:rsidR="00887901" w:rsidRPr="00E3282C">
          <w:rPr>
            <w:rStyle w:val="Hipervnculo"/>
            <w:noProof/>
          </w:rPr>
          <w:t xml:space="preserve"> de </w:t>
        </w:r>
        <w:r w:rsidR="00887901">
          <w:rPr>
            <w:rStyle w:val="Hipervnculo"/>
            <w:noProof/>
          </w:rPr>
          <w:t>conf</w:t>
        </w:r>
        <w:r w:rsidR="00887901" w:rsidRPr="00E3282C">
          <w:rPr>
            <w:rStyle w:val="Hipervnculo"/>
            <w:noProof/>
          </w:rPr>
          <w:t xml:space="preserve"> </w:t>
        </w:r>
        <w:r w:rsidR="00887901">
          <w:rPr>
            <w:rStyle w:val="Hipervnculo"/>
            <w:noProof/>
          </w:rPr>
          <w:t>usado</w:t>
        </w:r>
        <w:r w:rsidR="00887901" w:rsidRPr="00E3282C">
          <w:rPr>
            <w:rStyle w:val="Hipervnculo"/>
            <w:noProof/>
          </w:rPr>
          <w:t xml:space="preserve"> en el cálculo de una correlación significativa con 95% de </w:t>
        </w:r>
        <w:r w:rsidR="00336CA9">
          <w:rPr>
            <w:rStyle w:val="Hipervnculo"/>
            <w:noProof/>
          </w:rPr>
          <w:t>conf.</w:t>
        </w:r>
        <w:r w:rsidR="00887901">
          <w:rPr>
            <w:noProof/>
            <w:webHidden/>
          </w:rPr>
          <w:tab/>
        </w:r>
        <w:r w:rsidR="00887901">
          <w:rPr>
            <w:noProof/>
            <w:webHidden/>
          </w:rPr>
          <w:fldChar w:fldCharType="begin"/>
        </w:r>
        <w:r w:rsidR="00887901">
          <w:rPr>
            <w:noProof/>
            <w:webHidden/>
          </w:rPr>
          <w:instrText xml:space="preserve"> PAGEREF _Toc65511428 \h </w:instrText>
        </w:r>
        <w:r w:rsidR="00887901">
          <w:rPr>
            <w:noProof/>
            <w:webHidden/>
          </w:rPr>
        </w:r>
        <w:r w:rsidR="00887901">
          <w:rPr>
            <w:noProof/>
            <w:webHidden/>
          </w:rPr>
          <w:fldChar w:fldCharType="separate"/>
        </w:r>
        <w:r w:rsidR="00A8722B">
          <w:rPr>
            <w:noProof/>
            <w:webHidden/>
          </w:rPr>
          <w:t>35</w:t>
        </w:r>
        <w:r w:rsidR="00887901">
          <w:rPr>
            <w:noProof/>
            <w:webHidden/>
          </w:rPr>
          <w:fldChar w:fldCharType="end"/>
        </w:r>
      </w:hyperlink>
    </w:p>
    <w:p w14:paraId="16A0E5A3" w14:textId="3E7D34F1" w:rsidR="00887901" w:rsidRDefault="007369A7" w:rsidP="00887901">
      <w:pPr>
        <w:pStyle w:val="Tabladeilustraciones"/>
        <w:tabs>
          <w:tab w:val="right" w:leader="dot" w:pos="8828"/>
        </w:tabs>
        <w:spacing w:line="360" w:lineRule="auto"/>
        <w:rPr>
          <w:noProof/>
          <w:lang w:eastAsia="es-AR"/>
        </w:rPr>
      </w:pPr>
      <w:hyperlink w:anchor="_Toc65511429" w:history="1">
        <w:r w:rsidR="00887901" w:rsidRPr="00E3282C">
          <w:rPr>
            <w:rStyle w:val="Hipervnculo"/>
            <w:noProof/>
          </w:rPr>
          <w:t>Fórmula 2. Error absoluto medio (MAE por sus siglas en ingles)</w:t>
        </w:r>
        <w:r w:rsidR="00887901">
          <w:rPr>
            <w:noProof/>
            <w:webHidden/>
          </w:rPr>
          <w:tab/>
        </w:r>
        <w:r w:rsidR="00887901">
          <w:rPr>
            <w:noProof/>
            <w:webHidden/>
          </w:rPr>
          <w:fldChar w:fldCharType="begin"/>
        </w:r>
        <w:r w:rsidR="00887901">
          <w:rPr>
            <w:noProof/>
            <w:webHidden/>
          </w:rPr>
          <w:instrText xml:space="preserve"> PAGEREF _Toc65511429 \h </w:instrText>
        </w:r>
        <w:r w:rsidR="00887901">
          <w:rPr>
            <w:noProof/>
            <w:webHidden/>
          </w:rPr>
        </w:r>
        <w:r w:rsidR="00887901">
          <w:rPr>
            <w:noProof/>
            <w:webHidden/>
          </w:rPr>
          <w:fldChar w:fldCharType="separate"/>
        </w:r>
        <w:r w:rsidR="00A8722B">
          <w:rPr>
            <w:noProof/>
            <w:webHidden/>
          </w:rPr>
          <w:t>49</w:t>
        </w:r>
        <w:r w:rsidR="00887901">
          <w:rPr>
            <w:noProof/>
            <w:webHidden/>
          </w:rPr>
          <w:fldChar w:fldCharType="end"/>
        </w:r>
      </w:hyperlink>
    </w:p>
    <w:p w14:paraId="3596652C" w14:textId="3C6881C5" w:rsidR="00887901" w:rsidRDefault="007369A7" w:rsidP="00887901">
      <w:pPr>
        <w:pStyle w:val="Tabladeilustraciones"/>
        <w:tabs>
          <w:tab w:val="right" w:leader="dot" w:pos="8828"/>
        </w:tabs>
        <w:spacing w:line="360" w:lineRule="auto"/>
        <w:rPr>
          <w:noProof/>
          <w:lang w:eastAsia="es-AR"/>
        </w:rPr>
      </w:pPr>
      <w:hyperlink w:anchor="_Toc65511430" w:history="1">
        <w:r w:rsidR="00887901" w:rsidRPr="00E3282C">
          <w:rPr>
            <w:rStyle w:val="Hipervnculo"/>
            <w:noProof/>
          </w:rPr>
          <w:t>Fórmula 3. Varianza explicada</w:t>
        </w:r>
        <w:r w:rsidR="00887901">
          <w:rPr>
            <w:noProof/>
            <w:webHidden/>
          </w:rPr>
          <w:tab/>
        </w:r>
        <w:r w:rsidR="00887901">
          <w:rPr>
            <w:noProof/>
            <w:webHidden/>
          </w:rPr>
          <w:fldChar w:fldCharType="begin"/>
        </w:r>
        <w:r w:rsidR="00887901">
          <w:rPr>
            <w:noProof/>
            <w:webHidden/>
          </w:rPr>
          <w:instrText xml:space="preserve"> PAGEREF _Toc65511430 \h </w:instrText>
        </w:r>
        <w:r w:rsidR="00887901">
          <w:rPr>
            <w:noProof/>
            <w:webHidden/>
          </w:rPr>
        </w:r>
        <w:r w:rsidR="00887901">
          <w:rPr>
            <w:noProof/>
            <w:webHidden/>
          </w:rPr>
          <w:fldChar w:fldCharType="separate"/>
        </w:r>
        <w:r w:rsidR="00A8722B">
          <w:rPr>
            <w:noProof/>
            <w:webHidden/>
          </w:rPr>
          <w:t>49</w:t>
        </w:r>
        <w:r w:rsidR="00887901">
          <w:rPr>
            <w:noProof/>
            <w:webHidden/>
          </w:rPr>
          <w:fldChar w:fldCharType="end"/>
        </w:r>
      </w:hyperlink>
    </w:p>
    <w:p w14:paraId="65B42359" w14:textId="5E883A5C" w:rsidR="00887901" w:rsidRDefault="007369A7" w:rsidP="00887901">
      <w:pPr>
        <w:pStyle w:val="Tabladeilustraciones"/>
        <w:tabs>
          <w:tab w:val="right" w:leader="dot" w:pos="8828"/>
        </w:tabs>
        <w:spacing w:line="360" w:lineRule="auto"/>
        <w:rPr>
          <w:noProof/>
          <w:lang w:eastAsia="es-AR"/>
        </w:rPr>
      </w:pPr>
      <w:hyperlink w:anchor="_Toc65511431" w:history="1">
        <w:r w:rsidR="00887901" w:rsidRPr="00E3282C">
          <w:rPr>
            <w:rStyle w:val="Hipervnculo"/>
            <w:noProof/>
          </w:rPr>
          <w:t>Fórmula 4. Formula de ponderación de las predicciones.</w:t>
        </w:r>
        <w:r w:rsidR="00887901">
          <w:rPr>
            <w:noProof/>
            <w:webHidden/>
          </w:rPr>
          <w:tab/>
        </w:r>
        <w:r w:rsidR="00887901">
          <w:rPr>
            <w:noProof/>
            <w:webHidden/>
          </w:rPr>
          <w:fldChar w:fldCharType="begin"/>
        </w:r>
        <w:r w:rsidR="00887901">
          <w:rPr>
            <w:noProof/>
            <w:webHidden/>
          </w:rPr>
          <w:instrText xml:space="preserve"> PAGEREF _Toc65511431 \h </w:instrText>
        </w:r>
        <w:r w:rsidR="00887901">
          <w:rPr>
            <w:noProof/>
            <w:webHidden/>
          </w:rPr>
        </w:r>
        <w:r w:rsidR="00887901">
          <w:rPr>
            <w:noProof/>
            <w:webHidden/>
          </w:rPr>
          <w:fldChar w:fldCharType="separate"/>
        </w:r>
        <w:r w:rsidR="00A8722B">
          <w:rPr>
            <w:noProof/>
            <w:webHidden/>
          </w:rPr>
          <w:t>50</w:t>
        </w:r>
        <w:r w:rsidR="00887901">
          <w:rPr>
            <w:noProof/>
            <w:webHidden/>
          </w:rPr>
          <w:fldChar w:fldCharType="end"/>
        </w:r>
      </w:hyperlink>
    </w:p>
    <w:p w14:paraId="4ABCE96B" w14:textId="03818F97" w:rsidR="00887901" w:rsidRDefault="007369A7" w:rsidP="00887901">
      <w:pPr>
        <w:pStyle w:val="Tabladeilustraciones"/>
        <w:tabs>
          <w:tab w:val="right" w:leader="dot" w:pos="8828"/>
        </w:tabs>
        <w:spacing w:line="360" w:lineRule="auto"/>
        <w:rPr>
          <w:noProof/>
          <w:lang w:eastAsia="es-AR"/>
        </w:rPr>
      </w:pPr>
      <w:hyperlink w:anchor="_Toc65511432" w:history="1">
        <w:r w:rsidR="00887901" w:rsidRPr="00E3282C">
          <w:rPr>
            <w:rStyle w:val="Hipervnculo"/>
            <w:noProof/>
          </w:rPr>
          <w:t>Fórmula 5. Precision</w:t>
        </w:r>
        <w:r w:rsidR="00887901">
          <w:rPr>
            <w:noProof/>
            <w:webHidden/>
          </w:rPr>
          <w:tab/>
        </w:r>
        <w:r w:rsidR="00887901">
          <w:rPr>
            <w:noProof/>
            <w:webHidden/>
          </w:rPr>
          <w:fldChar w:fldCharType="begin"/>
        </w:r>
        <w:r w:rsidR="00887901">
          <w:rPr>
            <w:noProof/>
            <w:webHidden/>
          </w:rPr>
          <w:instrText xml:space="preserve"> PAGEREF _Toc65511432 \h </w:instrText>
        </w:r>
        <w:r w:rsidR="00887901">
          <w:rPr>
            <w:noProof/>
            <w:webHidden/>
          </w:rPr>
        </w:r>
        <w:r w:rsidR="00887901">
          <w:rPr>
            <w:noProof/>
            <w:webHidden/>
          </w:rPr>
          <w:fldChar w:fldCharType="separate"/>
        </w:r>
        <w:r w:rsidR="00A8722B">
          <w:rPr>
            <w:noProof/>
            <w:webHidden/>
          </w:rPr>
          <w:t>54</w:t>
        </w:r>
        <w:r w:rsidR="00887901">
          <w:rPr>
            <w:noProof/>
            <w:webHidden/>
          </w:rPr>
          <w:fldChar w:fldCharType="end"/>
        </w:r>
      </w:hyperlink>
    </w:p>
    <w:p w14:paraId="4C5390C7" w14:textId="25FD66EC" w:rsidR="00887901" w:rsidRDefault="007369A7" w:rsidP="00887901">
      <w:pPr>
        <w:pStyle w:val="Tabladeilustraciones"/>
        <w:tabs>
          <w:tab w:val="right" w:leader="dot" w:pos="8828"/>
        </w:tabs>
        <w:spacing w:line="360" w:lineRule="auto"/>
        <w:rPr>
          <w:noProof/>
          <w:lang w:eastAsia="es-AR"/>
        </w:rPr>
      </w:pPr>
      <w:hyperlink w:anchor="_Toc65511433" w:history="1">
        <w:r w:rsidR="00887901" w:rsidRPr="00E3282C">
          <w:rPr>
            <w:rStyle w:val="Hipervnculo"/>
            <w:noProof/>
          </w:rPr>
          <w:t>Fórmula 6. Recall</w:t>
        </w:r>
        <w:r w:rsidR="00887901">
          <w:rPr>
            <w:noProof/>
            <w:webHidden/>
          </w:rPr>
          <w:tab/>
        </w:r>
        <w:r w:rsidR="00887901">
          <w:rPr>
            <w:noProof/>
            <w:webHidden/>
          </w:rPr>
          <w:fldChar w:fldCharType="begin"/>
        </w:r>
        <w:r w:rsidR="00887901">
          <w:rPr>
            <w:noProof/>
            <w:webHidden/>
          </w:rPr>
          <w:instrText xml:space="preserve"> PAGEREF _Toc65511433 \h </w:instrText>
        </w:r>
        <w:r w:rsidR="00887901">
          <w:rPr>
            <w:noProof/>
            <w:webHidden/>
          </w:rPr>
        </w:r>
        <w:r w:rsidR="00887901">
          <w:rPr>
            <w:noProof/>
            <w:webHidden/>
          </w:rPr>
          <w:fldChar w:fldCharType="separate"/>
        </w:r>
        <w:r w:rsidR="00A8722B">
          <w:rPr>
            <w:noProof/>
            <w:webHidden/>
          </w:rPr>
          <w:t>55</w:t>
        </w:r>
        <w:r w:rsidR="00887901">
          <w:rPr>
            <w:noProof/>
            <w:webHidden/>
          </w:rPr>
          <w:fldChar w:fldCharType="end"/>
        </w:r>
      </w:hyperlink>
    </w:p>
    <w:p w14:paraId="3CE5F324" w14:textId="24AFD3CC" w:rsidR="00887901" w:rsidRDefault="007369A7" w:rsidP="00887901">
      <w:pPr>
        <w:pStyle w:val="Tabladeilustraciones"/>
        <w:tabs>
          <w:tab w:val="right" w:leader="dot" w:pos="8828"/>
        </w:tabs>
        <w:spacing w:line="360" w:lineRule="auto"/>
        <w:rPr>
          <w:noProof/>
          <w:lang w:eastAsia="es-AR"/>
        </w:rPr>
      </w:pPr>
      <w:hyperlink w:anchor="_Toc65511434" w:history="1">
        <w:r w:rsidR="00887901" w:rsidRPr="00E3282C">
          <w:rPr>
            <w:rStyle w:val="Hipervnculo"/>
            <w:noProof/>
          </w:rPr>
          <w:t>Fórmula 7. F1-Score</w:t>
        </w:r>
        <w:r w:rsidR="00887901">
          <w:rPr>
            <w:noProof/>
            <w:webHidden/>
          </w:rPr>
          <w:tab/>
        </w:r>
        <w:r w:rsidR="00887901">
          <w:rPr>
            <w:noProof/>
            <w:webHidden/>
          </w:rPr>
          <w:fldChar w:fldCharType="begin"/>
        </w:r>
        <w:r w:rsidR="00887901">
          <w:rPr>
            <w:noProof/>
            <w:webHidden/>
          </w:rPr>
          <w:instrText xml:space="preserve"> PAGEREF _Toc65511434 \h </w:instrText>
        </w:r>
        <w:r w:rsidR="00887901">
          <w:rPr>
            <w:noProof/>
            <w:webHidden/>
          </w:rPr>
        </w:r>
        <w:r w:rsidR="00887901">
          <w:rPr>
            <w:noProof/>
            <w:webHidden/>
          </w:rPr>
          <w:fldChar w:fldCharType="separate"/>
        </w:r>
        <w:r w:rsidR="00A8722B">
          <w:rPr>
            <w:noProof/>
            <w:webHidden/>
          </w:rPr>
          <w:t>55</w:t>
        </w:r>
        <w:r w:rsidR="00887901">
          <w:rPr>
            <w:noProof/>
            <w:webHidden/>
          </w:rPr>
          <w:fldChar w:fldCharType="end"/>
        </w:r>
      </w:hyperlink>
    </w:p>
    <w:p w14:paraId="66D005B4" w14:textId="5CAD858B" w:rsidR="00FF5AEA" w:rsidRPr="00012378" w:rsidRDefault="00012378" w:rsidP="00887901">
      <w:pPr>
        <w:spacing w:line="360" w:lineRule="auto"/>
        <w:rPr>
          <w:lang w:val="en-US"/>
        </w:rPr>
      </w:pPr>
      <w:r>
        <w:rPr>
          <w:lang w:val="en-US"/>
        </w:rPr>
        <w:fldChar w:fldCharType="end"/>
      </w:r>
    </w:p>
    <w:p w14:paraId="4A112B54" w14:textId="77777777" w:rsidR="00FF5AEA" w:rsidRPr="00012378" w:rsidRDefault="00FF5AEA" w:rsidP="00887901">
      <w:pPr>
        <w:spacing w:line="360" w:lineRule="auto"/>
        <w:jc w:val="left"/>
        <w:rPr>
          <w:lang w:val="en-US"/>
        </w:rPr>
      </w:pPr>
      <w:r w:rsidRPr="00012378">
        <w:rPr>
          <w:lang w:val="en-US"/>
        </w:rPr>
        <w:br w:type="page"/>
      </w:r>
    </w:p>
    <w:p w14:paraId="199C418F" w14:textId="1755DC2F" w:rsidR="00FF5AEA" w:rsidRPr="00163F7F" w:rsidRDefault="00163F7F" w:rsidP="00FF5AEA">
      <w:pPr>
        <w:jc w:val="left"/>
        <w:rPr>
          <w:rFonts w:asciiTheme="majorHAnsi" w:eastAsiaTheme="majorEastAsia" w:hAnsiTheme="majorHAnsi" w:cstheme="majorBidi"/>
          <w:b/>
          <w:color w:val="2F5496" w:themeColor="accent1" w:themeShade="BF"/>
          <w:spacing w:val="-10"/>
          <w:sz w:val="52"/>
          <w:szCs w:val="56"/>
        </w:rPr>
      </w:pPr>
      <w:bookmarkStart w:id="3" w:name="_Toc67083093"/>
      <w:r w:rsidRPr="00163F7F">
        <w:rPr>
          <w:rStyle w:val="Ttulo1Car"/>
          <w:lang w:val="es-AR"/>
        </w:rPr>
        <w:lastRenderedPageBreak/>
        <w:t>Índice</w:t>
      </w:r>
      <w:r w:rsidR="00FF5AEA" w:rsidRPr="00163F7F">
        <w:rPr>
          <w:rStyle w:val="Ttulo1Car"/>
          <w:lang w:val="es-AR"/>
        </w:rPr>
        <w:t xml:space="preserve"> de Tablas</w:t>
      </w:r>
      <w:bookmarkEnd w:id="3"/>
    </w:p>
    <w:p w14:paraId="0130A1FB" w14:textId="2054AD30" w:rsidR="00410762" w:rsidRDefault="00FF5AEA" w:rsidP="00410762">
      <w:pPr>
        <w:pStyle w:val="Tabladeilustraciones"/>
        <w:tabs>
          <w:tab w:val="right" w:leader="dot" w:pos="8828"/>
        </w:tabs>
        <w:spacing w:line="360" w:lineRule="auto"/>
        <w:rPr>
          <w:noProof/>
          <w:lang w:eastAsia="es-AR"/>
        </w:rPr>
      </w:pPr>
      <w:r w:rsidRPr="00163F7F">
        <w:fldChar w:fldCharType="begin"/>
      </w:r>
      <w:r w:rsidRPr="00163F7F">
        <w:instrText xml:space="preserve"> TOC \h \z \c "Tabla" </w:instrText>
      </w:r>
      <w:r w:rsidRPr="00163F7F">
        <w:fldChar w:fldCharType="separate"/>
      </w:r>
      <w:hyperlink w:anchor="_Toc65505014" w:history="1">
        <w:r w:rsidR="00410762" w:rsidRPr="000C4B93">
          <w:rPr>
            <w:rStyle w:val="Hipervnculo"/>
            <w:noProof/>
          </w:rPr>
          <w:t>Tabla 1. Errores absolutos medios para cada par Grupo-Mes</w:t>
        </w:r>
        <w:r w:rsidR="00410762">
          <w:rPr>
            <w:noProof/>
            <w:webHidden/>
          </w:rPr>
          <w:tab/>
        </w:r>
        <w:r w:rsidR="00410762">
          <w:rPr>
            <w:noProof/>
            <w:webHidden/>
          </w:rPr>
          <w:fldChar w:fldCharType="begin"/>
        </w:r>
        <w:r w:rsidR="00410762">
          <w:rPr>
            <w:noProof/>
            <w:webHidden/>
          </w:rPr>
          <w:instrText xml:space="preserve"> PAGEREF _Toc65505014 \h </w:instrText>
        </w:r>
        <w:r w:rsidR="00410762">
          <w:rPr>
            <w:noProof/>
            <w:webHidden/>
          </w:rPr>
        </w:r>
        <w:r w:rsidR="00410762">
          <w:rPr>
            <w:noProof/>
            <w:webHidden/>
          </w:rPr>
          <w:fldChar w:fldCharType="separate"/>
        </w:r>
        <w:r w:rsidR="00A8722B">
          <w:rPr>
            <w:noProof/>
            <w:webHidden/>
          </w:rPr>
          <w:t>59</w:t>
        </w:r>
        <w:r w:rsidR="00410762">
          <w:rPr>
            <w:noProof/>
            <w:webHidden/>
          </w:rPr>
          <w:fldChar w:fldCharType="end"/>
        </w:r>
      </w:hyperlink>
    </w:p>
    <w:p w14:paraId="41C2D1DB" w14:textId="02761343" w:rsidR="00410762" w:rsidRDefault="007369A7" w:rsidP="00410762">
      <w:pPr>
        <w:pStyle w:val="Tabladeilustraciones"/>
        <w:tabs>
          <w:tab w:val="right" w:leader="dot" w:pos="8828"/>
        </w:tabs>
        <w:spacing w:line="360" w:lineRule="auto"/>
        <w:rPr>
          <w:noProof/>
          <w:lang w:eastAsia="es-AR"/>
        </w:rPr>
      </w:pPr>
      <w:hyperlink w:anchor="_Toc65505015" w:history="1">
        <w:r w:rsidR="00410762" w:rsidRPr="000C4B93">
          <w:rPr>
            <w:rStyle w:val="Hipervnculo"/>
            <w:noProof/>
          </w:rPr>
          <w:t>Tabla 2. Medianas de precipitación para cada par Grupo-Mes</w:t>
        </w:r>
        <w:r w:rsidR="00410762">
          <w:rPr>
            <w:noProof/>
            <w:webHidden/>
          </w:rPr>
          <w:tab/>
        </w:r>
        <w:r w:rsidR="00410762">
          <w:rPr>
            <w:noProof/>
            <w:webHidden/>
          </w:rPr>
          <w:fldChar w:fldCharType="begin"/>
        </w:r>
        <w:r w:rsidR="00410762">
          <w:rPr>
            <w:noProof/>
            <w:webHidden/>
          </w:rPr>
          <w:instrText xml:space="preserve"> PAGEREF _Toc65505015 \h </w:instrText>
        </w:r>
        <w:r w:rsidR="00410762">
          <w:rPr>
            <w:noProof/>
            <w:webHidden/>
          </w:rPr>
        </w:r>
        <w:r w:rsidR="00410762">
          <w:rPr>
            <w:noProof/>
            <w:webHidden/>
          </w:rPr>
          <w:fldChar w:fldCharType="separate"/>
        </w:r>
        <w:r w:rsidR="00A8722B">
          <w:rPr>
            <w:noProof/>
            <w:webHidden/>
          </w:rPr>
          <w:t>59</w:t>
        </w:r>
        <w:r w:rsidR="00410762">
          <w:rPr>
            <w:noProof/>
            <w:webHidden/>
          </w:rPr>
          <w:fldChar w:fldCharType="end"/>
        </w:r>
      </w:hyperlink>
    </w:p>
    <w:p w14:paraId="69F996D3" w14:textId="41D6E114" w:rsidR="00410762" w:rsidRDefault="007369A7" w:rsidP="00410762">
      <w:pPr>
        <w:pStyle w:val="Tabladeilustraciones"/>
        <w:tabs>
          <w:tab w:val="right" w:leader="dot" w:pos="8828"/>
        </w:tabs>
        <w:spacing w:line="360" w:lineRule="auto"/>
        <w:rPr>
          <w:noProof/>
          <w:lang w:eastAsia="es-AR"/>
        </w:rPr>
      </w:pPr>
      <w:hyperlink w:anchor="_Toc65505016" w:history="1">
        <w:r w:rsidR="00410762" w:rsidRPr="000C4B93">
          <w:rPr>
            <w:rStyle w:val="Hipervnculo"/>
            <w:noProof/>
          </w:rPr>
          <w:t xml:space="preserve">Tabla 3. </w:t>
        </w:r>
        <w:r w:rsidR="00410762">
          <w:rPr>
            <w:rStyle w:val="Hipervnculo"/>
            <w:noProof/>
          </w:rPr>
          <w:t>MAEs</w:t>
        </w:r>
        <w:r w:rsidR="00410762" w:rsidRPr="000C4B93">
          <w:rPr>
            <w:rStyle w:val="Hipervnculo"/>
            <w:noProof/>
          </w:rPr>
          <w:t xml:space="preserve"> relativizados por la precipitación mediana de cada Grupo-Mes</w:t>
        </w:r>
        <w:r w:rsidR="00410762">
          <w:rPr>
            <w:noProof/>
            <w:webHidden/>
          </w:rPr>
          <w:tab/>
        </w:r>
        <w:r w:rsidR="00410762">
          <w:rPr>
            <w:noProof/>
            <w:webHidden/>
          </w:rPr>
          <w:fldChar w:fldCharType="begin"/>
        </w:r>
        <w:r w:rsidR="00410762">
          <w:rPr>
            <w:noProof/>
            <w:webHidden/>
          </w:rPr>
          <w:instrText xml:space="preserve"> PAGEREF _Toc65505016 \h </w:instrText>
        </w:r>
        <w:r w:rsidR="00410762">
          <w:rPr>
            <w:noProof/>
            <w:webHidden/>
          </w:rPr>
        </w:r>
        <w:r w:rsidR="00410762">
          <w:rPr>
            <w:noProof/>
            <w:webHidden/>
          </w:rPr>
          <w:fldChar w:fldCharType="separate"/>
        </w:r>
        <w:r w:rsidR="00A8722B">
          <w:rPr>
            <w:noProof/>
            <w:webHidden/>
          </w:rPr>
          <w:t>59</w:t>
        </w:r>
        <w:r w:rsidR="00410762">
          <w:rPr>
            <w:noProof/>
            <w:webHidden/>
          </w:rPr>
          <w:fldChar w:fldCharType="end"/>
        </w:r>
      </w:hyperlink>
    </w:p>
    <w:p w14:paraId="271C00E9" w14:textId="62751901" w:rsidR="00410762" w:rsidRDefault="007369A7" w:rsidP="00410762">
      <w:pPr>
        <w:pStyle w:val="Tabladeilustraciones"/>
        <w:tabs>
          <w:tab w:val="right" w:leader="dot" w:pos="8828"/>
        </w:tabs>
        <w:spacing w:line="360" w:lineRule="auto"/>
        <w:rPr>
          <w:noProof/>
          <w:lang w:eastAsia="es-AR"/>
        </w:rPr>
      </w:pPr>
      <w:hyperlink w:anchor="_Toc65505017" w:history="1">
        <w:r w:rsidR="00410762" w:rsidRPr="000C4B93">
          <w:rPr>
            <w:rStyle w:val="Hipervnculo"/>
            <w:noProof/>
          </w:rPr>
          <w:t>Tabla 4. Varianzas explicadas de los modelos individuales del grupo 0</w:t>
        </w:r>
        <w:r w:rsidR="00410762">
          <w:rPr>
            <w:noProof/>
            <w:webHidden/>
          </w:rPr>
          <w:tab/>
        </w:r>
        <w:r w:rsidR="00410762">
          <w:rPr>
            <w:noProof/>
            <w:webHidden/>
          </w:rPr>
          <w:fldChar w:fldCharType="begin"/>
        </w:r>
        <w:r w:rsidR="00410762">
          <w:rPr>
            <w:noProof/>
            <w:webHidden/>
          </w:rPr>
          <w:instrText xml:space="preserve"> PAGEREF _Toc65505017 \h </w:instrText>
        </w:r>
        <w:r w:rsidR="00410762">
          <w:rPr>
            <w:noProof/>
            <w:webHidden/>
          </w:rPr>
        </w:r>
        <w:r w:rsidR="00410762">
          <w:rPr>
            <w:noProof/>
            <w:webHidden/>
          </w:rPr>
          <w:fldChar w:fldCharType="separate"/>
        </w:r>
        <w:r w:rsidR="00A8722B">
          <w:rPr>
            <w:noProof/>
            <w:webHidden/>
          </w:rPr>
          <w:t>62</w:t>
        </w:r>
        <w:r w:rsidR="00410762">
          <w:rPr>
            <w:noProof/>
            <w:webHidden/>
          </w:rPr>
          <w:fldChar w:fldCharType="end"/>
        </w:r>
      </w:hyperlink>
    </w:p>
    <w:p w14:paraId="785B9F77" w14:textId="62C39BD9" w:rsidR="00410762" w:rsidRDefault="007369A7" w:rsidP="00410762">
      <w:pPr>
        <w:pStyle w:val="Tabladeilustraciones"/>
        <w:tabs>
          <w:tab w:val="right" w:leader="dot" w:pos="8828"/>
        </w:tabs>
        <w:spacing w:line="360" w:lineRule="auto"/>
        <w:rPr>
          <w:noProof/>
          <w:lang w:eastAsia="es-AR"/>
        </w:rPr>
      </w:pPr>
      <w:hyperlink w:anchor="_Toc65505018" w:history="1">
        <w:r w:rsidR="00410762" w:rsidRPr="000C4B93">
          <w:rPr>
            <w:rStyle w:val="Hipervnculo"/>
            <w:noProof/>
          </w:rPr>
          <w:t>Tabla 5. Varianzas explicadas de los modelos individuales del grupo 1</w:t>
        </w:r>
        <w:r w:rsidR="00410762">
          <w:rPr>
            <w:noProof/>
            <w:webHidden/>
          </w:rPr>
          <w:tab/>
        </w:r>
        <w:r w:rsidR="00410762">
          <w:rPr>
            <w:noProof/>
            <w:webHidden/>
          </w:rPr>
          <w:fldChar w:fldCharType="begin"/>
        </w:r>
        <w:r w:rsidR="00410762">
          <w:rPr>
            <w:noProof/>
            <w:webHidden/>
          </w:rPr>
          <w:instrText xml:space="preserve"> PAGEREF _Toc65505018 \h </w:instrText>
        </w:r>
        <w:r w:rsidR="00410762">
          <w:rPr>
            <w:noProof/>
            <w:webHidden/>
          </w:rPr>
        </w:r>
        <w:r w:rsidR="00410762">
          <w:rPr>
            <w:noProof/>
            <w:webHidden/>
          </w:rPr>
          <w:fldChar w:fldCharType="separate"/>
        </w:r>
        <w:r w:rsidR="00A8722B">
          <w:rPr>
            <w:noProof/>
            <w:webHidden/>
          </w:rPr>
          <w:t>63</w:t>
        </w:r>
        <w:r w:rsidR="00410762">
          <w:rPr>
            <w:noProof/>
            <w:webHidden/>
          </w:rPr>
          <w:fldChar w:fldCharType="end"/>
        </w:r>
      </w:hyperlink>
    </w:p>
    <w:p w14:paraId="6E019A9A" w14:textId="602E16E2" w:rsidR="00410762" w:rsidRDefault="007369A7" w:rsidP="00410762">
      <w:pPr>
        <w:pStyle w:val="Tabladeilustraciones"/>
        <w:tabs>
          <w:tab w:val="right" w:leader="dot" w:pos="8828"/>
        </w:tabs>
        <w:spacing w:line="360" w:lineRule="auto"/>
        <w:rPr>
          <w:noProof/>
          <w:lang w:eastAsia="es-AR"/>
        </w:rPr>
      </w:pPr>
      <w:hyperlink w:anchor="_Toc65505019" w:history="1">
        <w:r w:rsidR="00410762" w:rsidRPr="000C4B93">
          <w:rPr>
            <w:rStyle w:val="Hipervnculo"/>
            <w:noProof/>
          </w:rPr>
          <w:t>Tabla 6. Varianzas explicadas de los modelos individuales del grupo 2</w:t>
        </w:r>
        <w:r w:rsidR="00410762">
          <w:rPr>
            <w:noProof/>
            <w:webHidden/>
          </w:rPr>
          <w:tab/>
        </w:r>
        <w:r w:rsidR="00410762">
          <w:rPr>
            <w:noProof/>
            <w:webHidden/>
          </w:rPr>
          <w:fldChar w:fldCharType="begin"/>
        </w:r>
        <w:r w:rsidR="00410762">
          <w:rPr>
            <w:noProof/>
            <w:webHidden/>
          </w:rPr>
          <w:instrText xml:space="preserve"> PAGEREF _Toc65505019 \h </w:instrText>
        </w:r>
        <w:r w:rsidR="00410762">
          <w:rPr>
            <w:noProof/>
            <w:webHidden/>
          </w:rPr>
        </w:r>
        <w:r w:rsidR="00410762">
          <w:rPr>
            <w:noProof/>
            <w:webHidden/>
          </w:rPr>
          <w:fldChar w:fldCharType="separate"/>
        </w:r>
        <w:r w:rsidR="00A8722B">
          <w:rPr>
            <w:noProof/>
            <w:webHidden/>
          </w:rPr>
          <w:t>64</w:t>
        </w:r>
        <w:r w:rsidR="00410762">
          <w:rPr>
            <w:noProof/>
            <w:webHidden/>
          </w:rPr>
          <w:fldChar w:fldCharType="end"/>
        </w:r>
      </w:hyperlink>
    </w:p>
    <w:p w14:paraId="4E95083F" w14:textId="53DFA0D3" w:rsidR="00410762" w:rsidRDefault="007369A7" w:rsidP="00410762">
      <w:pPr>
        <w:pStyle w:val="Tabladeilustraciones"/>
        <w:tabs>
          <w:tab w:val="right" w:leader="dot" w:pos="8828"/>
        </w:tabs>
        <w:spacing w:line="360" w:lineRule="auto"/>
        <w:rPr>
          <w:noProof/>
          <w:lang w:eastAsia="es-AR"/>
        </w:rPr>
      </w:pPr>
      <w:hyperlink w:anchor="_Toc65505020" w:history="1">
        <w:r w:rsidR="00410762" w:rsidRPr="000C4B93">
          <w:rPr>
            <w:rStyle w:val="Hipervnculo"/>
            <w:noProof/>
          </w:rPr>
          <w:t>Tabla 7. Varianzas explicadas de los modelos individuales del grupo 3</w:t>
        </w:r>
        <w:r w:rsidR="00410762">
          <w:rPr>
            <w:noProof/>
            <w:webHidden/>
          </w:rPr>
          <w:tab/>
        </w:r>
        <w:r w:rsidR="00410762">
          <w:rPr>
            <w:noProof/>
            <w:webHidden/>
          </w:rPr>
          <w:fldChar w:fldCharType="begin"/>
        </w:r>
        <w:r w:rsidR="00410762">
          <w:rPr>
            <w:noProof/>
            <w:webHidden/>
          </w:rPr>
          <w:instrText xml:space="preserve"> PAGEREF _Toc65505020 \h </w:instrText>
        </w:r>
        <w:r w:rsidR="00410762">
          <w:rPr>
            <w:noProof/>
            <w:webHidden/>
          </w:rPr>
        </w:r>
        <w:r w:rsidR="00410762">
          <w:rPr>
            <w:noProof/>
            <w:webHidden/>
          </w:rPr>
          <w:fldChar w:fldCharType="separate"/>
        </w:r>
        <w:r w:rsidR="00A8722B">
          <w:rPr>
            <w:noProof/>
            <w:webHidden/>
          </w:rPr>
          <w:t>65</w:t>
        </w:r>
        <w:r w:rsidR="00410762">
          <w:rPr>
            <w:noProof/>
            <w:webHidden/>
          </w:rPr>
          <w:fldChar w:fldCharType="end"/>
        </w:r>
      </w:hyperlink>
    </w:p>
    <w:p w14:paraId="466A2DEE" w14:textId="341E205C" w:rsidR="00410762" w:rsidRDefault="007369A7" w:rsidP="00410762">
      <w:pPr>
        <w:pStyle w:val="Tabladeilustraciones"/>
        <w:tabs>
          <w:tab w:val="right" w:leader="dot" w:pos="8828"/>
        </w:tabs>
        <w:spacing w:line="360" w:lineRule="auto"/>
        <w:rPr>
          <w:noProof/>
          <w:lang w:eastAsia="es-AR"/>
        </w:rPr>
      </w:pPr>
      <w:hyperlink w:anchor="_Toc65505021" w:history="1">
        <w:r w:rsidR="00410762" w:rsidRPr="000C4B93">
          <w:rPr>
            <w:rStyle w:val="Hipervnculo"/>
            <w:noProof/>
          </w:rPr>
          <w:t>Tabla 8. Curvas AUC de los ensambles para todas las categorías de todos los grupos</w:t>
        </w:r>
        <w:r w:rsidR="00410762">
          <w:rPr>
            <w:noProof/>
            <w:webHidden/>
          </w:rPr>
          <w:tab/>
        </w:r>
        <w:r w:rsidR="00410762">
          <w:rPr>
            <w:noProof/>
            <w:webHidden/>
          </w:rPr>
          <w:fldChar w:fldCharType="begin"/>
        </w:r>
        <w:r w:rsidR="00410762">
          <w:rPr>
            <w:noProof/>
            <w:webHidden/>
          </w:rPr>
          <w:instrText xml:space="preserve"> PAGEREF _Toc65505021 \h </w:instrText>
        </w:r>
        <w:r w:rsidR="00410762">
          <w:rPr>
            <w:noProof/>
            <w:webHidden/>
          </w:rPr>
        </w:r>
        <w:r w:rsidR="00410762">
          <w:rPr>
            <w:noProof/>
            <w:webHidden/>
          </w:rPr>
          <w:fldChar w:fldCharType="separate"/>
        </w:r>
        <w:r w:rsidR="00A8722B">
          <w:rPr>
            <w:noProof/>
            <w:webHidden/>
          </w:rPr>
          <w:t>67</w:t>
        </w:r>
        <w:r w:rsidR="00410762">
          <w:rPr>
            <w:noProof/>
            <w:webHidden/>
          </w:rPr>
          <w:fldChar w:fldCharType="end"/>
        </w:r>
      </w:hyperlink>
    </w:p>
    <w:p w14:paraId="7270E384" w14:textId="10C2432D" w:rsidR="00410762" w:rsidRDefault="007369A7" w:rsidP="00410762">
      <w:pPr>
        <w:pStyle w:val="Tabladeilustraciones"/>
        <w:tabs>
          <w:tab w:val="right" w:leader="dot" w:pos="8828"/>
        </w:tabs>
        <w:spacing w:line="360" w:lineRule="auto"/>
        <w:rPr>
          <w:noProof/>
          <w:lang w:eastAsia="es-AR"/>
        </w:rPr>
      </w:pPr>
      <w:hyperlink w:anchor="_Toc65505022" w:history="1">
        <w:r w:rsidR="00410762" w:rsidRPr="000C4B93">
          <w:rPr>
            <w:rStyle w:val="Hipervnculo"/>
            <w:noProof/>
          </w:rPr>
          <w:t>Tabla 9. Estadísticos Precision, Recall y F1-Score para el modelo ensamble del grupo 0</w:t>
        </w:r>
        <w:r w:rsidR="00410762">
          <w:rPr>
            <w:noProof/>
            <w:webHidden/>
          </w:rPr>
          <w:tab/>
        </w:r>
        <w:r w:rsidR="00410762">
          <w:rPr>
            <w:noProof/>
            <w:webHidden/>
          </w:rPr>
          <w:fldChar w:fldCharType="begin"/>
        </w:r>
        <w:r w:rsidR="00410762">
          <w:rPr>
            <w:noProof/>
            <w:webHidden/>
          </w:rPr>
          <w:instrText xml:space="preserve"> PAGEREF _Toc65505022 \h </w:instrText>
        </w:r>
        <w:r w:rsidR="00410762">
          <w:rPr>
            <w:noProof/>
            <w:webHidden/>
          </w:rPr>
        </w:r>
        <w:r w:rsidR="00410762">
          <w:rPr>
            <w:noProof/>
            <w:webHidden/>
          </w:rPr>
          <w:fldChar w:fldCharType="separate"/>
        </w:r>
        <w:r w:rsidR="00A8722B">
          <w:rPr>
            <w:noProof/>
            <w:webHidden/>
          </w:rPr>
          <w:t>68</w:t>
        </w:r>
        <w:r w:rsidR="00410762">
          <w:rPr>
            <w:noProof/>
            <w:webHidden/>
          </w:rPr>
          <w:fldChar w:fldCharType="end"/>
        </w:r>
      </w:hyperlink>
    </w:p>
    <w:p w14:paraId="6FD539E8" w14:textId="6D32475A" w:rsidR="00410762" w:rsidRDefault="007369A7" w:rsidP="00410762">
      <w:pPr>
        <w:pStyle w:val="Tabladeilustraciones"/>
        <w:tabs>
          <w:tab w:val="right" w:leader="dot" w:pos="8828"/>
        </w:tabs>
        <w:spacing w:line="360" w:lineRule="auto"/>
        <w:rPr>
          <w:noProof/>
          <w:lang w:eastAsia="es-AR"/>
        </w:rPr>
      </w:pPr>
      <w:hyperlink w:anchor="_Toc65505023" w:history="1">
        <w:r w:rsidR="00410762" w:rsidRPr="000C4B93">
          <w:rPr>
            <w:rStyle w:val="Hipervnculo"/>
            <w:noProof/>
          </w:rPr>
          <w:t>Tabla 10. Estadísticos Precision, Recall y F1-Score para el modelo ensamble del grupo 1</w:t>
        </w:r>
        <w:r w:rsidR="00410762">
          <w:rPr>
            <w:noProof/>
            <w:webHidden/>
          </w:rPr>
          <w:tab/>
        </w:r>
        <w:r w:rsidR="00410762">
          <w:rPr>
            <w:noProof/>
            <w:webHidden/>
          </w:rPr>
          <w:fldChar w:fldCharType="begin"/>
        </w:r>
        <w:r w:rsidR="00410762">
          <w:rPr>
            <w:noProof/>
            <w:webHidden/>
          </w:rPr>
          <w:instrText xml:space="preserve"> PAGEREF _Toc65505023 \h </w:instrText>
        </w:r>
        <w:r w:rsidR="00410762">
          <w:rPr>
            <w:noProof/>
            <w:webHidden/>
          </w:rPr>
        </w:r>
        <w:r w:rsidR="00410762">
          <w:rPr>
            <w:noProof/>
            <w:webHidden/>
          </w:rPr>
          <w:fldChar w:fldCharType="separate"/>
        </w:r>
        <w:r w:rsidR="00A8722B">
          <w:rPr>
            <w:noProof/>
            <w:webHidden/>
          </w:rPr>
          <w:t>69</w:t>
        </w:r>
        <w:r w:rsidR="00410762">
          <w:rPr>
            <w:noProof/>
            <w:webHidden/>
          </w:rPr>
          <w:fldChar w:fldCharType="end"/>
        </w:r>
      </w:hyperlink>
    </w:p>
    <w:p w14:paraId="621B7C54" w14:textId="16C30E7A" w:rsidR="00410762" w:rsidRDefault="007369A7" w:rsidP="00410762">
      <w:pPr>
        <w:pStyle w:val="Tabladeilustraciones"/>
        <w:tabs>
          <w:tab w:val="right" w:leader="dot" w:pos="8828"/>
        </w:tabs>
        <w:spacing w:line="360" w:lineRule="auto"/>
        <w:rPr>
          <w:noProof/>
          <w:lang w:eastAsia="es-AR"/>
        </w:rPr>
      </w:pPr>
      <w:hyperlink w:anchor="_Toc65505024" w:history="1">
        <w:r w:rsidR="00410762" w:rsidRPr="000C4B93">
          <w:rPr>
            <w:rStyle w:val="Hipervnculo"/>
            <w:noProof/>
          </w:rPr>
          <w:t>Tabla 11. Estadísticos Precision, Recall y F1-Score para el modelo ensamble del grupo 2</w:t>
        </w:r>
        <w:r w:rsidR="00410762">
          <w:rPr>
            <w:noProof/>
            <w:webHidden/>
          </w:rPr>
          <w:tab/>
        </w:r>
        <w:r w:rsidR="00410762">
          <w:rPr>
            <w:noProof/>
            <w:webHidden/>
          </w:rPr>
          <w:fldChar w:fldCharType="begin"/>
        </w:r>
        <w:r w:rsidR="00410762">
          <w:rPr>
            <w:noProof/>
            <w:webHidden/>
          </w:rPr>
          <w:instrText xml:space="preserve"> PAGEREF _Toc65505024 \h </w:instrText>
        </w:r>
        <w:r w:rsidR="00410762">
          <w:rPr>
            <w:noProof/>
            <w:webHidden/>
          </w:rPr>
        </w:r>
        <w:r w:rsidR="00410762">
          <w:rPr>
            <w:noProof/>
            <w:webHidden/>
          </w:rPr>
          <w:fldChar w:fldCharType="separate"/>
        </w:r>
        <w:r w:rsidR="00A8722B">
          <w:rPr>
            <w:noProof/>
            <w:webHidden/>
          </w:rPr>
          <w:t>70</w:t>
        </w:r>
        <w:r w:rsidR="00410762">
          <w:rPr>
            <w:noProof/>
            <w:webHidden/>
          </w:rPr>
          <w:fldChar w:fldCharType="end"/>
        </w:r>
      </w:hyperlink>
    </w:p>
    <w:p w14:paraId="537D96E1" w14:textId="0B8F0D15" w:rsidR="00410762" w:rsidRDefault="007369A7" w:rsidP="00410762">
      <w:pPr>
        <w:pStyle w:val="Tabladeilustraciones"/>
        <w:tabs>
          <w:tab w:val="right" w:leader="dot" w:pos="8828"/>
        </w:tabs>
        <w:spacing w:line="360" w:lineRule="auto"/>
        <w:rPr>
          <w:noProof/>
          <w:lang w:eastAsia="es-AR"/>
        </w:rPr>
      </w:pPr>
      <w:hyperlink w:anchor="_Toc65505025" w:history="1">
        <w:r w:rsidR="00410762" w:rsidRPr="000C4B93">
          <w:rPr>
            <w:rStyle w:val="Hipervnculo"/>
            <w:noProof/>
          </w:rPr>
          <w:t>Tabla 12. Estadísticos Precision, Recall y F1-Score para el modelo ensamble del grupo 3</w:t>
        </w:r>
        <w:r w:rsidR="00410762">
          <w:rPr>
            <w:noProof/>
            <w:webHidden/>
          </w:rPr>
          <w:tab/>
        </w:r>
        <w:r w:rsidR="00410762">
          <w:rPr>
            <w:noProof/>
            <w:webHidden/>
          </w:rPr>
          <w:fldChar w:fldCharType="begin"/>
        </w:r>
        <w:r w:rsidR="00410762">
          <w:rPr>
            <w:noProof/>
            <w:webHidden/>
          </w:rPr>
          <w:instrText xml:space="preserve"> PAGEREF _Toc65505025 \h </w:instrText>
        </w:r>
        <w:r w:rsidR="00410762">
          <w:rPr>
            <w:noProof/>
            <w:webHidden/>
          </w:rPr>
        </w:r>
        <w:r w:rsidR="00410762">
          <w:rPr>
            <w:noProof/>
            <w:webHidden/>
          </w:rPr>
          <w:fldChar w:fldCharType="separate"/>
        </w:r>
        <w:r w:rsidR="00A8722B">
          <w:rPr>
            <w:noProof/>
            <w:webHidden/>
          </w:rPr>
          <w:t>71</w:t>
        </w:r>
        <w:r w:rsidR="00410762">
          <w:rPr>
            <w:noProof/>
            <w:webHidden/>
          </w:rPr>
          <w:fldChar w:fldCharType="end"/>
        </w:r>
      </w:hyperlink>
    </w:p>
    <w:p w14:paraId="18567A85" w14:textId="141212F4" w:rsidR="007A6CD3" w:rsidRPr="00163F7F" w:rsidRDefault="00FF5AEA" w:rsidP="00410762">
      <w:pPr>
        <w:spacing w:line="360" w:lineRule="auto"/>
      </w:pPr>
      <w:r w:rsidRPr="00163F7F">
        <w:fldChar w:fldCharType="end"/>
      </w:r>
    </w:p>
    <w:p w14:paraId="5577B40A" w14:textId="77777777" w:rsidR="007A6CD3" w:rsidRPr="00163F7F" w:rsidRDefault="007A6CD3">
      <w:pPr>
        <w:jc w:val="left"/>
      </w:pPr>
      <w:r w:rsidRPr="00163F7F">
        <w:br w:type="page"/>
      </w:r>
    </w:p>
    <w:p w14:paraId="6C42C1D1" w14:textId="77777777" w:rsidR="00B03776" w:rsidRPr="00163F7F" w:rsidRDefault="00B03776" w:rsidP="00B03776"/>
    <w:p w14:paraId="58125520" w14:textId="77777777" w:rsidR="00B03776" w:rsidRPr="00163F7F" w:rsidRDefault="00B03776" w:rsidP="00B03776"/>
    <w:p w14:paraId="5258A389" w14:textId="77777777" w:rsidR="00B03776" w:rsidRPr="00163F7F" w:rsidRDefault="00B03776" w:rsidP="00B03776"/>
    <w:p w14:paraId="2D86A2BA" w14:textId="77777777" w:rsidR="00B03776" w:rsidRPr="00163F7F" w:rsidRDefault="00B03776" w:rsidP="00B03776"/>
    <w:p w14:paraId="211D78E3" w14:textId="77777777" w:rsidR="00B03776" w:rsidRPr="00163F7F" w:rsidRDefault="00B03776" w:rsidP="00B03776"/>
    <w:p w14:paraId="02B3629A" w14:textId="77777777" w:rsidR="00B03776" w:rsidRPr="00163F7F" w:rsidRDefault="00B03776" w:rsidP="00B03776"/>
    <w:p w14:paraId="36DA6205" w14:textId="77777777" w:rsidR="00B03776" w:rsidRPr="00163F7F" w:rsidRDefault="00B03776" w:rsidP="00B03776"/>
    <w:p w14:paraId="72EF3CDF" w14:textId="77777777" w:rsidR="00B03776" w:rsidRPr="00163F7F" w:rsidRDefault="00B03776" w:rsidP="00B03776"/>
    <w:p w14:paraId="5EFF2CCC" w14:textId="77777777" w:rsidR="00B03776" w:rsidRPr="00163F7F" w:rsidRDefault="00B03776" w:rsidP="00B03776"/>
    <w:p w14:paraId="7E667CA0" w14:textId="77777777" w:rsidR="00B03776" w:rsidRPr="00163F7F" w:rsidRDefault="00B03776" w:rsidP="00B03776"/>
    <w:p w14:paraId="3CC80341" w14:textId="77777777" w:rsidR="00B03776" w:rsidRPr="00163F7F" w:rsidRDefault="00B03776" w:rsidP="00B03776"/>
    <w:p w14:paraId="6031BBA3" w14:textId="77777777" w:rsidR="00B03776" w:rsidRPr="00163F7F" w:rsidRDefault="00B03776" w:rsidP="00B03776"/>
    <w:p w14:paraId="6EF8530C" w14:textId="77777777" w:rsidR="00B03776" w:rsidRPr="00163F7F" w:rsidRDefault="00B03776" w:rsidP="00B03776">
      <w:pPr>
        <w:jc w:val="center"/>
        <w:rPr>
          <w:sz w:val="96"/>
          <w:szCs w:val="96"/>
        </w:rPr>
      </w:pPr>
      <w:r w:rsidRPr="00163F7F">
        <w:rPr>
          <w:rStyle w:val="nfasisintenso"/>
        </w:rPr>
        <w:t>CAPÍTULO I</w:t>
      </w:r>
    </w:p>
    <w:p w14:paraId="4796F6B5" w14:textId="77777777" w:rsidR="00B03776" w:rsidRPr="00163F7F" w:rsidRDefault="00B03776" w:rsidP="00B03776">
      <w:pPr>
        <w:jc w:val="center"/>
        <w:rPr>
          <w:rStyle w:val="nfasisintenso"/>
        </w:rPr>
      </w:pPr>
      <w:r w:rsidRPr="00163F7F">
        <w:rPr>
          <w:rStyle w:val="nfasisintenso"/>
          <w:sz w:val="56"/>
          <w:szCs w:val="56"/>
        </w:rPr>
        <w:t>INTRODUCCIÓN</w:t>
      </w:r>
      <w:r w:rsidRPr="00163F7F">
        <w:rPr>
          <w:rStyle w:val="nfasisintenso"/>
        </w:rPr>
        <w:br w:type="page"/>
      </w:r>
    </w:p>
    <w:p w14:paraId="058367A2" w14:textId="20585665" w:rsidR="00FD730D" w:rsidRPr="001033EE" w:rsidRDefault="009B2567" w:rsidP="00AA3846">
      <w:pPr>
        <w:pStyle w:val="Ttulo1"/>
        <w:numPr>
          <w:ilvl w:val="0"/>
          <w:numId w:val="0"/>
        </w:numPr>
        <w:ind w:left="792" w:hanging="792"/>
        <w:rPr>
          <w:lang w:val="es-AR"/>
        </w:rPr>
      </w:pPr>
      <w:bookmarkStart w:id="4" w:name="_Toc67083094"/>
      <w:r w:rsidRPr="001033EE">
        <w:rPr>
          <w:lang w:val="es-AR"/>
        </w:rPr>
        <w:lastRenderedPageBreak/>
        <w:t>Resumen</w:t>
      </w:r>
      <w:bookmarkEnd w:id="4"/>
    </w:p>
    <w:p w14:paraId="1D2B5838" w14:textId="77777777" w:rsidR="005C75E3" w:rsidRPr="00163F7F" w:rsidRDefault="00BE4E10" w:rsidP="00F52653">
      <w:pPr>
        <w:spacing w:line="360" w:lineRule="auto"/>
      </w:pPr>
      <w:r w:rsidRPr="00163F7F">
        <w:t xml:space="preserve">Disponer con </w:t>
      </w:r>
      <w:r w:rsidR="00D15EA8" w:rsidRPr="00163F7F">
        <w:t xml:space="preserve">antelación del </w:t>
      </w:r>
      <w:r w:rsidR="005B1DA9" w:rsidRPr="00163F7F">
        <w:t>pronóstico</w:t>
      </w:r>
      <w:r w:rsidR="00D15EA8" w:rsidRPr="00163F7F">
        <w:t xml:space="preserve"> de lluvias para una región resulta importante a la hora de planificar y ejecutar actividades que podrían verse afectadas por estas</w:t>
      </w:r>
      <w:r w:rsidR="007358A9" w:rsidRPr="00163F7F">
        <w:t>,</w:t>
      </w:r>
      <w:r w:rsidR="00D15EA8" w:rsidRPr="00163F7F">
        <w:t xml:space="preserve"> con el fin de minimizar o mitigar los riesgos asociados a posibles temporadas de sequía o inundación. </w:t>
      </w:r>
    </w:p>
    <w:p w14:paraId="22E40FD2" w14:textId="3D32B46B" w:rsidR="007358A9" w:rsidRPr="00163F7F" w:rsidRDefault="007358A9" w:rsidP="00F52653">
      <w:pPr>
        <w:spacing w:line="360" w:lineRule="auto"/>
      </w:pPr>
      <w:r w:rsidRPr="00163F7F">
        <w:t xml:space="preserve">En la actualidad el pronóstico de lluvias para la región de Gran Chaco, Argentina, </w:t>
      </w:r>
      <w:r w:rsidR="00EE0879" w:rsidRPr="00163F7F">
        <w:t xml:space="preserve">es muy eficiente </w:t>
      </w:r>
      <w:r w:rsidRPr="00163F7F">
        <w:t>a corto plazo (hasta 10 días)</w:t>
      </w:r>
      <w:r w:rsidR="009B2567" w:rsidRPr="00163F7F">
        <w:t>,</w:t>
      </w:r>
      <w:r w:rsidR="00EE0879" w:rsidRPr="00163F7F">
        <w:t xml:space="preserve"> pero su performance disminuye para escalas superiores al mes. En regiones localizadas</w:t>
      </w:r>
      <w:r w:rsidR="00380BF1" w:rsidRPr="00163F7F">
        <w:t>,</w:t>
      </w:r>
      <w:r w:rsidR="00EE0879" w:rsidRPr="00163F7F">
        <w:t xml:space="preserve"> una forma de abordar el pronóstico en estas escalas </w:t>
      </w:r>
      <w:r w:rsidR="00AD2509" w:rsidRPr="00163F7F">
        <w:t>más</w:t>
      </w:r>
      <w:r w:rsidR="00EE0879" w:rsidRPr="00163F7F">
        <w:t xml:space="preserve"> grandes es la utilización de métodos estadísticos que logran aprender del pasado y generan modelos de predicción a futuro.</w:t>
      </w:r>
      <w:r w:rsidR="00AD2509" w:rsidRPr="00163F7F">
        <w:t xml:space="preserve"> Para </w:t>
      </w:r>
      <w:r w:rsidR="009B2567" w:rsidRPr="00163F7F">
        <w:t>esto,</w:t>
      </w:r>
      <w:r w:rsidR="00EE0879" w:rsidRPr="00163F7F">
        <w:t xml:space="preserve"> </w:t>
      </w:r>
      <w:r w:rsidR="00AD2509" w:rsidRPr="00163F7F">
        <w:t xml:space="preserve">han </w:t>
      </w:r>
      <w:r w:rsidR="00EE0879" w:rsidRPr="00163F7F">
        <w:t>sido utilizados</w:t>
      </w:r>
      <w:r w:rsidRPr="00163F7F">
        <w:t xml:space="preserve"> modelos de regresión lineal múltiple que combinan varias variables </w:t>
      </w:r>
      <w:r w:rsidR="00EE0879" w:rsidRPr="00163F7F">
        <w:t>atmosféricas y oceánicas</w:t>
      </w:r>
      <w:r w:rsidR="009B2567" w:rsidRPr="00163F7F">
        <w:t>.</w:t>
      </w:r>
      <w:r w:rsidR="00AD2509" w:rsidRPr="00163F7F">
        <w:t xml:space="preserve"> </w:t>
      </w:r>
      <w:r w:rsidR="009B2567" w:rsidRPr="00163F7F">
        <w:t>S</w:t>
      </w:r>
      <w:r w:rsidRPr="00163F7F">
        <w:t xml:space="preserve">in embargo, dada la naturaleza no lineal y caótica de la </w:t>
      </w:r>
      <w:r w:rsidR="00EE0879" w:rsidRPr="00163F7F">
        <w:t>lluvia</w:t>
      </w:r>
      <w:r w:rsidRPr="00163F7F">
        <w:t xml:space="preserve"> </w:t>
      </w:r>
      <w:r w:rsidR="00EE0879" w:rsidRPr="00163F7F">
        <w:t>otras metodologías podrían mejorar dichos pronósticos.</w:t>
      </w:r>
    </w:p>
    <w:p w14:paraId="223FBCF7" w14:textId="06548592" w:rsidR="00A74165" w:rsidRPr="00163F7F" w:rsidRDefault="007358A9" w:rsidP="00F52653">
      <w:pPr>
        <w:spacing w:line="360" w:lineRule="auto"/>
      </w:pPr>
      <w:r w:rsidRPr="00163F7F">
        <w:t xml:space="preserve">El presente trabajo propone explorar diversos modelos no lineales de </w:t>
      </w:r>
      <w:r w:rsidRPr="004D503D">
        <w:rPr>
          <w:b/>
          <w:bCs/>
        </w:rPr>
        <w:t>machine learning</w:t>
      </w:r>
      <w:r w:rsidRPr="00163F7F">
        <w:t xml:space="preserve"> </w:t>
      </w:r>
      <w:r w:rsidR="00EE0879" w:rsidRPr="00163F7F">
        <w:t>para pronosticar</w:t>
      </w:r>
      <w:r w:rsidRPr="00163F7F">
        <w:t xml:space="preserve"> las lluvias </w:t>
      </w:r>
      <w:r w:rsidR="00EE0879" w:rsidRPr="00163F7F">
        <w:t xml:space="preserve">mensuales </w:t>
      </w:r>
      <w:r w:rsidR="009B2567" w:rsidRPr="00163F7F">
        <w:t>en</w:t>
      </w:r>
      <w:r w:rsidRPr="00163F7F">
        <w:t xml:space="preserve"> la región de Gran Chaco</w:t>
      </w:r>
      <w:r w:rsidR="003A3DB9" w:rsidRPr="00163F7F">
        <w:t xml:space="preserve">, generando una solución automatizada aplicable para cualquier región de la Argentina </w:t>
      </w:r>
      <w:r w:rsidR="005E7905" w:rsidRPr="00163F7F">
        <w:t>adaptando el conjunto</w:t>
      </w:r>
      <w:r w:rsidR="003A3DB9" w:rsidRPr="00163F7F">
        <w:t xml:space="preserve"> de predictores</w:t>
      </w:r>
      <w:r w:rsidR="005E7905" w:rsidRPr="00163F7F">
        <w:t>.</w:t>
      </w:r>
    </w:p>
    <w:p w14:paraId="02430296" w14:textId="77777777" w:rsidR="00A74165" w:rsidRPr="006A2C6F" w:rsidRDefault="00A74165" w:rsidP="00AA3846">
      <w:pPr>
        <w:pStyle w:val="Ttulo1"/>
        <w:numPr>
          <w:ilvl w:val="0"/>
          <w:numId w:val="0"/>
        </w:numPr>
        <w:ind w:left="792" w:hanging="792"/>
      </w:pPr>
      <w:bookmarkStart w:id="5" w:name="_Toc67083095"/>
      <w:r w:rsidRPr="006A2C6F">
        <w:t>Abstract</w:t>
      </w:r>
      <w:bookmarkEnd w:id="5"/>
    </w:p>
    <w:p w14:paraId="23AFC265" w14:textId="77777777" w:rsidR="00050344" w:rsidRPr="00163F7F" w:rsidRDefault="00050344" w:rsidP="00050344">
      <w:pPr>
        <w:spacing w:line="360" w:lineRule="auto"/>
        <w:rPr>
          <w:lang w:val="en-US"/>
        </w:rPr>
      </w:pPr>
      <w:r w:rsidRPr="00163F7F">
        <w:rPr>
          <w:lang w:val="en-US"/>
        </w:rPr>
        <w:t>Having the rain forecast for a region in advance is important when planning and executing activities that could be affected by them, in order to minimize or mitigate the risks associated with possible drought or flood seasons.</w:t>
      </w:r>
    </w:p>
    <w:p w14:paraId="28C1569D" w14:textId="18ACE0F5" w:rsidR="00050344" w:rsidRPr="00163F7F" w:rsidRDefault="00050344" w:rsidP="00050344">
      <w:pPr>
        <w:spacing w:line="360" w:lineRule="auto"/>
        <w:rPr>
          <w:lang w:val="en-US"/>
        </w:rPr>
      </w:pPr>
      <w:r w:rsidRPr="00163F7F">
        <w:rPr>
          <w:lang w:val="en-US"/>
        </w:rPr>
        <w:t xml:space="preserve">Currently, the rain forecast for the Gran Chaco region, Argentina, is very efficient in the short term (up to 10 days), but its performance decreases for scales greater than one month. In localized regions, one way to approach forecasting at these larger scales is to use statistical methods that learn from the past and generate future prediction models. For this, multiple linear regression models have been used that combine various atmospheric and oceanic variables. However, given the non-linear and chaotic nature of rainfall </w:t>
      </w:r>
      <w:r w:rsidR="009929F5" w:rsidRPr="00163F7F">
        <w:fldChar w:fldCharType="begin" w:fldLock="1"/>
      </w:r>
      <w:r w:rsidR="00097391">
        <w:rPr>
          <w:lang w:val="en-US"/>
        </w:rPr>
        <w:instrText>ADDIN CSL_CITATION {"citationItems":[{"id":"ITEM-1","itemData":{"DOI":"10.1139/p90-121","author":[{"dropping-particle":"","family":"Mary","given":"A","non-dropping-particle":"","parse-names":false,"suffix":""}],"container-title":"Canadian Journal of Physics","id":"ITEM-1","issue":"9","issued":{"date-parts":[["1990"]]},"title":"Deterministic chaos , fractals , and quantumlike mechanics in atmospheric flows","type":"article-journal","volume":"68"},"uris":["http://www.mendeley.com/documents/?uuid=c72eb560-2abe-4ae4-9afb-6ef5fdf43295"]}],"mendeley":{"formattedCitation":"[1]","plainTextFormattedCitation":"[1]","previouslyFormattedCitation":"[1]"},"properties":{"noteIndex":0},"schema":"https://github.com/citation-style-language/schema/raw/master/csl-citation.json"}</w:instrText>
      </w:r>
      <w:r w:rsidR="009929F5" w:rsidRPr="00163F7F">
        <w:fldChar w:fldCharType="separate"/>
      </w:r>
      <w:r w:rsidR="009929F5" w:rsidRPr="00163F7F">
        <w:rPr>
          <w:noProof/>
          <w:lang w:val="en-US"/>
        </w:rPr>
        <w:t>[1]</w:t>
      </w:r>
      <w:r w:rsidR="009929F5" w:rsidRPr="00163F7F">
        <w:fldChar w:fldCharType="end"/>
      </w:r>
      <w:r w:rsidRPr="00163F7F">
        <w:rPr>
          <w:lang w:val="en-US"/>
        </w:rPr>
        <w:t>, other methodologies could improve such forecasts.</w:t>
      </w:r>
    </w:p>
    <w:p w14:paraId="7394F180" w14:textId="1C24882C" w:rsidR="00A74165" w:rsidRPr="00163F7F" w:rsidRDefault="00050344" w:rsidP="00050344">
      <w:pPr>
        <w:spacing w:line="360" w:lineRule="auto"/>
        <w:rPr>
          <w:lang w:val="en-US"/>
        </w:rPr>
      </w:pPr>
      <w:r w:rsidRPr="00163F7F">
        <w:rPr>
          <w:lang w:val="en-US"/>
        </w:rPr>
        <w:t>The present work proposes to explore various non-linear models of machine learning to forecast monthly rains in the Gran Chaco region, generating an automated solution applicable to any region of Argentina by adapting the set of predictors.</w:t>
      </w:r>
      <w:r w:rsidR="00A74165" w:rsidRPr="00163F7F">
        <w:rPr>
          <w:lang w:val="en-US"/>
        </w:rPr>
        <w:br w:type="page"/>
      </w:r>
    </w:p>
    <w:p w14:paraId="458FFC42" w14:textId="6B034D1D" w:rsidR="000E4A35" w:rsidRPr="006F4814" w:rsidRDefault="004A060D" w:rsidP="006F4814">
      <w:pPr>
        <w:pStyle w:val="Ttulo1"/>
      </w:pPr>
      <w:bookmarkStart w:id="6" w:name="_Toc67083096"/>
      <w:r>
        <w:lastRenderedPageBreak/>
        <w:t>La precipitación en Argentina</w:t>
      </w:r>
      <w:bookmarkEnd w:id="6"/>
    </w:p>
    <w:p w14:paraId="4ACC71AC" w14:textId="2EADED8A" w:rsidR="000C4FAF" w:rsidRDefault="001734AD" w:rsidP="00AA3846">
      <w:pPr>
        <w:pStyle w:val="Prrafodelista"/>
        <w:spacing w:line="360" w:lineRule="auto"/>
        <w:ind w:left="0"/>
      </w:pPr>
      <w:r>
        <w:t>Argentina posee diferentes regímenes de precipitación</w:t>
      </w:r>
      <w:r w:rsidR="00445EFB">
        <w:t xml:space="preserve"> </w:t>
      </w:r>
      <w:r w:rsidR="00445EFB">
        <w:fldChar w:fldCharType="begin" w:fldLock="1"/>
      </w:r>
      <w:r w:rsidR="00923C23">
        <w:instrText>ADDIN CSL_CITATION {"citationItems":[{"id":"ITEM-1","itemData":{"author":[{"dropping-particle":"","family":"Gonzalez, M. and Barros","given":"V.","non-dropping-particle":"","parse-names":false,"suffix":""}],"container-title":"Meteorologica, 21, nº 1 y 2","id":"ITEM-1","issued":{"date-parts":[["1996"]]},"page":"15-26","publisher":"Meteorologica","title":"Aspectos estadísticos del ciclo anual de precipitación y sus anomalías en Argentina subtropical","type":"article"},"uris":["http://www.mendeley.com/documents/?uuid=88cdd0b3-1c04-4841-9d9f-e27fe670b570"]},{"id":"ITEM-2","itemData":{"author":[{"dropping-particle":"","family":"Vicente Barros, Moira Doyle, Marcela González, Ines Camilloni","given":"Rubén Bejarán y Mario Caffera","non-dropping-particle":"","parse-names":false,"suffix":""}],"id":"ITEM-2","issued":{"date-parts":[["2002"]]},"page":"35-58","publisher":"Meteorologica, 27","title":"Revision of the south americam monsoon system and climate in subtropical south america south of 20°S","type":"article"},"uris":["http://www.mendeley.com/documents/?uuid=67e3a4ca-7424-4b6f-a270-9e1dcffdae9c"]}],"mendeley":{"formattedCitation":"[2], [3]","plainTextFormattedCitation":"[2], [3]","previouslyFormattedCitation":"[2], [3]"},"properties":{"noteIndex":0},"schema":"https://github.com/citation-style-language/schema/raw/master/csl-citation.json"}</w:instrText>
      </w:r>
      <w:r w:rsidR="00445EFB">
        <w:fldChar w:fldCharType="separate"/>
      </w:r>
      <w:r w:rsidR="00445EFB" w:rsidRPr="00445EFB">
        <w:rPr>
          <w:noProof/>
        </w:rPr>
        <w:t>[2], [3]</w:t>
      </w:r>
      <w:r w:rsidR="00445EFB">
        <w:fldChar w:fldCharType="end"/>
      </w:r>
      <w:r>
        <w:t xml:space="preserve">. </w:t>
      </w:r>
      <w:r w:rsidR="006E6F51">
        <w:t xml:space="preserve"> </w:t>
      </w:r>
      <w:r w:rsidR="000C4FAF">
        <w:t xml:space="preserve">En la figura </w:t>
      </w:r>
      <w:r w:rsidR="00F973F0">
        <w:t xml:space="preserve">1 </w:t>
      </w:r>
      <w:r w:rsidR="000C4FAF">
        <w:t xml:space="preserve">se muestran las isoyetas (líneas que unen puntos de igual precipitación) </w:t>
      </w:r>
      <w:r w:rsidR="00340788">
        <w:t>de precipitación acumulada en l</w:t>
      </w:r>
      <w:r w:rsidR="000C4FAF">
        <w:t>as diferentes estaciones del año, calculadas en base al período 1981-2010 (Fuente: Servicio Meteorológico Nacional).</w:t>
      </w:r>
      <w:r w:rsidR="00340788">
        <w:t xml:space="preserve"> Estos valores son promedios en el período para la precipitación acumulada durante toda la estación del año.</w:t>
      </w:r>
    </w:p>
    <w:p w14:paraId="6A522DD1" w14:textId="0855D4B5" w:rsidR="000C4FAF" w:rsidRDefault="000C4FAF" w:rsidP="006A2C6F">
      <w:pPr>
        <w:pStyle w:val="Prrafodelista"/>
        <w:ind w:left="360"/>
      </w:pPr>
    </w:p>
    <w:p w14:paraId="5FCDCFA9" w14:textId="6DBD2513" w:rsidR="000C4FAF" w:rsidRDefault="000C4FAF" w:rsidP="006A2C6F">
      <w:pPr>
        <w:pStyle w:val="Prrafodelista"/>
        <w:ind w:left="360"/>
      </w:pPr>
    </w:p>
    <w:p w14:paraId="0C442D69" w14:textId="3FE9684B" w:rsidR="000C4FAF" w:rsidRDefault="000C4FAF" w:rsidP="006A2C6F">
      <w:pPr>
        <w:pStyle w:val="Prrafodelista"/>
        <w:ind w:left="360"/>
      </w:pPr>
      <w:r>
        <w:rPr>
          <w:noProof/>
          <w:lang w:val="en-US"/>
        </w:rPr>
        <w:drawing>
          <wp:inline distT="0" distB="0" distL="0" distR="0" wp14:anchorId="62733552" wp14:editId="3D600807">
            <wp:extent cx="2384756" cy="3446616"/>
            <wp:effectExtent l="19050" t="19050" r="15875" b="20955"/>
            <wp:docPr id="29" name="Imagen 29" descr="https://estaticos.smn.gob.ar/clima2/imagenes/LluvVer-8110.gif?time=16137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staticos.smn.gob.ar/clima2/imagenes/LluvVer-8110.gif?time=161375227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4268" cy="3474816"/>
                    </a:xfrm>
                    <a:prstGeom prst="rect">
                      <a:avLst/>
                    </a:prstGeom>
                    <a:noFill/>
                    <a:ln>
                      <a:solidFill>
                        <a:schemeClr val="tx1"/>
                      </a:solidFill>
                    </a:ln>
                  </pic:spPr>
                </pic:pic>
              </a:graphicData>
            </a:graphic>
          </wp:inline>
        </w:drawing>
      </w:r>
      <w:r>
        <w:t xml:space="preserve">         </w:t>
      </w:r>
      <w:r>
        <w:rPr>
          <w:noProof/>
          <w:lang w:val="en-US"/>
        </w:rPr>
        <w:drawing>
          <wp:inline distT="0" distB="0" distL="0" distR="0" wp14:anchorId="394BB3DB" wp14:editId="2F4E9F59">
            <wp:extent cx="2392690" cy="3458083"/>
            <wp:effectExtent l="19050" t="19050" r="26670" b="28575"/>
            <wp:docPr id="37" name="Imagen 37" descr="https://estaticos.smn.gob.ar/clima2/imagenes/LluvInv-8110.gif?time=16137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staticos.smn.gob.ar/clima2/imagenes/LluvInv-8110.gif?time=161375227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3197" cy="3502174"/>
                    </a:xfrm>
                    <a:prstGeom prst="rect">
                      <a:avLst/>
                    </a:prstGeom>
                    <a:noFill/>
                    <a:ln>
                      <a:solidFill>
                        <a:schemeClr val="tx1"/>
                      </a:solidFill>
                    </a:ln>
                  </pic:spPr>
                </pic:pic>
              </a:graphicData>
            </a:graphic>
          </wp:inline>
        </w:drawing>
      </w:r>
    </w:p>
    <w:p w14:paraId="7852EB5F" w14:textId="2FEE3CFD" w:rsidR="000C4FAF" w:rsidRDefault="000C4FAF" w:rsidP="006A2C6F">
      <w:pPr>
        <w:pStyle w:val="Prrafodelista"/>
        <w:ind w:left="360"/>
      </w:pPr>
    </w:p>
    <w:p w14:paraId="3306E6BC" w14:textId="77777777" w:rsidR="00FE712E" w:rsidRDefault="00FE712E" w:rsidP="007B7578">
      <w:pPr>
        <w:pStyle w:val="Prrafodelista"/>
        <w:keepNext/>
        <w:ind w:left="360"/>
      </w:pPr>
    </w:p>
    <w:p w14:paraId="04C83576" w14:textId="6DA6CCAC" w:rsidR="007B7578" w:rsidRDefault="000C4FAF" w:rsidP="007B7578">
      <w:pPr>
        <w:pStyle w:val="Prrafodelista"/>
        <w:keepNext/>
        <w:ind w:left="360"/>
      </w:pPr>
      <w:r>
        <w:rPr>
          <w:noProof/>
          <w:lang w:val="en-US"/>
        </w:rPr>
        <w:drawing>
          <wp:inline distT="0" distB="0" distL="0" distR="0" wp14:anchorId="133CC84B" wp14:editId="4F8ABD1B">
            <wp:extent cx="2373833" cy="3430829"/>
            <wp:effectExtent l="19050" t="19050" r="26670" b="17780"/>
            <wp:docPr id="39" name="Imagen 39" descr="https://estaticos.smn.gob.ar/clima2/imagenes/LluvOto-8110.gif?time=16137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staticos.smn.gob.ar/clima2/imagenes/LluvOto-8110.gif?time=16137522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1548" cy="3456432"/>
                    </a:xfrm>
                    <a:prstGeom prst="rect">
                      <a:avLst/>
                    </a:prstGeom>
                    <a:noFill/>
                    <a:ln>
                      <a:solidFill>
                        <a:schemeClr val="tx1"/>
                      </a:solidFill>
                    </a:ln>
                  </pic:spPr>
                </pic:pic>
              </a:graphicData>
            </a:graphic>
          </wp:inline>
        </w:drawing>
      </w:r>
      <w:r>
        <w:t xml:space="preserve">    </w:t>
      </w:r>
      <w:r>
        <w:rPr>
          <w:noProof/>
          <w:lang w:val="en-US"/>
        </w:rPr>
        <w:drawing>
          <wp:inline distT="0" distB="0" distL="0" distR="0" wp14:anchorId="5E93DF89" wp14:editId="299C8A45">
            <wp:extent cx="2378705" cy="3437868"/>
            <wp:effectExtent l="19050" t="19050" r="22225" b="10795"/>
            <wp:docPr id="40" name="Imagen 40" descr="https://estaticos.smn.gob.ar/clima2/imagenes/LluvPrim-8110.gif?time=16137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staticos.smn.gob.ar/clima2/imagenes/LluvPrim-8110.gif?time=161375227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8594" cy="3466613"/>
                    </a:xfrm>
                    <a:prstGeom prst="rect">
                      <a:avLst/>
                    </a:prstGeom>
                    <a:noFill/>
                    <a:ln>
                      <a:solidFill>
                        <a:schemeClr val="tx1"/>
                      </a:solidFill>
                    </a:ln>
                  </pic:spPr>
                </pic:pic>
              </a:graphicData>
            </a:graphic>
          </wp:inline>
        </w:drawing>
      </w:r>
    </w:p>
    <w:p w14:paraId="3AAFB9BA" w14:textId="755503D3" w:rsidR="000C4FAF" w:rsidRDefault="007B7578" w:rsidP="007B7578">
      <w:pPr>
        <w:pStyle w:val="Descripcin"/>
        <w:jc w:val="center"/>
      </w:pPr>
      <w:bookmarkStart w:id="7" w:name="_Toc65247104"/>
      <w:r w:rsidRPr="007B7578">
        <w:rPr>
          <w:rStyle w:val="nfasissutil"/>
        </w:rPr>
        <w:t xml:space="preserve">Figura </w:t>
      </w:r>
      <w:r w:rsidRPr="007B7578">
        <w:rPr>
          <w:rStyle w:val="nfasissutil"/>
        </w:rPr>
        <w:fldChar w:fldCharType="begin"/>
      </w:r>
      <w:r w:rsidRPr="007B7578">
        <w:rPr>
          <w:rStyle w:val="nfasissutil"/>
        </w:rPr>
        <w:instrText xml:space="preserve"> SEQ Figura \* ARABIC </w:instrText>
      </w:r>
      <w:r w:rsidRPr="007B7578">
        <w:rPr>
          <w:rStyle w:val="nfasissutil"/>
        </w:rPr>
        <w:fldChar w:fldCharType="separate"/>
      </w:r>
      <w:r w:rsidR="00062DE4">
        <w:rPr>
          <w:rStyle w:val="nfasissutil"/>
          <w:noProof/>
        </w:rPr>
        <w:t>1</w:t>
      </w:r>
      <w:r w:rsidRPr="007B7578">
        <w:rPr>
          <w:rStyle w:val="nfasissutil"/>
        </w:rPr>
        <w:fldChar w:fldCharType="end"/>
      </w:r>
      <w:r w:rsidRPr="007B7578">
        <w:rPr>
          <w:rStyle w:val="nfasissutil"/>
        </w:rPr>
        <w:t>. Precipitación media estacional en Argentina (1981-2010). Fuente: Servicio Meteorológico Nacional.</w:t>
      </w:r>
      <w:bookmarkEnd w:id="7"/>
    </w:p>
    <w:p w14:paraId="41ED4FF8" w14:textId="77777777" w:rsidR="000C4FAF" w:rsidRDefault="000C4FAF" w:rsidP="006A2C6F">
      <w:pPr>
        <w:pStyle w:val="Prrafodelista"/>
        <w:ind w:left="360"/>
      </w:pPr>
    </w:p>
    <w:p w14:paraId="02C7A21C" w14:textId="6DBB83AE" w:rsidR="00052121" w:rsidRDefault="006E6F51" w:rsidP="00AA3846">
      <w:pPr>
        <w:pStyle w:val="Prrafodelista"/>
        <w:spacing w:line="360" w:lineRule="auto"/>
        <w:ind w:left="0"/>
      </w:pPr>
      <w:r>
        <w:t>La región subtropical, en el noreste de Argentina tiene precipitación alta durante todo el año</w:t>
      </w:r>
      <w:r w:rsidR="00340788">
        <w:t>, en verano</w:t>
      </w:r>
      <w:r w:rsidR="00982827">
        <w:t xml:space="preserve"> los acumulados</w:t>
      </w:r>
      <w:r w:rsidR="00340788">
        <w:t xml:space="preserve"> superan los 400mm y en invierno están entre 200 y 300mm.</w:t>
      </w:r>
      <w:r w:rsidR="00982827">
        <w:t xml:space="preserve"> La figura</w:t>
      </w:r>
      <w:r w:rsidR="00F973F0">
        <w:t xml:space="preserve"> 2</w:t>
      </w:r>
      <w:r w:rsidR="00982827">
        <w:t xml:space="preserve"> muestra el ejemplo de Posadas. </w:t>
      </w:r>
      <w:r>
        <w:t xml:space="preserve"> Hacia el oeste, se empieza a producir un ciclo anual marcado con mínimo</w:t>
      </w:r>
      <w:r w:rsidR="00052121">
        <w:t>s en invierno, de modo tal que</w:t>
      </w:r>
      <w:r>
        <w:t xml:space="preserve"> el noroeste argentino existe una gran diferencia entre la alta precipitación </w:t>
      </w:r>
      <w:r w:rsidR="00982827">
        <w:t xml:space="preserve">acumulada </w:t>
      </w:r>
      <w:r>
        <w:t xml:space="preserve">estival </w:t>
      </w:r>
      <w:r w:rsidR="00340788">
        <w:t xml:space="preserve">(entre 200 y 400mm) </w:t>
      </w:r>
      <w:r>
        <w:t>y el invierno que prácticamente no tiene precipitación</w:t>
      </w:r>
      <w:r w:rsidR="00340788">
        <w:t xml:space="preserve"> (menos de 20mm)</w:t>
      </w:r>
      <w:r>
        <w:t xml:space="preserve">. </w:t>
      </w:r>
      <w:r w:rsidR="00982827">
        <w:t xml:space="preserve">La figura muestra el ciclo anual de precipitación en La Quiaca. </w:t>
      </w:r>
      <w:r w:rsidR="00DA09C0">
        <w:t xml:space="preserve">El Gran Chaco Argentino se ubica en esta región de Argentina subtropical con grandes diferencias en el régimen de precipitación entre los sectores este y oeste. </w:t>
      </w:r>
    </w:p>
    <w:p w14:paraId="1147C61B" w14:textId="15903EF9" w:rsidR="00982827" w:rsidRDefault="00982827" w:rsidP="006A2C6F">
      <w:pPr>
        <w:pStyle w:val="Prrafodelista"/>
        <w:ind w:left="360"/>
      </w:pPr>
    </w:p>
    <w:p w14:paraId="734DC817" w14:textId="77777777" w:rsidR="007B7578" w:rsidRDefault="00982827" w:rsidP="007B7578">
      <w:pPr>
        <w:pStyle w:val="Prrafodelista"/>
        <w:keepNext/>
        <w:ind w:left="360"/>
      </w:pPr>
      <w:r w:rsidRPr="00982827">
        <w:rPr>
          <w:noProof/>
          <w:lang w:val="en-US"/>
        </w:rPr>
        <w:drawing>
          <wp:inline distT="0" distB="0" distL="0" distR="0" wp14:anchorId="70E1A526" wp14:editId="1A8381B2">
            <wp:extent cx="2520950" cy="1640236"/>
            <wp:effectExtent l="19050" t="19050" r="12700" b="17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4463" cy="1649028"/>
                    </a:xfrm>
                    <a:prstGeom prst="rect">
                      <a:avLst/>
                    </a:prstGeom>
                    <a:solidFill>
                      <a:schemeClr val="accent1">
                        <a:lumMod val="40000"/>
                        <a:lumOff val="60000"/>
                      </a:schemeClr>
                    </a:solidFill>
                    <a:ln w="12700">
                      <a:solidFill>
                        <a:schemeClr val="tx1"/>
                      </a:solidFill>
                    </a:ln>
                  </pic:spPr>
                </pic:pic>
              </a:graphicData>
            </a:graphic>
          </wp:inline>
        </w:drawing>
      </w:r>
      <w:r>
        <w:t xml:space="preserve">    </w:t>
      </w:r>
      <w:r w:rsidRPr="00982827">
        <w:rPr>
          <w:noProof/>
          <w:lang w:val="en-US"/>
        </w:rPr>
        <w:drawing>
          <wp:inline distT="0" distB="0" distL="0" distR="0" wp14:anchorId="7E814AD5" wp14:editId="4213569E">
            <wp:extent cx="2523744" cy="1635892"/>
            <wp:effectExtent l="19050" t="19050" r="10160" b="215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36959" cy="1644458"/>
                    </a:xfrm>
                    <a:prstGeom prst="rect">
                      <a:avLst/>
                    </a:prstGeom>
                    <a:solidFill>
                      <a:srgbClr val="92D050"/>
                    </a:solidFill>
                    <a:ln w="12700">
                      <a:solidFill>
                        <a:schemeClr val="tx1"/>
                      </a:solidFill>
                    </a:ln>
                  </pic:spPr>
                </pic:pic>
              </a:graphicData>
            </a:graphic>
          </wp:inline>
        </w:drawing>
      </w:r>
    </w:p>
    <w:p w14:paraId="59CCA308" w14:textId="482C9EC7" w:rsidR="00982827" w:rsidRDefault="007B7578" w:rsidP="007B7578">
      <w:pPr>
        <w:pStyle w:val="Descripcin"/>
        <w:jc w:val="center"/>
      </w:pPr>
      <w:bookmarkStart w:id="8" w:name="_Toc65247105"/>
      <w:r>
        <w:t xml:space="preserve">Figura </w:t>
      </w:r>
      <w:fldSimple w:instr=" SEQ Figura \* ARABIC ">
        <w:r w:rsidR="00062DE4">
          <w:rPr>
            <w:noProof/>
          </w:rPr>
          <w:t>2</w:t>
        </w:r>
      </w:fldSimple>
      <w:r>
        <w:t xml:space="preserve">. </w:t>
      </w:r>
      <w:r w:rsidRPr="008140ED">
        <w:t>Onda anual de precipitación en Posadas (panel izquierdo) y La Quiaca (panel derecho)</w:t>
      </w:r>
      <w:bookmarkEnd w:id="8"/>
    </w:p>
    <w:p w14:paraId="4C32AAC3" w14:textId="35A06DA5" w:rsidR="001734AD" w:rsidRDefault="00982827" w:rsidP="00FE712E">
      <w:pPr>
        <w:pStyle w:val="Prrafodelista"/>
        <w:spacing w:line="360" w:lineRule="auto"/>
        <w:ind w:left="0"/>
      </w:pPr>
      <w:r>
        <w:lastRenderedPageBreak/>
        <w:t xml:space="preserve"> </w:t>
      </w:r>
      <w:r w:rsidR="006E6F51">
        <w:t>La zona de la cordillera de Los Andes tiene comportamientos diversos. Al norte de 38°S es alta y maciza con valles en dirección norte-sur, lo que impide el ingreso de aire húmedo desde el océano Pacífico. Esto genera áreas muy secas como puede observarse en el caso de Cuyo. Al sur de 38°S, la cordillera es más baja, menos maciza y los valles presentan dirección este-oeste. El ingreso de aire desde el Pacífico es posible, lo que produce que la zona del noroeste patagónico, conocida con Comahue, present</w:t>
      </w:r>
      <w:r w:rsidR="001E5CB0">
        <w:t>e</w:t>
      </w:r>
      <w:r w:rsidR="006E6F51">
        <w:t xml:space="preserve"> un ciclo anual de lluvias con máximos en invierno</w:t>
      </w:r>
      <w:r w:rsidR="00340788">
        <w:t xml:space="preserve"> (superando los 200mm)</w:t>
      </w:r>
      <w:r w:rsidR="006E6F51">
        <w:t xml:space="preserve">. </w:t>
      </w:r>
      <w:r>
        <w:t xml:space="preserve">A modo de ejemplo la figura </w:t>
      </w:r>
      <w:r w:rsidR="009B4C17">
        <w:t xml:space="preserve">3 </w:t>
      </w:r>
      <w:r>
        <w:t xml:space="preserve">muestra la precipitación media mensual en Angostura, una </w:t>
      </w:r>
      <w:proofErr w:type="gramStart"/>
      <w:r>
        <w:t>estación  de</w:t>
      </w:r>
      <w:proofErr w:type="gramEnd"/>
      <w:r>
        <w:t xml:space="preserve"> alta montaña en la zona de Comahue. </w:t>
      </w:r>
      <w:r w:rsidR="006E6F51">
        <w:t>El sur de la cordillera de Los Andes, en la zona sur de Santa Cruz y Tierra del Fuego tienen un régimen de precipitación con lluvias durante todo el año</w:t>
      </w:r>
      <w:r w:rsidR="00340788">
        <w:t xml:space="preserve"> (alrededor de 150mm)</w:t>
      </w:r>
      <w:r w:rsidR="006E6F51">
        <w:t xml:space="preserve">, asociadas a los sistemas frontales de las bajas presiones ubicadas en esas latitudes. </w:t>
      </w:r>
    </w:p>
    <w:p w14:paraId="607C7D09" w14:textId="26248E50" w:rsidR="00982827" w:rsidRDefault="00982827" w:rsidP="00FE712E">
      <w:pPr>
        <w:pStyle w:val="Prrafodelista"/>
        <w:spacing w:line="360" w:lineRule="auto"/>
        <w:ind w:left="360"/>
      </w:pPr>
    </w:p>
    <w:p w14:paraId="5C5CD6DC" w14:textId="77777777" w:rsidR="009B4C17" w:rsidRDefault="00982827" w:rsidP="009B4C17">
      <w:pPr>
        <w:pStyle w:val="Prrafodelista"/>
        <w:keepNext/>
        <w:tabs>
          <w:tab w:val="left" w:pos="4820"/>
        </w:tabs>
        <w:ind w:left="360"/>
      </w:pPr>
      <w:r>
        <w:rPr>
          <w:noProof/>
          <w:lang w:val="en-US"/>
        </w:rPr>
        <w:drawing>
          <wp:inline distT="0" distB="0" distL="0" distR="0" wp14:anchorId="09262110" wp14:editId="1E581252">
            <wp:extent cx="2574950" cy="1791691"/>
            <wp:effectExtent l="0" t="0" r="15875" b="18415"/>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00162236">
        <w:t xml:space="preserve">     </w:t>
      </w:r>
      <w:r w:rsidR="00162236" w:rsidRPr="00162236">
        <w:rPr>
          <w:noProof/>
          <w:lang w:val="en-US"/>
        </w:rPr>
        <w:drawing>
          <wp:inline distT="0" distB="0" distL="0" distR="0" wp14:anchorId="0883BB11" wp14:editId="544B79E8">
            <wp:extent cx="2621915" cy="1777647"/>
            <wp:effectExtent l="19050" t="19050" r="26035" b="133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6501" cy="1801096"/>
                    </a:xfrm>
                    <a:prstGeom prst="rect">
                      <a:avLst/>
                    </a:prstGeom>
                    <a:noFill/>
                    <a:ln w="12700">
                      <a:solidFill>
                        <a:schemeClr val="tx1"/>
                      </a:solidFill>
                    </a:ln>
                  </pic:spPr>
                </pic:pic>
              </a:graphicData>
            </a:graphic>
          </wp:inline>
        </w:drawing>
      </w:r>
    </w:p>
    <w:p w14:paraId="6374651B" w14:textId="5F8376C7" w:rsidR="00982827" w:rsidRDefault="009B4C17" w:rsidP="009B4C17">
      <w:pPr>
        <w:pStyle w:val="Descripcin"/>
        <w:jc w:val="center"/>
      </w:pPr>
      <w:bookmarkStart w:id="9" w:name="_Toc65247106"/>
      <w:r>
        <w:t xml:space="preserve">Figura </w:t>
      </w:r>
      <w:fldSimple w:instr=" SEQ Figura \* ARABIC ">
        <w:r w:rsidR="00062DE4">
          <w:rPr>
            <w:noProof/>
          </w:rPr>
          <w:t>3</w:t>
        </w:r>
      </w:fldSimple>
      <w:r>
        <w:t xml:space="preserve">. </w:t>
      </w:r>
      <w:r w:rsidRPr="006C0FA8">
        <w:t>Ciclo anual de precipitación en Angostura</w:t>
      </w:r>
      <w:r w:rsidR="00575186">
        <w:t xml:space="preserve">, </w:t>
      </w:r>
      <w:r w:rsidRPr="006C0FA8">
        <w:t>Comahue</w:t>
      </w:r>
      <w:r w:rsidR="00575186">
        <w:t xml:space="preserve"> </w:t>
      </w:r>
      <w:r w:rsidRPr="006C0FA8">
        <w:t>(panel izquierdo) y en Buenos Aires (panel derecho)</w:t>
      </w:r>
      <w:bookmarkEnd w:id="9"/>
    </w:p>
    <w:p w14:paraId="5A32E610" w14:textId="77777777" w:rsidR="00982827" w:rsidRDefault="00982827" w:rsidP="006A2C6F">
      <w:pPr>
        <w:pStyle w:val="Prrafodelista"/>
        <w:ind w:left="360"/>
      </w:pPr>
    </w:p>
    <w:p w14:paraId="5AF969FD" w14:textId="108CD460" w:rsidR="006E6F51" w:rsidRDefault="006E6F51" w:rsidP="00AA3846">
      <w:pPr>
        <w:pStyle w:val="Prrafodelista"/>
        <w:spacing w:line="360" w:lineRule="auto"/>
        <w:ind w:left="0"/>
      </w:pPr>
      <w:r>
        <w:t>Por otro lado, la Patagonia este es una meseta con baja precipitación durante todo el año</w:t>
      </w:r>
      <w:r w:rsidR="00340788">
        <w:t xml:space="preserve"> (debajo de los 75mm)</w:t>
      </w:r>
      <w:r>
        <w:t xml:space="preserve">. En el centro y este de Argentina el régimen de lluvias es tal que la precipitación estival supera a la </w:t>
      </w:r>
      <w:r w:rsidR="007B14D1">
        <w:t>invernal,</w:t>
      </w:r>
      <w:r>
        <w:t xml:space="preserve"> pero se producen dos máximos relativos en las estaciones de transición</w:t>
      </w:r>
      <w:r w:rsidR="000C4FAF">
        <w:t xml:space="preserve"> (otoño y primavera)</w:t>
      </w:r>
      <w:r>
        <w:t xml:space="preserve">. </w:t>
      </w:r>
      <w:r w:rsidR="00162236">
        <w:t xml:space="preserve"> En la figura </w:t>
      </w:r>
      <w:r w:rsidR="00A63E2E">
        <w:t xml:space="preserve">3 </w:t>
      </w:r>
      <w:r w:rsidR="00162236">
        <w:t>se muestra el ejemplo de la precipitación en Buenos Aires</w:t>
      </w:r>
      <w:r w:rsidR="00A63E2E">
        <w:t xml:space="preserve"> (panel derecho)</w:t>
      </w:r>
      <w:r w:rsidR="00162236">
        <w:t xml:space="preserve"> con máximos en marzo y octubre.</w:t>
      </w:r>
    </w:p>
    <w:p w14:paraId="5AC18837" w14:textId="1D1887DB" w:rsidR="00162236" w:rsidRDefault="00162236" w:rsidP="006A2C6F">
      <w:pPr>
        <w:pStyle w:val="Prrafodelista"/>
        <w:ind w:left="360"/>
      </w:pPr>
    </w:p>
    <w:p w14:paraId="5847F105" w14:textId="1928CF68" w:rsidR="000E4A35" w:rsidRPr="004A060D" w:rsidRDefault="004A060D" w:rsidP="006F4814">
      <w:pPr>
        <w:pStyle w:val="Ttulo1"/>
        <w:rPr>
          <w:lang w:val="es-AR"/>
        </w:rPr>
      </w:pPr>
      <w:bookmarkStart w:id="10" w:name="_Toc67083097"/>
      <w:r w:rsidRPr="004A060D">
        <w:rPr>
          <w:lang w:val="es-AR"/>
        </w:rPr>
        <w:t>Forzantes climáticos de la p</w:t>
      </w:r>
      <w:r>
        <w:rPr>
          <w:lang w:val="es-AR"/>
        </w:rPr>
        <w:t>recipitación</w:t>
      </w:r>
      <w:bookmarkEnd w:id="10"/>
    </w:p>
    <w:p w14:paraId="5B40A6B6" w14:textId="2E40D971" w:rsidR="004C69CD" w:rsidRDefault="00846266" w:rsidP="00C821D5">
      <w:pPr>
        <w:spacing w:line="360" w:lineRule="auto"/>
        <w:rPr>
          <w:rFonts w:ascii="Times New Roman" w:eastAsia="Times New Roman" w:hAnsi="Times New Roman" w:cs="Times New Roman"/>
          <w:sz w:val="24"/>
          <w:szCs w:val="24"/>
          <w:lang w:val="es-ES"/>
        </w:rPr>
      </w:pPr>
      <w:r>
        <w:t>L</w:t>
      </w:r>
      <w:r w:rsidR="0035742C" w:rsidRPr="00163F7F">
        <w:t xml:space="preserve">a importancia de tener un </w:t>
      </w:r>
      <w:r w:rsidR="006E0204" w:rsidRPr="00163F7F">
        <w:t>pronóstico</w:t>
      </w:r>
      <w:r w:rsidR="0035742C" w:rsidRPr="00163F7F">
        <w:t xml:space="preserve"> extendido de precipitaciones </w:t>
      </w:r>
      <w:r>
        <w:t xml:space="preserve">en escalas mensuales radica en </w:t>
      </w:r>
      <w:r w:rsidR="009B7CEA" w:rsidRPr="00163F7F">
        <w:t>que pueda ser utilizado</w:t>
      </w:r>
      <w:r w:rsidR="00674684">
        <w:t xml:space="preserve"> </w:t>
      </w:r>
      <w:r>
        <w:t>como una herramienta para los tomadores de decisión en</w:t>
      </w:r>
      <w:r w:rsidR="0035742C" w:rsidRPr="00163F7F">
        <w:t xml:space="preserve"> diferentes actividades</w:t>
      </w:r>
      <w:r w:rsidR="003742B5" w:rsidRPr="00163F7F">
        <w:t>,</w:t>
      </w:r>
      <w:r w:rsidR="0035742C" w:rsidRPr="00163F7F">
        <w:t xml:space="preserve"> como </w:t>
      </w:r>
      <w:r w:rsidR="004B4748" w:rsidRPr="00163F7F">
        <w:t>la</w:t>
      </w:r>
      <w:r w:rsidR="00AA1E9E">
        <w:t xml:space="preserve"> programación anticipada del manejo de presas para la</w:t>
      </w:r>
      <w:r>
        <w:t xml:space="preserve"> </w:t>
      </w:r>
      <w:r w:rsidR="004B4748" w:rsidRPr="00163F7F">
        <w:t>generación de energía hidroeléctrica,</w:t>
      </w:r>
      <w:r>
        <w:t xml:space="preserve"> el mejor manejo de </w:t>
      </w:r>
      <w:r w:rsidR="0035742C" w:rsidRPr="00163F7F">
        <w:t>la agricultura</w:t>
      </w:r>
      <w:r w:rsidR="00674684">
        <w:t>,</w:t>
      </w:r>
      <w:r w:rsidR="0035742C" w:rsidRPr="00163F7F">
        <w:t xml:space="preserve"> la ganadería</w:t>
      </w:r>
      <w:r>
        <w:t xml:space="preserve"> y</w:t>
      </w:r>
      <w:r w:rsidR="0035742C" w:rsidRPr="00163F7F">
        <w:t xml:space="preserve"> la prevención </w:t>
      </w:r>
      <w:proofErr w:type="gramStart"/>
      <w:r w:rsidR="0035742C" w:rsidRPr="00163F7F">
        <w:t xml:space="preserve">de </w:t>
      </w:r>
      <w:r>
        <w:t xml:space="preserve"> desastres</w:t>
      </w:r>
      <w:proofErr w:type="gramEnd"/>
      <w:r>
        <w:t xml:space="preserve"> como </w:t>
      </w:r>
      <w:r w:rsidR="006E0204" w:rsidRPr="00163F7F">
        <w:t>incendios por sequias</w:t>
      </w:r>
      <w:r>
        <w:t xml:space="preserve"> o grandes inundaciones.</w:t>
      </w:r>
      <w:r w:rsidR="009B7CEA" w:rsidRPr="00163F7F">
        <w:t xml:space="preserve"> </w:t>
      </w:r>
      <w:r>
        <w:t xml:space="preserve">Si bien los modelos meteorológicos han logrado una gran eficacia en pronósticos del tiempo hasta los 10 días, la predicción en escalas mensuales y </w:t>
      </w:r>
      <w:r>
        <w:lastRenderedPageBreak/>
        <w:t>estacionales aún tiene muchas deficiencias y es un área</w:t>
      </w:r>
      <w:r w:rsidR="008929AF">
        <w:t xml:space="preserve"> actualmente</w:t>
      </w:r>
      <w:r>
        <w:t xml:space="preserve"> en constante desarrollo</w:t>
      </w:r>
      <w:r w:rsidR="00923C23">
        <w:t xml:space="preserve"> </w:t>
      </w:r>
      <w:r w:rsidR="00923C23">
        <w:fldChar w:fldCharType="begin" w:fldLock="1"/>
      </w:r>
      <w:r w:rsidR="00097391">
        <w:instrText>ADDIN CSL_CITATION {"citationItems":[{"id":"ITEM-1","itemData":{"author":[{"dropping-particle":"","family":"Barnston. A.. Kumar. A.. Goddard. L. and Hoerling. M","given":"","non-dropping-particle":"","parse-names":false,"suffix":""}],"container-title":"BAMS","id":"ITEM-1","issued":{"date-parts":[["2005"]]},"page":"59-72","title":"Improving seasonal prediction practices through attribution of climate variability","type":"article-journal"},"uris":["http://www.mendeley.com/documents/?uuid=79a04f32-e888-476b-8cf1-6fb4a0ef29d4"]},{"id":"ITEM-2","itemData":{"author":[{"dropping-particle":"","family":"A","given":"Kumar.","non-dropping-particle":"","parse-names":false,"suffix":""}],"container-title":"Mon.Wea. Rev","id":"ITEM-2","issued":{"date-parts":[["2006"]]},"page":"1974-1984","title":"On the interpretation and utility of skill information for seasonal climate predictions","type":"article-journal","volume":"135"},"uris":["http://www.mendeley.com/documents/?uuid=6d5a55d7-a95f-4113-a45c-f56f7a80c036"]},{"id":"ITEM-3","itemData":{"author":[{"dropping-particle":"","family":"Leetmaa. A","given":"","non-dropping-particle":"","parse-names":false,"suffix":""}],"container-title":"BAMS","id":"ITEM-3","issued":{"date-parts":[["2003"]]},"page":"1686 - 1691","title":"Seasonal Forecasting. Innovation in practice and institutions","type":"article-journal","volume":"84"},"uris":["http://www.mendeley.com/documents/?uuid=c117f61c-3b67-4f5c-b255-30bfb8dcc2dd"]},{"id":"ITEM-4","itemData":{"author":[{"dropping-particle":"","family":"Coelho, C. Stephenson, D. Balmaseda, M. Doblas Reyes, F. And Oldenborge","given":"G.","non-dropping-particle":"","parse-names":false,"suffix":""}],"container-title":"Journal of Climate","id":"ITEM-4","issued":{"date-parts":[["2005"]]},"page":"3704 - 3721","title":"Towards an integrated seasonal forecasting system for South America","type":"article-journal","volume":"19"},"uris":["http://www.mendeley.com/documents/?uuid=6a65c0e7-c46a-486f-82b7-508148bc9559"]}],"mendeley":{"formattedCitation":"[4]–[7]","plainTextFormattedCitation":"[4]–[7]","previouslyFormattedCitation":"[4]–[7]"},"properties":{"noteIndex":0},"schema":"https://github.com/citation-style-language/schema/raw/master/csl-citation.json"}</w:instrText>
      </w:r>
      <w:r w:rsidR="00923C23">
        <w:fldChar w:fldCharType="separate"/>
      </w:r>
      <w:r w:rsidR="00923C23" w:rsidRPr="00923C23">
        <w:rPr>
          <w:noProof/>
        </w:rPr>
        <w:t>[4]–[7]</w:t>
      </w:r>
      <w:r w:rsidR="00923C23">
        <w:fldChar w:fldCharType="end"/>
      </w:r>
      <w:r>
        <w:t>.</w:t>
      </w:r>
      <w:r w:rsidR="00843BBB">
        <w:t xml:space="preserve"> En particular, en Sudamérica algunos autores han evaluado la eficiencia del pronóstico estacional y coinciden en que aún hace falta avanzar en la investigación para conseguir mejores resultados</w:t>
      </w:r>
      <w:r w:rsidR="00923C23">
        <w:t xml:space="preserve"> </w:t>
      </w:r>
      <w:r w:rsidR="00923C23">
        <w:fldChar w:fldCharType="begin" w:fldLock="1"/>
      </w:r>
      <w:r w:rsidR="00097391">
        <w:instrText>ADDIN CSL_CITATION {"citationItems":[{"id":"ITEM-1","itemData":{"author":[{"dropping-particle":"","family":"Goddard, L. Barnston, A. and Mason","given":"S","non-dropping-particle":"","parse-names":false,"suffix":""}],"container-title":"BAMS","id":"ITEM-1","issued":{"date-parts":[["2003"]]},"page":"1761 - 1781","title":"Evaluation of the IRI´s “net assessment” seasonal climate forecasts 1997-2001","type":"article-journal"},"uris":["http://www.mendeley.com/documents/?uuid=f0c8f7eb-3d9c-4769-88e5-8223dc0c3a13"]},{"id":"ITEM-2","itemData":{"DOI":"10.1007/s00382-009-0666-9","author":[{"dropping-particle":"","family":"Barreiro. M","given":"","non-dropping-particle":"","parse-names":false,"suffix":""}],"container-title":"Climate Dynamics","id":"ITEM-2","issued":{"date-parts":[["2010"]]},"page":"1493–1508","title":"Inﬂuence of ENSO and the South Atlantic Ocean on climate predictability over Southeastern South America.","type":"article-journal","volume":"35"},"uris":["http://www.mendeley.com/documents/?uuid=913dce72-afc2-41d1-b25b-c9dadf6609b9"]},{"id":"ITEM-3","itemData":{"author":[{"dropping-particle":"","family":"Nobre, C., Marengo, J., Cavalcanti, I., Obregon, G., Barros, V., Camilloni, I., Campos, N. and Ferreira","given":"A","non-dropping-particle":"","parse-names":false,"suffix":""}],"container-title":"J. Climate","id":"ITEM-3","issued":{"date-parts":[["2005"]]},"page":"5988 - 6004","title":"Seasonal to decadal predictability and prediction of South America Climate","type":"article-journal"},"uris":["http://www.mendeley.com/documents/?uuid=b883f196-1e9a-43ab-8db3-9ca3b082d0c1"]}],"mendeley":{"formattedCitation":"[8]–[10]","plainTextFormattedCitation":"[8]–[10]","previouslyFormattedCitation":"[8]–[10]"},"properties":{"noteIndex":0},"schema":"https://github.com/citation-style-language/schema/raw/master/csl-citation.json"}</w:instrText>
      </w:r>
      <w:r w:rsidR="00923C23">
        <w:fldChar w:fldCharType="separate"/>
      </w:r>
      <w:r w:rsidR="00923C23" w:rsidRPr="00923C23">
        <w:rPr>
          <w:noProof/>
        </w:rPr>
        <w:t>[8]–[10]</w:t>
      </w:r>
      <w:r w:rsidR="00923C23">
        <w:fldChar w:fldCharType="end"/>
      </w:r>
      <w:r w:rsidR="00AE2198">
        <w:t>.</w:t>
      </w:r>
    </w:p>
    <w:p w14:paraId="73C6ACCE" w14:textId="70B0E343" w:rsidR="004C69CD" w:rsidRDefault="00846266" w:rsidP="00C821D5">
      <w:pPr>
        <w:spacing w:line="360" w:lineRule="auto"/>
      </w:pPr>
      <w:r>
        <w:t xml:space="preserve">Para realizar predicciones en escalas medianas se pueden utilizar modelos determinísticos o estadísticos. Los primeros consisten en la resolución de un sistema de ecuaciones que </w:t>
      </w:r>
      <w:r w:rsidR="001F000B">
        <w:t>simulan</w:t>
      </w:r>
      <w:r>
        <w:t xml:space="preserve"> la física atmosférica en forma aproximada. Los modelos estadísticos se basan en el aprendizaje de lo ocurrido en el pasado. El principio fundamental se </w:t>
      </w:r>
      <w:r w:rsidR="001F000B">
        <w:t>basa</w:t>
      </w:r>
      <w:r>
        <w:t xml:space="preserve"> en que</w:t>
      </w:r>
      <w:r w:rsidR="006E0204" w:rsidRPr="00163F7F">
        <w:t xml:space="preserve"> las variaciones lentas de las condiciones de</w:t>
      </w:r>
      <w:r w:rsidR="009B7CEA" w:rsidRPr="00163F7F">
        <w:t xml:space="preserve"> los océanos</w:t>
      </w:r>
      <w:r w:rsidR="006E0204" w:rsidRPr="00163F7F">
        <w:t xml:space="preserve"> (temperatura de la superficie marítima) y</w:t>
      </w:r>
      <w:r w:rsidR="00140765">
        <w:t>/o</w:t>
      </w:r>
      <w:r w:rsidR="006E0204" w:rsidRPr="00163F7F">
        <w:t xml:space="preserve"> </w:t>
      </w:r>
      <w:r w:rsidR="009B7CEA" w:rsidRPr="00163F7F">
        <w:t xml:space="preserve">de </w:t>
      </w:r>
      <w:r w:rsidR="006E0204" w:rsidRPr="00163F7F">
        <w:t>la atm</w:t>
      </w:r>
      <w:r w:rsidR="003742B5" w:rsidRPr="00163F7F">
        <w:t>ó</w:t>
      </w:r>
      <w:r w:rsidR="006E0204" w:rsidRPr="00163F7F">
        <w:t>sfera (vientos, presión atmosférica medid</w:t>
      </w:r>
      <w:r w:rsidR="00C10175" w:rsidRPr="00163F7F">
        <w:t>a</w:t>
      </w:r>
      <w:r w:rsidR="006E0204" w:rsidRPr="00163F7F">
        <w:t xml:space="preserve"> a diferentes alturas, cantidad de agua precipitable en el aire, </w:t>
      </w:r>
      <w:r w:rsidR="00842D26">
        <w:t>entre otras</w:t>
      </w:r>
      <w:r w:rsidR="006E0204" w:rsidRPr="00163F7F">
        <w:t>)</w:t>
      </w:r>
      <w:r>
        <w:t xml:space="preserve"> pueden inducir cambios en la circulación de la atmósfera y por lo tanto en la precipitación</w:t>
      </w:r>
      <w:r w:rsidR="009B7CEA" w:rsidRPr="00163F7F">
        <w:t xml:space="preserve">. </w:t>
      </w:r>
      <w:r w:rsidR="00842D26">
        <w:t>Dentro de dichos fenómenos de lenta variación  se deben destacar las llamadas</w:t>
      </w:r>
      <w:r w:rsidR="009B7CEA" w:rsidRPr="00163F7F">
        <w:t xml:space="preserve"> “teleconexiones”</w:t>
      </w:r>
      <w:r w:rsidR="00CB02BB">
        <w:t xml:space="preserve"> (conexión a la distancia</w:t>
      </w:r>
      <w:r w:rsidR="006339D1">
        <w:t xml:space="preserve">, Figura </w:t>
      </w:r>
      <w:r w:rsidR="00A30A3B">
        <w:t>4</w:t>
      </w:r>
      <w:r w:rsidR="00CB02BB">
        <w:t>)</w:t>
      </w:r>
      <w:r w:rsidR="009E0C53" w:rsidRPr="00163F7F">
        <w:t xml:space="preserve"> </w:t>
      </w:r>
      <w:r w:rsidR="00AE2198">
        <w:fldChar w:fldCharType="begin" w:fldLock="1"/>
      </w:r>
      <w:r w:rsidR="00097391">
        <w:instrText>ADDIN CSL_CITATION {"citationItems":[{"id":"ITEM-1","itemData":{"DOI":"https://doi.org/10.1029/2000GL012735","author":[{"dropping-particle":"","family":"Reason","given":"C J C","non-dropping-particle":"","parse-names":false,"suffix":""}],"container-title":"Geophysical research letters","id":"ITEM-1","issue":"11","issued":{"date-parts":[["2001"]]},"page":"2225-2227","title":"Subtropical Indian Ocean SST dipole events and southern South African rainfall","type":"article-journal","volume":"28"},"uris":["http://www.mendeley.com/documents/?uuid=f7b0df4c-41c0-493b-aa81-539181f87d51"]},{"id":"ITEM-2","itemData":{"ISBN":"978-1-935704-10-2","author":[{"dropping-particle":"","family":"Karoly","given":"David","non-dropping-particle":"","parse-names":false,"suffix":""},{"dropping-particle":"","family":"Dayton","given":"Vincent","non-dropping-particle":"","parse-names":false,"suffix":""}],"id":"ITEM-2","issued":{"date-parts":[["1999"]]},"number-of-pages":"410","title":"Meteorology in Southern Hemisphere","type":"book"},"uris":["http://www.mendeley.com/documents/?uuid=a5df4da8-c44e-4c57-aff9-5e16a880f05d"]},{"id":"ITEM-3","itemData":{"author":[{"dropping-particle":"","family":"Oliver","given":"John E.","non-dropping-particle":"","parse-names":false,"suffix":""},{"dropping-particle":"","family":"Hidore","given":"John J.","non-dropping-particle":"","parse-names":false,"suffix":""}],"container-title":"Merrill Publishing Company","id":"ITEM-3","issued":{"date-parts":[["1984"]]},"number-of-pages":"381","title":"Climatology, an introduction","type":"book"},"uris":["http://www.mendeley.com/documents/?uuid=0e24ceea-2894-4f25-a9bf-687c4142f945"]},{"id":"ITEM-4","itemData":{"ISBN":"978-0883187128","author":[{"dropping-particle":"","family":"Peixdto","given":"Jos P","non-dropping-particle":"","parse-names":false,"suffix":""}],"id":"ITEM-4","issued":{"date-parts":[["1984"]]},"number-of-pages":"520","title":"Physics of climate","type":"book"},"uris":["http://www.mendeley.com/documents/?uuid=61c0b08a-a327-4b75-848f-e1f5b49edcb1"]},{"id":"ITEM-5","itemData":{"author":[{"dropping-particle":"","family":"Holton","given":"James R.","non-dropping-particle":"","parse-names":false,"suffix":""},{"dropping-particle":"","family":"Dmowska","given":"Renata","non-dropping-particle":"","parse-names":false,"suffix":""}],"id":"ITEM-5","issued":{"date-parts":[["1989"]]},"number-of-pages":"293","publisher":"Academic press","title":"El Niño, La Niña, and the southern oscillation","type":"book"},"uris":["http://www.mendeley.com/documents/?uuid=3a1963c9-f702-4c98-a3c0-39f91c3a8c2b"]},{"id":"ITEM-6","itemData":{"DOI":"https://doi.org/10.1017/CBO9781139005265","ISBN":"978-0521767187","author":[{"dropping-particle":"","family":"Salby","given":"Murry L.","non-dropping-particle":"","parse-names":false,"suffix":""}],"editor":[{"dropping-particle":"","family":"Press","given":"Cambridge University","non-dropping-particle":"","parse-names":false,"suffix":""}],"id":"ITEM-6","issued":{"date-parts":[["2012"]]},"number-of-pages":"718","title":"Physics of the Atmosphere and Climate","type":"book"},"uris":["http://www.mendeley.com/documents/?uuid=5bf89a5d-4047-4e40-a898-1150b27437cb"]}],"mendeley":{"formattedCitation":"[11]–[16]","plainTextFormattedCitation":"[11]–[16]","previouslyFormattedCitation":"[11]–[16]"},"properties":{"noteIndex":0},"schema":"https://github.com/citation-style-language/schema/raw/master/csl-citation.json"}</w:instrText>
      </w:r>
      <w:r w:rsidR="00AE2198">
        <w:fldChar w:fldCharType="separate"/>
      </w:r>
      <w:r w:rsidR="00AE2198" w:rsidRPr="00AE2198">
        <w:rPr>
          <w:noProof/>
        </w:rPr>
        <w:t>[11]–[16]</w:t>
      </w:r>
      <w:r w:rsidR="00AE2198">
        <w:fldChar w:fldCharType="end"/>
      </w:r>
      <w:r w:rsidR="009B7CEA" w:rsidRPr="00163F7F">
        <w:t>.</w:t>
      </w:r>
      <w:r w:rsidR="00B618F3" w:rsidRPr="00163F7F">
        <w:t xml:space="preserve"> </w:t>
      </w:r>
      <w:r w:rsidR="00842D26">
        <w:t xml:space="preserve">Su definición se basa en que una anomalía que se produce en una variable meteorológica en una región del planeta, activa trenes de onda que producen anomalías de otras variables en una región lejana. </w:t>
      </w:r>
      <w:r w:rsidR="00140765">
        <w:t xml:space="preserve"> </w:t>
      </w:r>
    </w:p>
    <w:p w14:paraId="079BF1DF" w14:textId="7833161D" w:rsidR="006339D1" w:rsidRDefault="001838DC" w:rsidP="001838DC">
      <w:pPr>
        <w:spacing w:line="360" w:lineRule="auto"/>
        <w:jc w:val="center"/>
      </w:pPr>
      <w:r w:rsidRPr="001838DC">
        <w:rPr>
          <w:noProof/>
        </w:rPr>
        <w:drawing>
          <wp:inline distT="0" distB="0" distL="0" distR="0" wp14:anchorId="5AE43F5C" wp14:editId="015F8AC3">
            <wp:extent cx="5219968" cy="114305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968" cy="1143059"/>
                    </a:xfrm>
                    <a:prstGeom prst="rect">
                      <a:avLst/>
                    </a:prstGeom>
                  </pic:spPr>
                </pic:pic>
              </a:graphicData>
            </a:graphic>
          </wp:inline>
        </w:drawing>
      </w:r>
    </w:p>
    <w:p w14:paraId="159F0F3D" w14:textId="37302BB9" w:rsidR="006339D1" w:rsidRDefault="00A30A3B" w:rsidP="00A30A3B">
      <w:pPr>
        <w:pStyle w:val="Descripcin"/>
        <w:jc w:val="center"/>
      </w:pPr>
      <w:bookmarkStart w:id="11" w:name="_Toc65247107"/>
      <w:r>
        <w:t xml:space="preserve">Figura </w:t>
      </w:r>
      <w:fldSimple w:instr=" SEQ Figura \* ARABIC ">
        <w:r w:rsidR="00062DE4">
          <w:rPr>
            <w:noProof/>
          </w:rPr>
          <w:t>4</w:t>
        </w:r>
      </w:fldSimple>
      <w:r>
        <w:t xml:space="preserve">. </w:t>
      </w:r>
      <w:r w:rsidRPr="00872B4E">
        <w:t>Esquema representativo de una teleconexión</w:t>
      </w:r>
      <w:bookmarkEnd w:id="11"/>
    </w:p>
    <w:p w14:paraId="2D94DC06" w14:textId="77777777" w:rsidR="00A30A3B" w:rsidRPr="00A30A3B" w:rsidRDefault="00A30A3B" w:rsidP="00A30A3B"/>
    <w:p w14:paraId="2D8A8FE7" w14:textId="5AA32CF8" w:rsidR="00CB02BB" w:rsidRDefault="00140765" w:rsidP="00C821D5">
      <w:pPr>
        <w:spacing w:line="360" w:lineRule="auto"/>
        <w:rPr>
          <w:rFonts w:cstheme="minorHAnsi"/>
        </w:rPr>
      </w:pPr>
      <w:r>
        <w:t xml:space="preserve">Dentro de las teleconexiones más estudiadas se encuentra </w:t>
      </w:r>
      <w:r w:rsidRPr="00163F7F">
        <w:rPr>
          <w:rFonts w:cstheme="minorHAnsi"/>
        </w:rPr>
        <w:t xml:space="preserve">el fenómeno El Niño-Oscilación Sur (ENOS) </w:t>
      </w:r>
      <w:r w:rsidRPr="00163F7F">
        <w:rPr>
          <w:rFonts w:cstheme="minorHAnsi"/>
        </w:rPr>
        <w:fldChar w:fldCharType="begin" w:fldLock="1"/>
      </w:r>
      <w:r w:rsidR="00097391">
        <w:rPr>
          <w:rFonts w:cstheme="minorHAnsi"/>
        </w:rPr>
        <w:instrText>ADDIN CSL_CITATION {"citationItems":[{"id":"ITEM-1","itemData":{"author":[{"dropping-particle":"","family":"Trenberth","given":"Kevin E.","non-dropping-particle":"","parse-names":false,"suffix":""},{"dropping-particle":"","family":"Hoar","given":"Timothy J.","non-dropping-particle":"","parse-names":false,"suffix":""}],"container-title":"Geophysical research letters","id":"ITEM-1","issue":"1","issued":{"date-parts":[["1996"]]},"page":"57-60","title":"The 1990-1995 El Niño-Southern Oscillation event: Longest on record","type":"article-journal","volume":"23"},"uris":["http://www.mendeley.com/documents/?uuid=db838f92-22a5-4337-9b79-a1c9bfae8639"]}],"mendeley":{"formattedCitation":"[17]","plainTextFormattedCitation":"[17]","previouslyFormattedCitation":"[17]"},"properties":{"noteIndex":0},"schema":"https://github.com/citation-style-language/schema/raw/master/csl-citation.json"}</w:instrText>
      </w:r>
      <w:r w:rsidRPr="00163F7F">
        <w:rPr>
          <w:rFonts w:cstheme="minorHAnsi"/>
        </w:rPr>
        <w:fldChar w:fldCharType="separate"/>
      </w:r>
      <w:r w:rsidR="00923C23" w:rsidRPr="00923C23">
        <w:rPr>
          <w:rFonts w:cstheme="minorHAnsi"/>
          <w:noProof/>
        </w:rPr>
        <w:t>[17]</w:t>
      </w:r>
      <w:r w:rsidRPr="00163F7F">
        <w:rPr>
          <w:rFonts w:cstheme="minorHAnsi"/>
        </w:rPr>
        <w:fldChar w:fldCharType="end"/>
      </w:r>
      <w:r w:rsidRPr="00163F7F">
        <w:rPr>
          <w:rFonts w:cstheme="minorHAnsi"/>
        </w:rPr>
        <w:fldChar w:fldCharType="begin" w:fldLock="1"/>
      </w:r>
      <w:r w:rsidR="00097391">
        <w:rPr>
          <w:rFonts w:cstheme="minorHAnsi"/>
        </w:rPr>
        <w:instrText>ADDIN CSL_CITATION {"citationItems":[{"id":"ITEM-1","itemData":{"author":[{"dropping-particle":"","family":"Ropelewski","given":"C. F.","non-dropping-particle":"","parse-names":false,"suffix":""},{"dropping-particle":"","family":"Halpert","given":"M. S.","non-dropping-particle":"","parse-names":false,"suffix":""}],"container-title":"Monthly Weather Review","id":"ITEM-1","issue":"8","issued":{"date-parts":[["1987"]]},"page":"1606–1626","title":"Global and Regional Scale Precipitation Patterns Associated with the El Niño-Southern Oscillation","type":"article-journal","volume":"115"},"uris":["http://www.mendeley.com/documents/?uuid=6800d86c-978b-4308-935c-ea78749a6508"]}],"mendeley":{"formattedCitation":"[18]","plainTextFormattedCitation":"[18]","previouslyFormattedCitation":"[18]"},"properties":{"noteIndex":0},"schema":"https://github.com/citation-style-language/schema/raw/master/csl-citation.json"}</w:instrText>
      </w:r>
      <w:r w:rsidRPr="00163F7F">
        <w:rPr>
          <w:rFonts w:cstheme="minorHAnsi"/>
        </w:rPr>
        <w:fldChar w:fldCharType="separate"/>
      </w:r>
      <w:r w:rsidR="00923C23" w:rsidRPr="00923C23">
        <w:rPr>
          <w:rFonts w:cstheme="minorHAnsi"/>
          <w:noProof/>
        </w:rPr>
        <w:t>[18]</w:t>
      </w:r>
      <w:r w:rsidRPr="00163F7F">
        <w:rPr>
          <w:rFonts w:cstheme="minorHAnsi"/>
        </w:rPr>
        <w:fldChar w:fldCharType="end"/>
      </w:r>
      <w:r w:rsidRPr="00163F7F">
        <w:rPr>
          <w:rFonts w:cstheme="minorHAnsi"/>
        </w:rPr>
        <w:fldChar w:fldCharType="begin" w:fldLock="1"/>
      </w:r>
      <w:r w:rsidR="00097391">
        <w:rPr>
          <w:rFonts w:cstheme="minorHAnsi"/>
        </w:rPr>
        <w:instrText>ADDIN CSL_CITATION {"citationItems":[{"id":"ITEM-1","itemData":{"DOI":"https://doi.org/10.1175/1520-0442(2004)017&lt;1741:DIENRO&gt;2.0.CO;2","author":[{"dropping-particle":"","family":"Vera","given":"C.","non-dropping-particle":"","parse-names":false,"suffix":""},{"dropping-particle":"","family":"Silvestri","given":"G.","non-dropping-particle":"","parse-names":false,"suffix":""},{"dropping-particle":"","family":"Barros","given":"V.","non-dropping-particle":"","parse-names":false,"suffix":""},{"dropping-particle":"","family":"Carril","given":"A.","non-dropping-particle":"","parse-names":false,"suffix":""}],"container-title":"Journal of Climate","id":"ITEM-1","issue":"9","issued":{"date-parts":[["2004"]]},"page":"1741-1753","title":"Differences in El Nino Response over the Southern Hemisphere","type":"article-journal","volume":"17"},"uris":["http://www.mendeley.com/documents/?uuid=7799d749-e070-4457-a356-561b8d6be2b5"]}],"mendeley":{"formattedCitation":"[19]","plainTextFormattedCitation":"[19]","previouslyFormattedCitation":"[19]"},"properties":{"noteIndex":0},"schema":"https://github.com/citation-style-language/schema/raw/master/csl-citation.json"}</w:instrText>
      </w:r>
      <w:r w:rsidRPr="00163F7F">
        <w:rPr>
          <w:rFonts w:cstheme="minorHAnsi"/>
        </w:rPr>
        <w:fldChar w:fldCharType="separate"/>
      </w:r>
      <w:r w:rsidR="00923C23" w:rsidRPr="00923C23">
        <w:rPr>
          <w:rFonts w:cstheme="minorHAnsi"/>
          <w:noProof/>
        </w:rPr>
        <w:t>[19]</w:t>
      </w:r>
      <w:r w:rsidRPr="00163F7F">
        <w:rPr>
          <w:rFonts w:cstheme="minorHAnsi"/>
        </w:rPr>
        <w:fldChar w:fldCharType="end"/>
      </w:r>
      <w:r w:rsidRPr="00163F7F">
        <w:rPr>
          <w:rFonts w:cstheme="minorHAnsi"/>
        </w:rPr>
        <w:fldChar w:fldCharType="begin" w:fldLock="1"/>
      </w:r>
      <w:r w:rsidR="00097391">
        <w:rPr>
          <w:rFonts w:cstheme="minorHAnsi"/>
        </w:rPr>
        <w:instrText>ADDIN CSL_CITATION {"citationItems":[{"id":"ITEM-1","itemData":{"DOI":"10.1007/s00477-010-0420-1","author":[{"dropping-particle":"","family":"Grimm","given":"Alice M","non-dropping-particle":"","parse-names":false,"suffix":""}],"container-title":"Stochastic Environmental Research and Risk Assessment","id":"ITEM-1","issued":{"date-parts":[["2011"]]},"page":"537-554","title":"Interannual climate variability in South America : impacts on seasonal precipitation , extreme events , and possible effects of climate change","type":"article-journal","volume":"25"},"uris":["http://www.mendeley.com/documents/?uuid=9f3d9b6b-7511-4053-8c34-c846c51f0be4"]}],"mendeley":{"formattedCitation":"[20]","plainTextFormattedCitation":"[20]","previouslyFormattedCitation":"[20]"},"properties":{"noteIndex":0},"schema":"https://github.com/citation-style-language/schema/raw/master/csl-citation.json"}</w:instrText>
      </w:r>
      <w:r w:rsidRPr="00163F7F">
        <w:rPr>
          <w:rFonts w:cstheme="minorHAnsi"/>
        </w:rPr>
        <w:fldChar w:fldCharType="separate"/>
      </w:r>
      <w:r w:rsidR="00923C23" w:rsidRPr="00923C23">
        <w:rPr>
          <w:rFonts w:cstheme="minorHAnsi"/>
          <w:noProof/>
        </w:rPr>
        <w:t>[20]</w:t>
      </w:r>
      <w:r w:rsidRPr="00163F7F">
        <w:rPr>
          <w:rFonts w:cstheme="minorHAnsi"/>
        </w:rPr>
        <w:fldChar w:fldCharType="end"/>
      </w:r>
      <w:r>
        <w:rPr>
          <w:rFonts w:cstheme="minorHAnsi"/>
        </w:rPr>
        <w:t xml:space="preserve"> que presenta una respuesta muy importante en la precipitación de Argentina, sobre todo en la zona subtropical</w:t>
      </w:r>
      <w:r w:rsidR="00711487">
        <w:rPr>
          <w:rFonts w:cstheme="minorHAnsi"/>
        </w:rPr>
        <w:t>. En particular la fase cálida del ENOS, conocida como “El Niño” y que corresponde a un calentamiento anómalo de océano Pacífico central ecuatorial, se relaciona con anomalías positivas de precipitación en el noreste de Argentina y en el Comahue durante la primavera</w:t>
      </w:r>
      <w:r w:rsidR="00AE2198">
        <w:rPr>
          <w:rFonts w:cstheme="minorHAnsi"/>
        </w:rPr>
        <w:t xml:space="preserve"> </w:t>
      </w:r>
      <w:r w:rsidR="00AE2198">
        <w:rPr>
          <w:rFonts w:cstheme="minorHAnsi"/>
        </w:rPr>
        <w:fldChar w:fldCharType="begin" w:fldLock="1"/>
      </w:r>
      <w:r w:rsidR="007C7C92">
        <w:rPr>
          <w:rFonts w:cstheme="minorHAnsi"/>
        </w:rPr>
        <w:instrText>ADDIN CSL_CITATION {"citationItems":[{"id":"ITEM-1","itemData":{"author":[{"dropping-particle":"","family":"Marcela H. González, Eugenia M. Garbarini, Alfredo L. Rolla","given":"Saeid Eslamian","non-dropping-particle":"","parse-names":false,"suffix":""}],"container-title":"Handbook of Drought and Water Scarcity","id":"ITEM-1","issued":{"date-parts":[["2017"]]},"page":"540-567","title":"Meteorological Drought Indices: Rainfall Prediction in Argentina","type":"article-journal","volume":"29"},"uris":["http://www.mendeley.com/documents/?uuid=bf0812d9-2d43-44f6-b45c-ca3ca38f2fd5"]},{"id":"ITEM-2","itemData":{"author":[{"dropping-particle":"","family":"Garbarini E, Skansi M","given":"Gonzalez MH y Rolla A","non-dropping-particle":"","parse-names":false,"suffix":""}],"container-title":"Argentina, Advances in Environmental Research","id":"ITEM-2","issue":"7","issued":{"date-parts":[["2016"]]},"page":"223-246","title":"ENSO influence over precipitation","type":"article-journal","volume":"52"},"uris":["http://www.mendeley.com/documents/?uuid=ebf762c3-3d5f-43dc-81d9-cb70cbe7507f"]}],"mendeley":{"formattedCitation":"[21], [22]","plainTextFormattedCitation":"[21], [22]","previouslyFormattedCitation":"[21], [22]"},"properties":{"noteIndex":0},"schema":"https://github.com/citation-style-language/schema/raw/master/csl-citation.json"}</w:instrText>
      </w:r>
      <w:r w:rsidR="00AE2198">
        <w:rPr>
          <w:rFonts w:cstheme="minorHAnsi"/>
        </w:rPr>
        <w:fldChar w:fldCharType="separate"/>
      </w:r>
      <w:r w:rsidR="00AE2198" w:rsidRPr="00AE2198">
        <w:rPr>
          <w:rFonts w:cstheme="minorHAnsi"/>
          <w:noProof/>
        </w:rPr>
        <w:t>[21], [22]</w:t>
      </w:r>
      <w:r w:rsidR="00AE2198">
        <w:rPr>
          <w:rFonts w:cstheme="minorHAnsi"/>
        </w:rPr>
        <w:fldChar w:fldCharType="end"/>
      </w:r>
      <w:r w:rsidR="00AE2198">
        <w:rPr>
          <w:rFonts w:cstheme="minorHAnsi"/>
        </w:rPr>
        <w:t>.</w:t>
      </w:r>
      <w:r w:rsidR="001D4360">
        <w:rPr>
          <w:rFonts w:cstheme="minorHAnsi"/>
        </w:rPr>
        <w:t xml:space="preserve"> </w:t>
      </w:r>
      <w:r w:rsidRPr="00163F7F">
        <w:rPr>
          <w:rFonts w:cstheme="minorHAnsi"/>
        </w:rPr>
        <w:t xml:space="preserve"> </w:t>
      </w:r>
      <w:r w:rsidR="00711487">
        <w:rPr>
          <w:rFonts w:cstheme="minorHAnsi"/>
        </w:rPr>
        <w:t xml:space="preserve">La fase fría del ENOS (“La Niña”) en general se asocia a situaciones más secas. </w:t>
      </w:r>
      <w:r w:rsidR="00B8083B">
        <w:rPr>
          <w:rFonts w:cstheme="minorHAnsi"/>
        </w:rPr>
        <w:t>La figura</w:t>
      </w:r>
      <w:r w:rsidR="003E00BA">
        <w:rPr>
          <w:rFonts w:cstheme="minorHAnsi"/>
        </w:rPr>
        <w:t xml:space="preserve"> 5</w:t>
      </w:r>
      <w:r w:rsidR="00B8083B">
        <w:rPr>
          <w:rFonts w:cstheme="minorHAnsi"/>
        </w:rPr>
        <w:t xml:space="preserve"> muestra un esquema de ambas fases del ENOS. </w:t>
      </w:r>
      <w:r w:rsidR="00711487">
        <w:rPr>
          <w:rFonts w:cstheme="minorHAnsi"/>
        </w:rPr>
        <w:t>Es un fenómeno que presenta una gran variabilidad, que no se produce regularmente en el tiempo y las consecuencias son muy dependientes del área y de la época del año.</w:t>
      </w:r>
      <w:r w:rsidR="004C69CD">
        <w:rPr>
          <w:rFonts w:cstheme="minorHAnsi"/>
        </w:rPr>
        <w:t xml:space="preserve"> La definición de una fase cálida (fría) se produce cuando las anomalías de la temperatura de la superficie del mar el Pacífico ecuatorial superan los 0,5°C </w:t>
      </w:r>
      <w:r w:rsidR="004C69CD">
        <w:rPr>
          <w:rFonts w:cstheme="minorHAnsi"/>
        </w:rPr>
        <w:lastRenderedPageBreak/>
        <w:t xml:space="preserve">(están debajo de los -0,5°C) y se mantienen al menos 6 meses en esos valores. Por lo tanto, resultan condiciones bastante excepcionales y en la mayoría de los casos no se cumplen, lo que define una </w:t>
      </w:r>
      <w:r w:rsidR="000A3284">
        <w:rPr>
          <w:rFonts w:cstheme="minorHAnsi"/>
        </w:rPr>
        <w:t>situación de ENOS neutral.</w:t>
      </w:r>
      <w:r w:rsidR="004C69CD">
        <w:rPr>
          <w:rFonts w:cstheme="minorHAnsi"/>
        </w:rPr>
        <w:t xml:space="preserve">  </w:t>
      </w:r>
    </w:p>
    <w:p w14:paraId="06A3826C" w14:textId="51555BEC" w:rsidR="00CB02BB" w:rsidRDefault="00B8083B" w:rsidP="00C821D5">
      <w:pPr>
        <w:spacing w:line="360" w:lineRule="auto"/>
        <w:rPr>
          <w:rFonts w:cstheme="minorHAnsi"/>
        </w:rPr>
      </w:pPr>
      <w:r>
        <w:rPr>
          <w:noProof/>
          <w:lang w:val="en-US"/>
        </w:rPr>
        <w:drawing>
          <wp:inline distT="0" distB="0" distL="0" distR="0" wp14:anchorId="7B0722CB" wp14:editId="20F825C8">
            <wp:extent cx="2567236" cy="1578076"/>
            <wp:effectExtent l="19050" t="19050" r="24130" b="22225"/>
            <wp:docPr id="58" name="Imagen 58" descr="December to February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cember to February Conditions"/>
                    <pic:cNvPicPr>
                      <a:picLocks noChangeAspect="1" noChangeArrowheads="1"/>
                    </pic:cNvPicPr>
                  </pic:nvPicPr>
                  <pic:blipFill rotWithShape="1">
                    <a:blip r:embed="rId18">
                      <a:extLst>
                        <a:ext uri="{28A0092B-C50C-407E-A947-70E740481C1C}">
                          <a14:useLocalDpi xmlns:a14="http://schemas.microsoft.com/office/drawing/2010/main" val="0"/>
                        </a:ext>
                      </a:extLst>
                    </a:blip>
                    <a:srcRect t="7304"/>
                    <a:stretch/>
                  </pic:blipFill>
                  <pic:spPr bwMode="auto">
                    <a:xfrm>
                      <a:off x="0" y="0"/>
                      <a:ext cx="2612807" cy="160608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cstheme="minorHAnsi"/>
        </w:rPr>
        <w:t xml:space="preserve">  </w:t>
      </w:r>
      <w:r>
        <w:rPr>
          <w:noProof/>
          <w:lang w:val="en-US"/>
        </w:rPr>
        <w:drawing>
          <wp:inline distT="0" distB="0" distL="0" distR="0" wp14:anchorId="01A377FD" wp14:editId="17CFDDD3">
            <wp:extent cx="2627728" cy="1572845"/>
            <wp:effectExtent l="19050" t="19050" r="20320" b="27940"/>
            <wp:docPr id="59" name="Imagen 59" descr="december to February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cember to February Conditions"/>
                    <pic:cNvPicPr>
                      <a:picLocks noChangeAspect="1" noChangeArrowheads="1"/>
                    </pic:cNvPicPr>
                  </pic:nvPicPr>
                  <pic:blipFill rotWithShape="1">
                    <a:blip r:embed="rId19">
                      <a:extLst>
                        <a:ext uri="{28A0092B-C50C-407E-A947-70E740481C1C}">
                          <a14:useLocalDpi xmlns:a14="http://schemas.microsoft.com/office/drawing/2010/main" val="0"/>
                        </a:ext>
                      </a:extLst>
                    </a:blip>
                    <a:srcRect t="9381"/>
                    <a:stretch/>
                  </pic:blipFill>
                  <pic:spPr bwMode="auto">
                    <a:xfrm>
                      <a:off x="0" y="0"/>
                      <a:ext cx="2684173" cy="16066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E70D008" w14:textId="78CBBFAD" w:rsidR="00615471" w:rsidRDefault="00615471" w:rsidP="002C356D">
      <w:pPr>
        <w:pStyle w:val="Descripcin"/>
        <w:jc w:val="center"/>
      </w:pPr>
      <w:bookmarkStart w:id="12" w:name="_Toc65247108"/>
      <w:r>
        <w:t xml:space="preserve">Figura </w:t>
      </w:r>
      <w:fldSimple w:instr=" SEQ Figura \* ARABIC ">
        <w:r w:rsidR="00062DE4">
          <w:rPr>
            <w:noProof/>
          </w:rPr>
          <w:t>5</w:t>
        </w:r>
      </w:fldSimple>
      <w:r>
        <w:t>.</w:t>
      </w:r>
      <w:r w:rsidR="003E00BA">
        <w:t xml:space="preserve"> F</w:t>
      </w:r>
      <w:r w:rsidRPr="00BB3C41">
        <w:t>ase cálida o El Niño (panel izquierdo) y fase fría o La Niña (panel derecho) sobre el océano Pacífico.</w:t>
      </w:r>
      <w:bookmarkEnd w:id="12"/>
    </w:p>
    <w:p w14:paraId="3B854C4E" w14:textId="77777777" w:rsidR="002C356D" w:rsidRPr="002C356D" w:rsidRDefault="002C356D" w:rsidP="002C356D"/>
    <w:p w14:paraId="52B44DC4" w14:textId="2A6D8B6B" w:rsidR="00B8083B" w:rsidRDefault="00B8083B" w:rsidP="003E00BA">
      <w:pPr>
        <w:spacing w:line="360" w:lineRule="auto"/>
        <w:jc w:val="left"/>
        <w:rPr>
          <w:rFonts w:cstheme="minorHAnsi"/>
        </w:rPr>
      </w:pPr>
      <w:r>
        <w:rPr>
          <w:rFonts w:cstheme="minorHAnsi"/>
        </w:rPr>
        <w:t>Las zonas naranja</w:t>
      </w:r>
      <w:r w:rsidR="003E00BA">
        <w:rPr>
          <w:rFonts w:cstheme="minorHAnsi"/>
        </w:rPr>
        <w:t>s de la figura 5</w:t>
      </w:r>
      <w:r>
        <w:rPr>
          <w:rFonts w:cstheme="minorHAnsi"/>
        </w:rPr>
        <w:t xml:space="preserve"> </w:t>
      </w:r>
      <w:r w:rsidR="003E00BA">
        <w:rPr>
          <w:rFonts w:cstheme="minorHAnsi"/>
        </w:rPr>
        <w:t>se corresponden con</w:t>
      </w:r>
      <w:r>
        <w:rPr>
          <w:rFonts w:cstheme="minorHAnsi"/>
        </w:rPr>
        <w:t xml:space="preserve"> anomalías positivas</w:t>
      </w:r>
      <w:r w:rsidR="003E00BA">
        <w:rPr>
          <w:rFonts w:cstheme="minorHAnsi"/>
        </w:rPr>
        <w:t xml:space="preserve"> y las zonas azules con anomalías negativas</w:t>
      </w:r>
      <w:r>
        <w:rPr>
          <w:rFonts w:cstheme="minorHAnsi"/>
        </w:rPr>
        <w:t xml:space="preserve"> de la temperatura de la superficie del mar.</w:t>
      </w:r>
      <w:r w:rsidR="0035441C">
        <w:rPr>
          <w:rFonts w:cstheme="minorHAnsi"/>
        </w:rPr>
        <w:t xml:space="preserve"> Fuente: </w:t>
      </w:r>
      <w:r w:rsidR="007C7C92">
        <w:rPr>
          <w:rFonts w:cstheme="minorHAnsi"/>
        </w:rPr>
        <w:fldChar w:fldCharType="begin" w:fldLock="1"/>
      </w:r>
      <w:r w:rsidR="007C7C92">
        <w:rPr>
          <w:rFonts w:cstheme="minorHAnsi"/>
        </w:rPr>
        <w:instrText>ADDIN CSL_CITATION {"citationItems":[{"id":"ITEM-1","itemData":{"URL":"https://www.cpc.ncep.noaa.gov/products/analysis_monitoring/ensocycle/enso_cycle.shtml ","id":"ITEM-1","issued":{"date-parts":[["0"]]},"title":"ENSO cycle","type":"webpage"},"uris":["http://www.mendeley.com/documents/?uuid=4b465d42-6e94-40ce-8acc-dab9f535fe23"]}],"mendeley":{"formattedCitation":"[23]","plainTextFormattedCitation":"[23]","previouslyFormattedCitation":"[23]"},"properties":{"noteIndex":0},"schema":"https://github.com/citation-style-language/schema/raw/master/csl-citation.json"}</w:instrText>
      </w:r>
      <w:r w:rsidR="007C7C92">
        <w:rPr>
          <w:rFonts w:cstheme="minorHAnsi"/>
        </w:rPr>
        <w:fldChar w:fldCharType="separate"/>
      </w:r>
      <w:r w:rsidR="007C7C92" w:rsidRPr="007C7C92">
        <w:rPr>
          <w:rFonts w:cstheme="minorHAnsi"/>
          <w:noProof/>
        </w:rPr>
        <w:t>[23]</w:t>
      </w:r>
      <w:r w:rsidR="007C7C92">
        <w:rPr>
          <w:rFonts w:cstheme="minorHAnsi"/>
        </w:rPr>
        <w:fldChar w:fldCharType="end"/>
      </w:r>
      <w:r w:rsidR="007C7C92">
        <w:rPr>
          <w:rFonts w:cstheme="minorHAnsi"/>
        </w:rPr>
        <w:t xml:space="preserve"> </w:t>
      </w:r>
    </w:p>
    <w:p w14:paraId="484BCC2C" w14:textId="5B363E50" w:rsidR="002D7B17" w:rsidRDefault="000A3284" w:rsidP="002D7B17">
      <w:pPr>
        <w:spacing w:line="360" w:lineRule="auto"/>
        <w:rPr>
          <w:rFonts w:ascii="Calibri" w:hAnsi="Calibri" w:cs="Calibri"/>
          <w:noProof/>
        </w:rPr>
      </w:pPr>
      <w:r>
        <w:rPr>
          <w:rFonts w:cstheme="minorHAnsi"/>
        </w:rPr>
        <w:t xml:space="preserve">Existen otros forzantes </w:t>
      </w:r>
      <w:r w:rsidR="00313C63">
        <w:rPr>
          <w:rFonts w:cstheme="minorHAnsi"/>
        </w:rPr>
        <w:t xml:space="preserve">de teleconexión </w:t>
      </w:r>
      <w:r>
        <w:rPr>
          <w:rFonts w:cstheme="minorHAnsi"/>
        </w:rPr>
        <w:t xml:space="preserve">que actúan paralelamente al ENOS </w:t>
      </w:r>
      <w:proofErr w:type="gramStart"/>
      <w:r>
        <w:rPr>
          <w:rFonts w:cstheme="minorHAnsi"/>
        </w:rPr>
        <w:t xml:space="preserve">y </w:t>
      </w:r>
      <w:r w:rsidR="00B618F3" w:rsidRPr="00163F7F">
        <w:rPr>
          <w:rFonts w:cstheme="minorHAnsi"/>
        </w:rPr>
        <w:t xml:space="preserve"> que</w:t>
      </w:r>
      <w:proofErr w:type="gramEnd"/>
      <w:r w:rsidR="00B618F3" w:rsidRPr="00163F7F">
        <w:rPr>
          <w:rFonts w:cstheme="minorHAnsi"/>
        </w:rPr>
        <w:t xml:space="preserve"> adquieren relevancia sobre todo en situaciones de ENOS neutrales. Existe una clara influencia</w:t>
      </w:r>
      <w:r w:rsidR="003742B5" w:rsidRPr="00163F7F">
        <w:rPr>
          <w:rFonts w:cstheme="minorHAnsi"/>
        </w:rPr>
        <w:t xml:space="preserve"> de las anomalías de temperatura de la superficie del mar en el océano Indico</w:t>
      </w:r>
      <w:r w:rsidR="00B618F3" w:rsidRPr="00163F7F">
        <w:rPr>
          <w:rFonts w:cstheme="minorHAnsi"/>
        </w:rPr>
        <w:t xml:space="preserve"> sobre la precipitación, ya sea a través del patrón del </w:t>
      </w:r>
      <w:r w:rsidR="00944881" w:rsidRPr="00163F7F">
        <w:rPr>
          <w:rFonts w:cstheme="minorHAnsi"/>
        </w:rPr>
        <w:t>d</w:t>
      </w:r>
      <w:r w:rsidR="00B618F3" w:rsidRPr="00163F7F">
        <w:rPr>
          <w:rFonts w:cstheme="minorHAnsi"/>
        </w:rPr>
        <w:t xml:space="preserve">ipolo del Indico </w:t>
      </w:r>
      <w:r w:rsidR="00094809" w:rsidRPr="00163F7F">
        <w:rPr>
          <w:rFonts w:cstheme="minorHAnsi"/>
        </w:rPr>
        <w:fldChar w:fldCharType="begin" w:fldLock="1"/>
      </w:r>
      <w:r w:rsidR="0087036F">
        <w:rPr>
          <w:rFonts w:cstheme="minorHAnsi"/>
        </w:rPr>
        <w:instrText>ADDIN CSL_CITATION {"citationItems":[{"id":"ITEM-1","itemData":{"author":[{"dropping-particle":"","family":"Saji","given":"N H","non-dropping-particle":"","parse-names":false,"suffix":""},{"dropping-particle":"","family":"Vinayachandran","given":"P N","non-dropping-particle":"","parse-names":false,"suffix":""}],"container-title":"Nature","id":"ITEM-1","issue":"September","issued":{"date-parts":[["1999"]]},"page":"360-363","title":"A dipole mode in the tropical Indian Ocean","type":"article-journal","volume":"401"},"uris":["http://www.mendeley.com/documents/?uuid=9165540c-58ef-4a74-9e84-eb0a9afae968"]}],"mendeley":{"formattedCitation":"[24]","plainTextFormattedCitation":"[24]","previouslyFormattedCitation":"[24]"},"properties":{"noteIndex":0},"schema":"https://github.com/citation-style-language/schema/raw/master/csl-citation.json"}</w:instrText>
      </w:r>
      <w:r w:rsidR="00094809" w:rsidRPr="00163F7F">
        <w:rPr>
          <w:rFonts w:cstheme="minorHAnsi"/>
        </w:rPr>
        <w:fldChar w:fldCharType="separate"/>
      </w:r>
      <w:r w:rsidR="007C7C92" w:rsidRPr="007C7C92">
        <w:rPr>
          <w:rFonts w:cstheme="minorHAnsi"/>
          <w:noProof/>
        </w:rPr>
        <w:t>[24]</w:t>
      </w:r>
      <w:r w:rsidR="00094809" w:rsidRPr="00163F7F">
        <w:rPr>
          <w:rFonts w:cstheme="minorHAnsi"/>
        </w:rPr>
        <w:fldChar w:fldCharType="end"/>
      </w:r>
      <w:r w:rsidR="00094809" w:rsidRPr="00163F7F">
        <w:rPr>
          <w:rFonts w:cstheme="minorHAnsi"/>
        </w:rPr>
        <w:fldChar w:fldCharType="begin" w:fldLock="1"/>
      </w:r>
      <w:r w:rsidR="007C7C92">
        <w:rPr>
          <w:rFonts w:cstheme="minorHAnsi"/>
        </w:rPr>
        <w:instrText>ADDIN CSL_CITATION {"citationItems":[{"id":"ITEM-1","itemData":{"author":[{"dropping-particle":"","family":"Chan","given":"Steven","non-dropping-particle":"","parse-names":false,"suffix":""},{"dropping-particle":"","family":"Behera","given":"Swadhin","non-dropping-particle":"","parse-names":false,"suffix":""},{"dropping-particle":"","family":"Yamagata","given":"Toshio","non-dropping-particle":"","parse-names":false,"suffix":""}],"container-title":"Geophysical research letters","id":"ITEM-1","issue":"14","issued":{"date-parts":[["2008"]]},"title":"Indian Ocean Dipole influence on South American rainfall : Climatic impacts of Indian Ocean dipoles, El Nino-Southern oscillation, and their interaction with the monsoon systems in the Asia-Oceania region","type":"article-journal","volume":"35"},"uris":["http://www.mendeley.com/documents/?uuid=e17b4fdd-2507-432d-a414-c35ba3160a38"]}],"mendeley":{"formattedCitation":"[25]","plainTextFormattedCitation":"[25]","previouslyFormattedCitation":"[25]"},"properties":{"noteIndex":0},"schema":"https://github.com/citation-style-language/schema/raw/master/csl-citation.json"}</w:instrText>
      </w:r>
      <w:r w:rsidR="00094809" w:rsidRPr="00163F7F">
        <w:rPr>
          <w:rFonts w:cstheme="minorHAnsi"/>
        </w:rPr>
        <w:fldChar w:fldCharType="separate"/>
      </w:r>
      <w:r w:rsidR="007C7C92" w:rsidRPr="007C7C92">
        <w:rPr>
          <w:rFonts w:cstheme="minorHAnsi"/>
          <w:noProof/>
        </w:rPr>
        <w:t>[25]</w:t>
      </w:r>
      <w:r w:rsidR="00094809" w:rsidRPr="00163F7F">
        <w:rPr>
          <w:rFonts w:cstheme="minorHAnsi"/>
        </w:rPr>
        <w:fldChar w:fldCharType="end"/>
      </w:r>
      <w:r w:rsidR="00671919" w:rsidRPr="00163F7F">
        <w:rPr>
          <w:rFonts w:cstheme="minorHAnsi"/>
        </w:rPr>
        <w:t xml:space="preserve"> </w:t>
      </w:r>
      <w:r w:rsidR="006339D1">
        <w:rPr>
          <w:rFonts w:cstheme="minorHAnsi"/>
        </w:rPr>
        <w:t xml:space="preserve">(figura </w:t>
      </w:r>
      <w:r w:rsidR="004B0EF5">
        <w:rPr>
          <w:rFonts w:cstheme="minorHAnsi"/>
        </w:rPr>
        <w:t>6</w:t>
      </w:r>
      <w:r w:rsidR="006339D1">
        <w:rPr>
          <w:rFonts w:cstheme="minorHAnsi"/>
        </w:rPr>
        <w:t xml:space="preserve">) </w:t>
      </w:r>
      <w:r w:rsidR="00B618F3" w:rsidRPr="00163F7F">
        <w:rPr>
          <w:rFonts w:cstheme="minorHAnsi"/>
        </w:rPr>
        <w:t>como de su calentamiento o enfriamiento generalizado</w:t>
      </w:r>
      <w:r w:rsidR="00A265D6" w:rsidRPr="00163F7F">
        <w:rPr>
          <w:rFonts w:cstheme="minorHAnsi"/>
        </w:rPr>
        <w:t xml:space="preserve"> </w:t>
      </w:r>
      <w:r w:rsidR="00094809" w:rsidRPr="00163F7F">
        <w:rPr>
          <w:rFonts w:cstheme="minorHAnsi"/>
        </w:rPr>
        <w:fldChar w:fldCharType="begin" w:fldLock="1"/>
      </w:r>
      <w:r w:rsidR="00766386">
        <w:rPr>
          <w:rFonts w:cstheme="minorHAnsi"/>
        </w:rPr>
        <w:instrText>ADDIN CSL_CITATION {"citationItems":[{"id":"ITEM-1","itemData":{"DOI":"10.1007/s00382-011-1165-3","author":[{"dropping-particle":"","family":"Taschetto, A. S. y Ambrizzi","given":"T","non-dropping-particle":"","parse-names":false,"suffix":""}],"container-title":"Clim Dyn","id":"ITEM-1","issued":{"date-parts":[["2012"]]},"page":"1615-1628","title":"Can Indian Ocean SST anomalies influence South American rainfall","type":"article-journal","volume":"38"},"uris":["http://www.mendeley.com/documents/?uuid=4808281e-61ad-4afd-acda-292253d7fa72"]}],"mendeley":{"formattedCitation":"[26]","manualFormatting":"[15]","plainTextFormattedCitation":"[26]","previouslyFormattedCitation":"[26]"},"properties":{"noteIndex":0},"schema":"https://github.com/citation-style-language/schema/raw/master/csl-citation.json"}</w:instrText>
      </w:r>
      <w:r w:rsidR="00094809" w:rsidRPr="00163F7F">
        <w:rPr>
          <w:rFonts w:cstheme="minorHAnsi"/>
        </w:rPr>
        <w:fldChar w:fldCharType="separate"/>
      </w:r>
      <w:r w:rsidR="009B2567" w:rsidRPr="00163F7F">
        <w:rPr>
          <w:rFonts w:cstheme="minorHAnsi"/>
          <w:noProof/>
        </w:rPr>
        <w:t>[15]</w:t>
      </w:r>
      <w:r w:rsidR="00094809" w:rsidRPr="00163F7F">
        <w:rPr>
          <w:rFonts w:cstheme="minorHAnsi"/>
        </w:rPr>
        <w:fldChar w:fldCharType="end"/>
      </w:r>
      <w:r w:rsidR="00766386">
        <w:rPr>
          <w:rFonts w:cstheme="minorHAnsi"/>
        </w:rPr>
        <w:t xml:space="preserve">, </w:t>
      </w:r>
      <w:r w:rsidR="00766386">
        <w:rPr>
          <w:rFonts w:cstheme="minorHAnsi"/>
        </w:rPr>
        <w:fldChar w:fldCharType="begin" w:fldLock="1"/>
      </w:r>
      <w:r w:rsidR="00097391">
        <w:rPr>
          <w:rFonts w:cstheme="minorHAnsi"/>
        </w:rPr>
        <w:instrText>ADDIN CSL_CITATION {"citationItems":[{"id":"ITEM-1","itemData":{"DOI":"10.1007/s00382-011-1165-3","author":[{"dropping-particle":"","family":"Taschetto, A. S. y Ambrizzi","given":"T","non-dropping-particle":"","parse-names":false,"suffix":""}],"container-title":"Clim Dyn","id":"ITEM-1","issued":{"date-parts":[["2012"]]},"page":"1615-1628","title":"Can Indian Ocean SST anomalies influence South American rainfall","type":"article-journal","volume":"38"},"uris":["http://www.mendeley.com/documents/?uuid=4808281e-61ad-4afd-acda-292253d7fa72"]},{"id":"ITEM-2","itemData":{"DOI":"10.1029/2000GL011451","author":[{"dropping-particle":"","family":"Behera, S. K., y Yamagata","given":"T","non-dropping-particle":"","parse-names":false,"suffix":""}],"container-title":"Geophysical research letters","id":"ITEM-2","issue":"2","issued":{"date-parts":[["2001"]]},"page":"327-330","title":"Subtropical SST dipole events in the southern Indian Ocean","type":"article-journal","volume":"28"},"uris":["http://www.mendeley.com/documents/?uuid=f19505d1-0346-4053-83c9-f0fcfca317e4"]}],"mendeley":{"formattedCitation":"[26], [27]","plainTextFormattedCitation":"[26], [27]","previouslyFormattedCitation":"[26], [27]"},"properties":{"noteIndex":0},"schema":"https://github.com/citation-style-language/schema/raw/master/csl-citation.json"}</w:instrText>
      </w:r>
      <w:r w:rsidR="00766386">
        <w:rPr>
          <w:rFonts w:cstheme="minorHAnsi"/>
        </w:rPr>
        <w:fldChar w:fldCharType="separate"/>
      </w:r>
      <w:r w:rsidR="00766386" w:rsidRPr="00766386">
        <w:rPr>
          <w:rFonts w:cstheme="minorHAnsi"/>
          <w:noProof/>
        </w:rPr>
        <w:t>[26], [27]</w:t>
      </w:r>
      <w:r w:rsidR="00766386">
        <w:rPr>
          <w:rFonts w:cstheme="minorHAnsi"/>
        </w:rPr>
        <w:fldChar w:fldCharType="end"/>
      </w:r>
      <w:r w:rsidR="00766386">
        <w:rPr>
          <w:rStyle w:val="Refdecomentario"/>
        </w:rPr>
        <w:t xml:space="preserve"> </w:t>
      </w:r>
      <w:r w:rsidR="00B618F3" w:rsidRPr="00163F7F">
        <w:rPr>
          <w:rFonts w:cstheme="minorHAnsi"/>
        </w:rPr>
        <w:t xml:space="preserve">.  </w:t>
      </w:r>
      <w:r w:rsidR="006E5B65">
        <w:rPr>
          <w:rFonts w:cstheme="minorHAnsi"/>
        </w:rPr>
        <w:t xml:space="preserve">La fase positiva del </w:t>
      </w:r>
      <w:r>
        <w:rPr>
          <w:rFonts w:cstheme="minorHAnsi"/>
        </w:rPr>
        <w:t>dipolo del Indico se define como</w:t>
      </w:r>
      <w:r w:rsidR="006E5B65">
        <w:rPr>
          <w:rFonts w:cstheme="minorHAnsi"/>
        </w:rPr>
        <w:t xml:space="preserve"> </w:t>
      </w:r>
      <w:r w:rsidR="00313C63">
        <w:rPr>
          <w:rFonts w:cstheme="minorHAnsi"/>
        </w:rPr>
        <w:t xml:space="preserve">un enfriamiento del noreste del Indico y un calentamiento del sudoeste, la fase negativa se define con el comportamiento opuesto.  Por otro lado, un calentamiento o enfriamiento generalizado de toda la cuenca del Indico, también se relaciona con cambios en la precipitación de la región de Sudamérica. </w:t>
      </w:r>
      <w:r w:rsidR="002D7B17" w:rsidRPr="00163F7F">
        <w:t>Varios autores han abordado este tema</w:t>
      </w:r>
      <w:r w:rsidR="00CB02BB">
        <w:t xml:space="preserve">, por ejemplo, </w:t>
      </w:r>
      <w:r w:rsidR="002D7B17" w:rsidRPr="00163F7F">
        <w:rPr>
          <w:rFonts w:ascii="Calibri" w:eastAsia="Calibri" w:hAnsi="Calibri" w:cs="Calibri"/>
        </w:rPr>
        <w:t xml:space="preserve">Zheng y Frederiksen, han logrado demostrar que existe una fuerte correlación entre la temperatura de la superficie océano Indico y las lluvias de invierno y verano en Nueva Zelanda. </w:t>
      </w:r>
      <w:r w:rsidR="002D7B17" w:rsidRPr="00163F7F">
        <w:rPr>
          <w:rFonts w:ascii="Calibri" w:eastAsia="Calibri" w:hAnsi="Calibri" w:cs="Calibri"/>
        </w:rPr>
        <w:fldChar w:fldCharType="begin" w:fldLock="1"/>
      </w:r>
      <w:r w:rsidR="00097391">
        <w:rPr>
          <w:rFonts w:ascii="Calibri" w:eastAsia="Calibri" w:hAnsi="Calibri" w:cs="Calibri"/>
        </w:rPr>
        <w:instrText>ADDIN CSL_CITATION {"citationItems":[{"id":"ITEM-1","itemData":{"DOI":"https://doi.org/10.1029/2000GL012735","author":[{"dropping-particle":"","family":"Reason","given":"C J C","non-dropping-particle":"","parse-names":false,"suffix":""}],"container-title":"Geophysical research letters","id":"ITEM-1","issue":"11","issued":{"date-parts":[["2001"]]},"page":"2225-2227","title":"Subtropical Indian Ocean SST dipole events and southern South African rainfall","type":"article-journal","volume":"28"},"uris":["http://www.mendeley.com/documents/?uuid=f7b0df4c-41c0-493b-aa81-539181f87d51"]}],"mendeley":{"formattedCitation":"[11]","plainTextFormattedCitation":"[11]","previouslyFormattedCitation":"[11]"},"properties":{"noteIndex":0},"schema":"https://github.com/citation-style-language/schema/raw/master/csl-citation.json"}</w:instrText>
      </w:r>
      <w:r w:rsidR="002D7B17" w:rsidRPr="00163F7F">
        <w:rPr>
          <w:rFonts w:ascii="Calibri" w:eastAsia="Calibri" w:hAnsi="Calibri" w:cs="Calibri"/>
        </w:rPr>
        <w:fldChar w:fldCharType="separate"/>
      </w:r>
      <w:r w:rsidR="00923C23" w:rsidRPr="00923C23">
        <w:rPr>
          <w:rFonts w:ascii="Calibri" w:eastAsia="Calibri" w:hAnsi="Calibri" w:cs="Calibri"/>
          <w:noProof/>
        </w:rPr>
        <w:t>[11]</w:t>
      </w:r>
      <w:r w:rsidR="002D7B17" w:rsidRPr="00163F7F">
        <w:rPr>
          <w:rFonts w:ascii="Calibri" w:eastAsia="Calibri" w:hAnsi="Calibri" w:cs="Calibri"/>
        </w:rPr>
        <w:fldChar w:fldCharType="end"/>
      </w:r>
      <w:r w:rsidR="002D7B17" w:rsidRPr="00163F7F">
        <w:rPr>
          <w:rFonts w:ascii="Calibri" w:eastAsia="Calibri" w:hAnsi="Calibri" w:cs="Calibri"/>
        </w:rPr>
        <w:t xml:space="preserve"> </w:t>
      </w:r>
      <w:r w:rsidR="002D7B17" w:rsidRPr="00163F7F">
        <w:rPr>
          <w:rFonts w:ascii="Calibri" w:hAnsi="Calibri" w:cs="Calibri"/>
          <w:noProof/>
        </w:rPr>
        <w:t xml:space="preserve">C. J. C. Reason, demostró como las lluvias de Sudafrica se relacionan con cambios de temperatura en la superficie del océano Indico. </w:t>
      </w:r>
      <w:r w:rsidR="002D7B17" w:rsidRPr="00163F7F">
        <w:rPr>
          <w:rFonts w:ascii="Calibri" w:hAnsi="Calibri" w:cs="Calibri"/>
          <w:noProof/>
        </w:rPr>
        <w:fldChar w:fldCharType="begin" w:fldLock="1"/>
      </w:r>
      <w:r w:rsidR="00097391">
        <w:rPr>
          <w:rFonts w:ascii="Calibri" w:hAnsi="Calibri" w:cs="Calibri"/>
          <w:noProof/>
        </w:rPr>
        <w:instrText>ADDIN CSL_CITATION {"citationItems":[{"id":"ITEM-1","itemData":{"DOI":"ttps://doi.org/10.1002/joc.1078","author":[{"dropping-particle":"","family":"Gissila","given":"T","non-dropping-particle":"","parse-names":false,"suffix":""},{"dropping-particle":"","family":"Black","given":"E","non-dropping-particle":"","parse-names":false,"suffix":""},{"dropping-particle":"","family":"Grimes","given":"D I F","non-dropping-particle":"","parse-names":false,"suffix":""},{"dropping-particle":"","family":"Slingo","given":"J M","non-dropping-particle":"","parse-names":false,"suffix":""}],"container-title":"International Journal of Climatology","id":"ITEM-1","issue":"11","issued":{"date-parts":[["2004"]]},"page":"1345-1358","title":"Seasonal forecasting of the ethiopian summer rains","type":"article-journal","volume":"24"},"uris":["http://www.mendeley.com/documents/?uuid=b07f7e4a-acc2-49ee-9729-07a53d551e79"]}],"mendeley":{"formattedCitation":"[28]","plainTextFormattedCitation":"[28]","previouslyFormattedCitation":"[28]"},"properties":{"noteIndex":0},"schema":"https://github.com/citation-style-language/schema/raw/master/csl-citation.json"}</w:instrText>
      </w:r>
      <w:r w:rsidR="002D7B17" w:rsidRPr="00163F7F">
        <w:rPr>
          <w:rFonts w:ascii="Calibri" w:hAnsi="Calibri" w:cs="Calibri"/>
          <w:noProof/>
        </w:rPr>
        <w:fldChar w:fldCharType="separate"/>
      </w:r>
      <w:r w:rsidR="007C7C92" w:rsidRPr="007C7C92">
        <w:rPr>
          <w:rFonts w:ascii="Calibri" w:hAnsi="Calibri" w:cs="Calibri"/>
          <w:noProof/>
        </w:rPr>
        <w:t>[28]</w:t>
      </w:r>
      <w:r w:rsidR="002D7B17" w:rsidRPr="00163F7F">
        <w:rPr>
          <w:rFonts w:ascii="Calibri" w:hAnsi="Calibri" w:cs="Calibri"/>
          <w:noProof/>
        </w:rPr>
        <w:fldChar w:fldCharType="end"/>
      </w:r>
      <w:r w:rsidR="002D7B17" w:rsidRPr="00163F7F">
        <w:rPr>
          <w:rFonts w:ascii="Calibri" w:hAnsi="Calibri" w:cs="Calibri"/>
          <w:noProof/>
        </w:rPr>
        <w:t xml:space="preserve"> Gissila T. et al. demostraron  la relación que existe entre la temperatura de la superficie del océano Indico y las lluvias de verano en Etiopía. Asimismo, </w:t>
      </w:r>
      <w:r w:rsidR="002D7B17" w:rsidRPr="00163F7F">
        <w:rPr>
          <w:rFonts w:ascii="Calibri" w:hAnsi="Calibri" w:cs="Calibri"/>
          <w:noProof/>
        </w:rPr>
        <w:fldChar w:fldCharType="begin" w:fldLock="1"/>
      </w:r>
      <w:r w:rsidR="007C7C92">
        <w:rPr>
          <w:rFonts w:ascii="Calibri" w:hAnsi="Calibri" w:cs="Calibri"/>
          <w:noProof/>
        </w:rPr>
        <w:instrText>ADDIN CSL_CITATION {"citationItems":[{"id":"ITEM-1","itemData":{"author":[{"dropping-particle":"","family":"Chan","given":"Steven","non-dropping-particle":"","parse-names":false,"suffix":""},{"dropping-particle":"","family":"Behera","given":"Swadhin","non-dropping-particle":"","parse-names":false,"suffix":""},{"dropping-particle":"","family":"Yamagata","given":"Toshio","non-dropping-particle":"","parse-names":false,"suffix":""}],"container-title":"Geophysical research letters","id":"ITEM-1","issue":"14","issued":{"date-parts":[["2008"]]},"title":"Indian Ocean Dipole influence on South American rainfall : Climatic impacts of Indian Ocean dipoles, El Nino-Southern oscillation, and their interaction with the monsoon systems in the Asia-Oceania region","type":"article-journal","volume":"35"},"uris":["http://www.mendeley.com/documents/?uuid=e17b4fdd-2507-432d-a414-c35ba3160a38"]}],"mendeley":{"formattedCitation":"[25]","plainTextFormattedCitation":"[25]","previouslyFormattedCitation":"[25]"},"properties":{"noteIndex":0},"schema":"https://github.com/citation-style-language/schema/raw/master/csl-citation.json"}</w:instrText>
      </w:r>
      <w:r w:rsidR="002D7B17" w:rsidRPr="00163F7F">
        <w:rPr>
          <w:rFonts w:ascii="Calibri" w:hAnsi="Calibri" w:cs="Calibri"/>
          <w:noProof/>
        </w:rPr>
        <w:fldChar w:fldCharType="separate"/>
      </w:r>
      <w:r w:rsidR="007C7C92" w:rsidRPr="007C7C92">
        <w:rPr>
          <w:rFonts w:ascii="Calibri" w:hAnsi="Calibri" w:cs="Calibri"/>
          <w:noProof/>
        </w:rPr>
        <w:t>[25]</w:t>
      </w:r>
      <w:r w:rsidR="002D7B17" w:rsidRPr="00163F7F">
        <w:rPr>
          <w:rFonts w:ascii="Calibri" w:hAnsi="Calibri" w:cs="Calibri"/>
          <w:noProof/>
        </w:rPr>
        <w:fldChar w:fldCharType="end"/>
      </w:r>
      <w:r w:rsidR="002D7B17" w:rsidRPr="00163F7F">
        <w:rPr>
          <w:rFonts w:ascii="Calibri" w:hAnsi="Calibri" w:cs="Calibri"/>
          <w:noProof/>
        </w:rPr>
        <w:t xml:space="preserve"> Chan et al, comprobaron que existe una relacion directa entre el dipolo que se genera en el oceano Indico y las precipitaciones en la Cuenca del Plata y el sur de Brasil.</w:t>
      </w:r>
    </w:p>
    <w:p w14:paraId="746637B1" w14:textId="77777777" w:rsidR="00E2192A" w:rsidRDefault="00E73649" w:rsidP="00E2192A">
      <w:pPr>
        <w:keepNext/>
        <w:spacing w:line="360" w:lineRule="auto"/>
        <w:jc w:val="center"/>
      </w:pPr>
      <w:r>
        <w:rPr>
          <w:noProof/>
          <w:lang w:val="en-US"/>
        </w:rPr>
        <w:lastRenderedPageBreak/>
        <w:drawing>
          <wp:inline distT="0" distB="0" distL="0" distR="0" wp14:anchorId="7B774908" wp14:editId="0F55CF3E">
            <wp:extent cx="3927526" cy="2434710"/>
            <wp:effectExtent l="19050" t="19050" r="15875" b="22860"/>
            <wp:docPr id="60" name="Imagen 60" descr="Resultado de imagen para indian ocean dipole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indian ocean dipole index"/>
                    <pic:cNvPicPr>
                      <a:picLocks noChangeAspect="1" noChangeArrowheads="1"/>
                    </pic:cNvPicPr>
                  </pic:nvPicPr>
                  <pic:blipFill rotWithShape="1">
                    <a:blip r:embed="rId20">
                      <a:extLst>
                        <a:ext uri="{28A0092B-C50C-407E-A947-70E740481C1C}">
                          <a14:useLocalDpi xmlns:a14="http://schemas.microsoft.com/office/drawing/2010/main" val="0"/>
                        </a:ext>
                      </a:extLst>
                    </a:blip>
                    <a:srcRect r="602" b="12740"/>
                    <a:stretch/>
                  </pic:blipFill>
                  <pic:spPr bwMode="auto">
                    <a:xfrm>
                      <a:off x="0" y="0"/>
                      <a:ext cx="3940253" cy="2442599"/>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24CD3E51" w14:textId="5A552D9B" w:rsidR="00CB02BB" w:rsidRDefault="00E2192A" w:rsidP="00E2192A">
      <w:pPr>
        <w:pStyle w:val="Descripcin"/>
        <w:jc w:val="center"/>
        <w:rPr>
          <w:rFonts w:ascii="Calibri" w:hAnsi="Calibri" w:cs="Calibri"/>
          <w:noProof/>
        </w:rPr>
      </w:pPr>
      <w:bookmarkStart w:id="13" w:name="_Toc65247109"/>
      <w:r>
        <w:t xml:space="preserve">Figura </w:t>
      </w:r>
      <w:fldSimple w:instr=" SEQ Figura \* ARABIC ">
        <w:r w:rsidR="00062DE4">
          <w:rPr>
            <w:noProof/>
          </w:rPr>
          <w:t>6</w:t>
        </w:r>
      </w:fldSimple>
      <w:r>
        <w:t xml:space="preserve">. </w:t>
      </w:r>
      <w:r w:rsidRPr="00F37E50">
        <w:t xml:space="preserve">Fase positiva del Dipolo del Indico. Fuente: </w:t>
      </w:r>
      <w:bookmarkEnd w:id="13"/>
      <w:r w:rsidR="00766386">
        <w:fldChar w:fldCharType="begin" w:fldLock="1"/>
      </w:r>
      <w:r w:rsidR="00766386">
        <w:instrText>ADDIN CSL_CITATION {"citationItems":[{"id":"ITEM-1","itemData":{"id":"ITEM-1","issued":{"date-parts":[["0"]]},"title":"Dipolo del indico","type":"webpage"},"uris":["http://www.mendeley.com/documents/?uuid=eaa13ee2-3db6-4d2a-ba9b-49fff6ff83c9"]}],"mendeley":{"formattedCitation":"[29]","plainTextFormattedCitation":"[29]","previouslyFormattedCitation":"[29]"},"properties":{"noteIndex":0},"schema":"https://github.com/citation-style-language/schema/raw/master/csl-citation.json"}</w:instrText>
      </w:r>
      <w:r w:rsidR="00766386">
        <w:fldChar w:fldCharType="separate"/>
      </w:r>
      <w:r w:rsidR="00766386" w:rsidRPr="00766386">
        <w:rPr>
          <w:i w:val="0"/>
          <w:noProof/>
        </w:rPr>
        <w:t>[29]</w:t>
      </w:r>
      <w:r w:rsidR="00766386">
        <w:fldChar w:fldCharType="end"/>
      </w:r>
    </w:p>
    <w:p w14:paraId="55FB24FF" w14:textId="774DB690" w:rsidR="006D48C3" w:rsidRDefault="00313C63" w:rsidP="00C821D5">
      <w:pPr>
        <w:spacing w:line="360" w:lineRule="auto"/>
        <w:rPr>
          <w:rFonts w:cstheme="minorHAnsi"/>
        </w:rPr>
      </w:pPr>
      <w:r>
        <w:rPr>
          <w:rFonts w:cstheme="minorHAnsi"/>
        </w:rPr>
        <w:t>Existen otros forzantes más regionales que afectan a la precipitación. Uno de ellos es el llamado “Monzón Sudamericano”</w:t>
      </w:r>
      <w:r w:rsidR="00B618F3" w:rsidRPr="00163F7F">
        <w:rPr>
          <w:rFonts w:cstheme="minorHAnsi"/>
        </w:rPr>
        <w:t xml:space="preserve"> </w:t>
      </w:r>
      <w:r w:rsidR="00094809" w:rsidRPr="00163F7F">
        <w:rPr>
          <w:rFonts w:cstheme="minorHAnsi"/>
        </w:rPr>
        <w:fldChar w:fldCharType="begin" w:fldLock="1"/>
      </w:r>
      <w:r w:rsidR="00097391">
        <w:rPr>
          <w:rFonts w:cstheme="minorHAnsi"/>
        </w:rPr>
        <w:instrText>ADDIN CSL_CITATION {"citationItems":[{"id":"ITEM-1","itemData":{"author":[{"dropping-particle":"","family":"Kousky","given":"Vernon E","non-dropping-particle":"","parse-names":false,"suffix":""}],"container-title":"Revista Brasileira de Meteorologia","id":"ITEM-1","issued":{"date-parts":[["1988"]]},"page":"199-206","title":"Precipitation and atmospheric circulation anomaly patterns in the South American sector","type":"article-journal","volume":"3"},"uris":["http://www.mendeley.com/documents/?uuid=933fca04-6db3-4682-bb47-776a3712c59c"]}],"mendeley":{"formattedCitation":"[30]","plainTextFormattedCitation":"[30]","previouslyFormattedCitation":"[30]"},"properties":{"noteIndex":0},"schema":"https://github.com/citation-style-language/schema/raw/master/csl-citation.json"}</w:instrText>
      </w:r>
      <w:r w:rsidR="00094809" w:rsidRPr="00163F7F">
        <w:rPr>
          <w:rFonts w:cstheme="minorHAnsi"/>
        </w:rPr>
        <w:fldChar w:fldCharType="separate"/>
      </w:r>
      <w:r w:rsidR="00766386" w:rsidRPr="00766386">
        <w:rPr>
          <w:rFonts w:cstheme="minorHAnsi"/>
          <w:noProof/>
        </w:rPr>
        <w:t>[30]</w:t>
      </w:r>
      <w:r w:rsidR="00094809" w:rsidRPr="00163F7F">
        <w:rPr>
          <w:rFonts w:cstheme="minorHAnsi"/>
        </w:rPr>
        <w:fldChar w:fldCharType="end"/>
      </w:r>
      <w:r w:rsidR="00094809" w:rsidRPr="00163F7F">
        <w:rPr>
          <w:rFonts w:cstheme="minorHAnsi"/>
        </w:rPr>
        <w:fldChar w:fldCharType="begin" w:fldLock="1"/>
      </w:r>
      <w:r w:rsidR="00097391">
        <w:rPr>
          <w:rFonts w:cstheme="minorHAnsi"/>
        </w:rPr>
        <w:instrText>ADDIN CSL_CITATION {"citationItems":[{"id":"ITEM-1","itemData":{"DOI":"https://doi.org/10.1175/1520-0442(2004)017&lt;0047:TSAMCA&gt;2.0.CO;2","author":[{"dropping-particle":"","family":"Gan, M. A., Kousky, V. E., &amp; Ropelewski","given":"C. F","non-dropping-particle":"","parse-names":false,"suffix":""}],"container-title":"Journal of Climate","id":"ITEM-1","issue":"1","issued":{"date-parts":[["2004"]]},"page":"47-66","title":"The South America Monsoon Circulation and Its Relationship to Rainfall over West-Central Brazil","type":"article-journal","volume":"17"},"uris":["http://www.mendeley.com/documents/?uuid=43f726bf-08d5-4ae7-97b0-6f9676db7912"]}],"mendeley":{"formattedCitation":"[31]","plainTextFormattedCitation":"[31]","previouslyFormattedCitation":"[31]"},"properties":{"noteIndex":0},"schema":"https://github.com/citation-style-language/schema/raw/master/csl-citation.json"}</w:instrText>
      </w:r>
      <w:r w:rsidR="00094809" w:rsidRPr="00163F7F">
        <w:rPr>
          <w:rFonts w:cstheme="minorHAnsi"/>
        </w:rPr>
        <w:fldChar w:fldCharType="separate"/>
      </w:r>
      <w:r w:rsidR="00766386" w:rsidRPr="00766386">
        <w:rPr>
          <w:rFonts w:cstheme="minorHAnsi"/>
          <w:noProof/>
        </w:rPr>
        <w:t>[31]</w:t>
      </w:r>
      <w:r w:rsidR="00094809" w:rsidRPr="00163F7F">
        <w:rPr>
          <w:rFonts w:cstheme="minorHAnsi"/>
        </w:rPr>
        <w:fldChar w:fldCharType="end"/>
      </w:r>
      <w:r w:rsidR="00094809" w:rsidRPr="00163F7F">
        <w:rPr>
          <w:rFonts w:cstheme="minorHAnsi"/>
        </w:rPr>
        <w:fldChar w:fldCharType="begin" w:fldLock="1"/>
      </w:r>
      <w:r w:rsidR="00766386">
        <w:rPr>
          <w:rFonts w:cstheme="minorHAnsi"/>
        </w:rPr>
        <w:instrText>ADDIN CSL_CITATION {"citationItems":[{"id":"ITEM-1","itemData":{"DOI":"10.1002/asl.119","author":[{"dropping-particle":"","family":"Gan","given":"Manoel A","non-dropping-particle":"","parse-names":false,"suffix":""},{"dropping-particle":"","family":"Rao","given":"Vadlamudi B","non-dropping-particle":"","parse-names":false,"suffix":""},{"dropping-particle":"","family":"Moscati","given":"Marley C L","non-dropping-particle":"","parse-names":false,"suffix":""}],"id":"ITEM-1","issue":"July 1979","issued":{"date-parts":[["2006"]]},"page":"219-223","title":"South American monsoon indices","type":"article-journal","volume":"223"},"uris":["http://www.mendeley.com/documents/?uuid=56327dc4-c32b-41e1-b9ae-16b1d545dfaa"]}],"mendeley":{"formattedCitation":"[32]","plainTextFormattedCitation":"[32]","previouslyFormattedCitation":"[32]"},"properties":{"noteIndex":0},"schema":"https://github.com/citation-style-language/schema/raw/master/csl-citation.json"}</w:instrText>
      </w:r>
      <w:r w:rsidR="00094809" w:rsidRPr="00163F7F">
        <w:rPr>
          <w:rFonts w:cstheme="minorHAnsi"/>
        </w:rPr>
        <w:fldChar w:fldCharType="separate"/>
      </w:r>
      <w:r w:rsidR="00766386" w:rsidRPr="00766386">
        <w:rPr>
          <w:rFonts w:cstheme="minorHAnsi"/>
          <w:noProof/>
        </w:rPr>
        <w:t>[32]</w:t>
      </w:r>
      <w:r w:rsidR="00094809" w:rsidRPr="00163F7F">
        <w:rPr>
          <w:rFonts w:cstheme="minorHAnsi"/>
        </w:rPr>
        <w:fldChar w:fldCharType="end"/>
      </w:r>
      <w:r>
        <w:rPr>
          <w:rFonts w:cstheme="minorHAnsi"/>
        </w:rPr>
        <w:t>. Durante el verano austral la convergencia intertropical, que es una zona convectiva, con gran nubosidad y lluvia sobre el Ecuador, se desplaza hacia el sur. En las zonas continentales encuentra una fuente de energía dado que la tierra se calienta diferencialmente al océano</w:t>
      </w:r>
      <w:r w:rsidR="006D48C3">
        <w:rPr>
          <w:rFonts w:cstheme="minorHAnsi"/>
        </w:rPr>
        <w:t xml:space="preserve"> y por lo tanto una lengua convectiva se desplaza sobre Sudamérica. Esto hace que en verano se produzcan fuertes precipitaciones en la selva brasilera. Por otro lado, la presencia del anticiclón </w:t>
      </w:r>
      <w:r w:rsidR="006A6E6E">
        <w:rPr>
          <w:rFonts w:cstheme="minorHAnsi"/>
        </w:rPr>
        <w:t>semipermanente</w:t>
      </w:r>
      <w:r w:rsidR="006D48C3">
        <w:rPr>
          <w:rFonts w:cstheme="minorHAnsi"/>
        </w:rPr>
        <w:t xml:space="preserve"> del océano Atlántico genera una circulación de aire que proviene </w:t>
      </w:r>
      <w:r w:rsidR="00C56A70">
        <w:rPr>
          <w:rFonts w:cstheme="minorHAnsi"/>
        </w:rPr>
        <w:t>de este</w:t>
      </w:r>
      <w:r w:rsidR="006D48C3">
        <w:rPr>
          <w:rFonts w:cstheme="minorHAnsi"/>
        </w:rPr>
        <w:t xml:space="preserve"> y se introduce en Sudamérica, encuentra una cordillera de Los Andes que</w:t>
      </w:r>
      <w:r w:rsidR="00956FD8">
        <w:rPr>
          <w:rFonts w:cstheme="minorHAnsi"/>
        </w:rPr>
        <w:t xml:space="preserve"> lo</w:t>
      </w:r>
      <w:r w:rsidR="006D48C3">
        <w:rPr>
          <w:rFonts w:cstheme="minorHAnsi"/>
        </w:rPr>
        <w:t xml:space="preserve"> hace desviar la circulación y</w:t>
      </w:r>
      <w:r w:rsidR="00956FD8">
        <w:rPr>
          <w:rFonts w:cstheme="minorHAnsi"/>
        </w:rPr>
        <w:t xml:space="preserve"> la</w:t>
      </w:r>
      <w:r w:rsidR="006D48C3">
        <w:rPr>
          <w:rFonts w:cstheme="minorHAnsi"/>
        </w:rPr>
        <w:t xml:space="preserve"> canaliza hacia el sur. En verano, este proceso se produce sobre la selva brasilera lluviosa y por lo tanto el norte y centro de Argentina reciben un flujo de aire muy húmedo desde  el norte que genera condiciones propicias para la precipitación </w:t>
      </w:r>
      <w:r w:rsidR="006D48C3" w:rsidRPr="00163F7F">
        <w:rPr>
          <w:rFonts w:cstheme="minorHAnsi"/>
        </w:rPr>
        <w:fldChar w:fldCharType="begin" w:fldLock="1"/>
      </w:r>
      <w:r w:rsidR="00766386">
        <w:rPr>
          <w:rFonts w:cstheme="minorHAnsi"/>
        </w:rPr>
        <w:instrText>ADDIN CSL_CITATION {"citationItems":[{"id":"ITEM-1","itemData":{"author":[{"dropping-particle":"","family":"Gonzalez","given":"Marcela","non-dropping-particle":"","parse-names":false,"suffix":""},{"dropping-particle":"","family":"Nery","given":"Jonas","non-dropping-particle":"","parse-names":false,"suffix":""},{"dropping-particle":"","family":"Barros","given":"Vicente","non-dropping-particle":"","parse-names":false,"suffix":""}],"container-title":"International Journal of Climatology","id":"ITEM-1","issue":"15","issued":{"date-parts":[["1998"]]},"page":"1671-1687","title":"The relation between tropical convection in South America and the end of the dry period in subtropical Argentina","type":"article-journal","volume":"18"},"uris":["http://www.mendeley.com/documents/?uuid=f7689479-e6d7-4352-a07a-1eeee854d48a"]}],"mendeley":{"formattedCitation":"[33]","plainTextFormattedCitation":"[33]","previouslyFormattedCitation":"[33]"},"properties":{"noteIndex":0},"schema":"https://github.com/citation-style-language/schema/raw/master/csl-citation.json"}</w:instrText>
      </w:r>
      <w:r w:rsidR="006D48C3" w:rsidRPr="00163F7F">
        <w:rPr>
          <w:rFonts w:cstheme="minorHAnsi"/>
        </w:rPr>
        <w:fldChar w:fldCharType="separate"/>
      </w:r>
      <w:r w:rsidR="00766386" w:rsidRPr="00766386">
        <w:rPr>
          <w:rFonts w:cstheme="minorHAnsi"/>
          <w:noProof/>
        </w:rPr>
        <w:t>[33]</w:t>
      </w:r>
      <w:r w:rsidR="006D48C3" w:rsidRPr="00163F7F">
        <w:rPr>
          <w:rFonts w:cstheme="minorHAnsi"/>
        </w:rPr>
        <w:fldChar w:fldCharType="end"/>
      </w:r>
      <w:r w:rsidR="006D48C3" w:rsidRPr="00163F7F">
        <w:rPr>
          <w:rFonts w:cstheme="minorHAnsi"/>
        </w:rPr>
        <w:fldChar w:fldCharType="begin" w:fldLock="1"/>
      </w:r>
      <w:r w:rsidR="00766386">
        <w:rPr>
          <w:rFonts w:cstheme="minorHAnsi"/>
        </w:rPr>
        <w:instrText>ADDIN CSL_CITATION {"citationItems":[{"id":"ITEM-1","itemData":{"author":[{"dropping-particle":"","family":"Barros","given":"Vicente.","non-dropping-particle":"","parse-names":false,"suffix":""},{"dropping-particle":"","family":"Gonzalez","given":"Marcela.","non-dropping-particle":"","parse-names":false,"suffix":""}],"id":"ITEM-1","issued":{"date-parts":[["2002"]]},"page":"33-57","title":"Climate variability over subtropical South America and the Southamerican monsoon: a review","type":"article-journal","volume":"27"},"uris":["http://www.mendeley.com/documents/?uuid=49ca35ae-1548-4557-b7f1-8f33d9b4db23"]}],"mendeley":{"formattedCitation":"[34]","plainTextFormattedCitation":"[34]","previouslyFormattedCitation":"[34]"},"properties":{"noteIndex":0},"schema":"https://github.com/citation-style-language/schema/raw/master/csl-citation.json"}</w:instrText>
      </w:r>
      <w:r w:rsidR="006D48C3" w:rsidRPr="00163F7F">
        <w:rPr>
          <w:rFonts w:cstheme="minorHAnsi"/>
        </w:rPr>
        <w:fldChar w:fldCharType="separate"/>
      </w:r>
      <w:r w:rsidR="00766386" w:rsidRPr="00766386">
        <w:rPr>
          <w:rFonts w:cstheme="minorHAnsi"/>
          <w:noProof/>
        </w:rPr>
        <w:t>[34]</w:t>
      </w:r>
      <w:r w:rsidR="006D48C3" w:rsidRPr="00163F7F">
        <w:rPr>
          <w:rFonts w:cstheme="minorHAnsi"/>
        </w:rPr>
        <w:fldChar w:fldCharType="end"/>
      </w:r>
      <w:r w:rsidR="006D48C3">
        <w:rPr>
          <w:rFonts w:cstheme="minorHAnsi"/>
        </w:rPr>
        <w:t xml:space="preserve">. </w:t>
      </w:r>
      <w:r w:rsidR="000B76DD">
        <w:rPr>
          <w:rFonts w:cstheme="minorHAnsi"/>
        </w:rPr>
        <w:t>Por lo que</w:t>
      </w:r>
      <w:r w:rsidR="006D48C3">
        <w:rPr>
          <w:rFonts w:cstheme="minorHAnsi"/>
        </w:rPr>
        <w:t xml:space="preserve"> el noroeste y centro de Argentina tienen un régimen de precipitación con lluvias predominantemente estivales. </w:t>
      </w:r>
      <w:r w:rsidR="00B618F3" w:rsidRPr="00163F7F">
        <w:rPr>
          <w:rFonts w:cstheme="minorHAnsi"/>
        </w:rPr>
        <w:t xml:space="preserve"> </w:t>
      </w:r>
    </w:p>
    <w:p w14:paraId="174E1280" w14:textId="0DCA5B51" w:rsidR="002D7B17" w:rsidRPr="006A2C6F" w:rsidRDefault="006D48C3" w:rsidP="00C821D5">
      <w:pPr>
        <w:spacing w:line="360" w:lineRule="auto"/>
        <w:rPr>
          <w:rFonts w:cstheme="minorHAnsi"/>
        </w:rPr>
      </w:pPr>
      <w:r>
        <w:rPr>
          <w:rFonts w:cstheme="minorHAnsi"/>
        </w:rPr>
        <w:t xml:space="preserve">Otra característica que se relaciona muy fuertemente con la precipitación en Argentina son los sistemas precipitantes de tipo frontal que se desplazan desde el sur hacia el noreste. </w:t>
      </w:r>
      <w:r w:rsidR="00B618F3" w:rsidRPr="00163F7F">
        <w:rPr>
          <w:rFonts w:cstheme="minorHAnsi"/>
        </w:rPr>
        <w:t>L</w:t>
      </w:r>
      <w:r w:rsidR="00A466F9" w:rsidRPr="00163F7F">
        <w:rPr>
          <w:rFonts w:cstheme="minorHAnsi"/>
        </w:rPr>
        <w:t xml:space="preserve">os trenes de </w:t>
      </w:r>
      <w:r w:rsidR="00B618F3" w:rsidRPr="00163F7F">
        <w:rPr>
          <w:rFonts w:cstheme="minorHAnsi"/>
        </w:rPr>
        <w:t xml:space="preserve">ondas de Rossby </w:t>
      </w:r>
      <w:r w:rsidR="002D7B17">
        <w:rPr>
          <w:rFonts w:cstheme="minorHAnsi"/>
        </w:rPr>
        <w:t>[21] [22]</w:t>
      </w:r>
      <w:r>
        <w:rPr>
          <w:rFonts w:cstheme="minorHAnsi"/>
        </w:rPr>
        <w:t xml:space="preserve"> se desplazan sobre el océano Pacífico y acceden al territorio argentino al sur de 38°S, donde la cordillera de los Andes es más baja y se desplazan hacia el noreste trayendo aire frío polar hacia las bajas latitudes</w:t>
      </w:r>
      <w:r w:rsidR="002D7B17">
        <w:rPr>
          <w:rFonts w:cstheme="minorHAnsi"/>
        </w:rPr>
        <w:t>. El aire frío desplaza al aire subtropical generando lo que se conoce como “frente frío” que tiene asociado inestabilidad y precipitación.  Asociado a estos sistemas se define el llamado</w:t>
      </w:r>
      <w:r w:rsidR="003A78B3">
        <w:rPr>
          <w:rFonts w:cstheme="minorHAnsi"/>
        </w:rPr>
        <w:t>:</w:t>
      </w:r>
      <w:r w:rsidR="002D7B17">
        <w:rPr>
          <w:rFonts w:cstheme="minorHAnsi"/>
        </w:rPr>
        <w:t xml:space="preserve"> “</w:t>
      </w:r>
      <w:r w:rsidR="00B618F3" w:rsidRPr="00163F7F">
        <w:rPr>
          <w:rFonts w:cstheme="minorHAnsi"/>
        </w:rPr>
        <w:t>modo anular del Sur</w:t>
      </w:r>
      <w:r w:rsidR="002D7B17">
        <w:rPr>
          <w:rFonts w:cstheme="minorHAnsi"/>
        </w:rPr>
        <w:t>”</w:t>
      </w:r>
      <w:r w:rsidR="00B618F3" w:rsidRPr="00163F7F">
        <w:rPr>
          <w:rFonts w:cstheme="minorHAnsi"/>
        </w:rPr>
        <w:t xml:space="preserve"> (SAM</w:t>
      </w:r>
      <w:r w:rsidR="003E4B63" w:rsidRPr="00163F7F">
        <w:rPr>
          <w:rFonts w:cstheme="minorHAnsi"/>
        </w:rPr>
        <w:t>, por sus siglas en inglés</w:t>
      </w:r>
      <w:r w:rsidR="00B618F3" w:rsidRPr="00163F7F">
        <w:rPr>
          <w:rFonts w:cstheme="minorHAnsi"/>
        </w:rPr>
        <w:t>)</w:t>
      </w:r>
      <w:r w:rsidR="00766386">
        <w:rPr>
          <w:rFonts w:cstheme="minorHAnsi"/>
        </w:rPr>
        <w:t xml:space="preserve"> </w:t>
      </w:r>
      <w:r w:rsidR="00766386">
        <w:rPr>
          <w:rFonts w:cstheme="minorHAnsi"/>
        </w:rPr>
        <w:fldChar w:fldCharType="begin" w:fldLock="1"/>
      </w:r>
      <w:r w:rsidR="0087036F">
        <w:rPr>
          <w:rFonts w:cstheme="minorHAnsi"/>
        </w:rPr>
        <w:instrText>ADDIN CSL_CITATION {"citationItems":[{"id":"ITEM-1","itemData":{"DOI":"https://doi.org/10.1175/1520-0442(2000)013&lt;1000:AMITEC&gt;2.0.CO;2","author":[{"dropping-particle":"","family":"Thompson, D. W. y Wallace","given":"J. M","non-dropping-particle":"","parse-names":false,"suffix":""}],"container-title":"Journal of Climate","id":"ITEM-1","issue":"5","issued":{"date-parts":[["2000"]]},"page":"1000-1016","title":"Annular modes in the extratropical circulation. Part I: month-to-month variability","type":"article-journal","volume":"13"},"uris":["http://www.mendeley.com/documents/?uuid=1bc66e49-014c-4f97-85f3-a6617ec0e5a8"]}],"mendeley":{"formattedCitation":"[35]","plainTextFormattedCitation":"[35]","previouslyFormattedCitation":"[35]"},"properties":{"noteIndex":0},"schema":"https://github.com/citation-style-language/schema/raw/master/csl-citation.json"}</w:instrText>
      </w:r>
      <w:r w:rsidR="00766386">
        <w:rPr>
          <w:rFonts w:cstheme="minorHAnsi"/>
        </w:rPr>
        <w:fldChar w:fldCharType="separate"/>
      </w:r>
      <w:r w:rsidR="00766386" w:rsidRPr="00766386">
        <w:rPr>
          <w:rFonts w:cstheme="minorHAnsi"/>
          <w:noProof/>
        </w:rPr>
        <w:t>[35]</w:t>
      </w:r>
      <w:r w:rsidR="00766386">
        <w:rPr>
          <w:rFonts w:cstheme="minorHAnsi"/>
        </w:rPr>
        <w:fldChar w:fldCharType="end"/>
      </w:r>
      <w:r w:rsidR="005457FD">
        <w:rPr>
          <w:rFonts w:cstheme="minorHAnsi"/>
        </w:rPr>
        <w:t xml:space="preserve"> (Figura</w:t>
      </w:r>
      <w:r w:rsidR="003A78B3">
        <w:rPr>
          <w:rFonts w:cstheme="minorHAnsi"/>
        </w:rPr>
        <w:t xml:space="preserve"> 7</w:t>
      </w:r>
      <w:r w:rsidR="005457FD">
        <w:rPr>
          <w:rFonts w:cstheme="minorHAnsi"/>
        </w:rPr>
        <w:t xml:space="preserve">) </w:t>
      </w:r>
      <w:r w:rsidR="002D7B17">
        <w:rPr>
          <w:rFonts w:cstheme="minorHAnsi"/>
        </w:rPr>
        <w:t xml:space="preserve">, su fase positiva se produce cuando </w:t>
      </w:r>
      <w:r w:rsidR="00CC1E48">
        <w:rPr>
          <w:rFonts w:cstheme="minorHAnsi"/>
        </w:rPr>
        <w:t xml:space="preserve">la presión en la zona polar y en </w:t>
      </w:r>
      <w:r w:rsidR="002D7B17">
        <w:rPr>
          <w:rFonts w:cstheme="minorHAnsi"/>
        </w:rPr>
        <w:t xml:space="preserve">el cinturón de bajas presiones subpolares (alrededor de los 50-60°S) y el de altas presiones subtropicales (alrededor de 30°S) están </w:t>
      </w:r>
      <w:r w:rsidR="002D7B17">
        <w:rPr>
          <w:rFonts w:cstheme="minorHAnsi"/>
        </w:rPr>
        <w:lastRenderedPageBreak/>
        <w:t>intensificados.  Esto genera fuertes vientos del oeste  en latitudes medias que retardan el pasaje de los frentes hacia el norte y por lo tanto</w:t>
      </w:r>
      <w:r w:rsidR="00CC1E48">
        <w:rPr>
          <w:rFonts w:cstheme="minorHAnsi"/>
        </w:rPr>
        <w:t xml:space="preserve"> se relacionan con menor precipitación en</w:t>
      </w:r>
      <w:r w:rsidR="00B618F3" w:rsidRPr="006A2C6F">
        <w:rPr>
          <w:rFonts w:cstheme="minorHAnsi"/>
        </w:rPr>
        <w:t xml:space="preserve"> Argentina </w:t>
      </w:r>
      <w:r w:rsidR="00094809" w:rsidRPr="00163F7F">
        <w:rPr>
          <w:rFonts w:cstheme="minorHAnsi"/>
        </w:rPr>
        <w:fldChar w:fldCharType="begin" w:fldLock="1"/>
      </w:r>
      <w:r w:rsidR="00097391">
        <w:rPr>
          <w:rFonts w:cstheme="minorHAnsi"/>
        </w:rPr>
        <w:instrText>ADDIN CSL_CITATION {"citationItems":[{"id":"ITEM-1","itemData":{"DOI":"10.1002/joc.2254","author":[{"dropping-particle":"","family":"Marengo","given":"J A","non-dropping-particle":"","parse-names":false,"suffix":""},{"dropping-particle":"","family":"Liebmann","given":"B","non-dropping-particle":"","parse-names":false,"suffix":""},{"dropping-particle":"","family":"Grimm","given":"A M","non-dropping-particle":"","parse-names":false,"suffix":""},{"dropping-particle":"","family":"Misra","given":"V","non-dropping-particle":"","parse-names":false,"suffix":""},{"dropping-particle":"","family":"Dias","given":"P L Silva","non-dropping-particle":"","parse-names":false,"suffix":""},{"dropping-particle":"","family":"Cavalcanti","given":"I F A","non-dropping-particle":"","parse-names":false,"suffix":""},{"dropping-particle":"V","family":"Carvalho","given":"L M","non-dropping-particle":"","parse-names":false,"suffix":""},{"dropping-particle":"","family":"Berbery","given":"E H","non-dropping-particle":"","parse-names":false,"suffix":""},{"dropping-particle":"","family":"Ambrizzi","given":"T","non-dropping-particle":"","parse-names":false,"suffix":""},{"dropping-particle":"","family":"Vera","given":"C S","non-dropping-particle":"","parse-names":false,"suffix":""},{"dropping-particle":"","family":"Saulo","given":"A C","non-dropping-particle":"","parse-names":false,"suffix":""},{"dropping-particle":"","family":"Nogues-paegle","given":"J","non-dropping-particle":"","parse-names":false,"suffix":""},{"dropping-particle":"","family":"Zipser","given":"E","non-dropping-particle":"","parse-names":false,"suffix":""},{"dropping-particle":"","family":"Seth","given":"A","non-dropping-particle":"","parse-names":false,"suffix":""},{"dropping-particle":"","family":"Alves","given":"L M","non-dropping-particle":"","parse-names":false,"suffix":""}],"container-title":"International Journal of Climatology","id":"ITEM-1","issue":"1","issued":{"date-parts":[["2012"]]},"page":"1-21","title":"Recent developments on the South American monsoon system","type":"article-journal","volume":"32"},"uris":["http://www.mendeley.com/documents/?uuid=4f4fc053-75c1-4cd3-abc7-55ebf01395a2"]}],"mendeley":{"formattedCitation":"[36]","plainTextFormattedCitation":"[36]","previouslyFormattedCitation":"[36]"},"properties":{"noteIndex":0},"schema":"https://github.com/citation-style-language/schema/raw/master/csl-citation.json"}</w:instrText>
      </w:r>
      <w:r w:rsidR="00094809" w:rsidRPr="00163F7F">
        <w:rPr>
          <w:rFonts w:cstheme="minorHAnsi"/>
        </w:rPr>
        <w:fldChar w:fldCharType="separate"/>
      </w:r>
      <w:r w:rsidR="00766386" w:rsidRPr="00766386">
        <w:rPr>
          <w:rFonts w:cstheme="minorHAnsi"/>
          <w:noProof/>
        </w:rPr>
        <w:t>[36]</w:t>
      </w:r>
      <w:r w:rsidR="00094809" w:rsidRPr="00163F7F">
        <w:rPr>
          <w:rFonts w:cstheme="minorHAnsi"/>
        </w:rPr>
        <w:fldChar w:fldCharType="end"/>
      </w:r>
      <w:r w:rsidR="00094809" w:rsidRPr="00163F7F">
        <w:rPr>
          <w:rFonts w:cstheme="minorHAnsi"/>
        </w:rPr>
        <w:fldChar w:fldCharType="begin" w:fldLock="1"/>
      </w:r>
      <w:r w:rsidR="00097391">
        <w:rPr>
          <w:rFonts w:cstheme="minorHAnsi"/>
        </w:rPr>
        <w:instrText>ADDIN CSL_CITATION {"citationItems":[{"id":"ITEM-1","itemData":{"DOI":"10.1029/2003GL018277","author":[{"dropping-particle":"","family":"Silvestri","given":"Gabriel E","non-dropping-particle":"","parse-names":false,"suffix":""},{"dropping-particle":"","family":"Vera","given":"Carolina S","non-dropping-particle":"","parse-names":false,"suffix":""}],"container-title":"Geophysical research letters","id":"ITEM-1","issue":"21","issued":{"date-parts":[["2003"]]},"page":"1-4","title":"Antarctic Oscillation signal on precipitation anomalies over southeastern South America","type":"article-journal","volume":"30"},"uris":["http://www.mendeley.com/documents/?uuid=600ff9a2-f94c-4c75-930a-346899e9ec13"]}],"mendeley":{"formattedCitation":"[37]","plainTextFormattedCitation":"[37]","previouslyFormattedCitation":"[37]"},"properties":{"noteIndex":0},"schema":"https://github.com/citation-style-language/schema/raw/master/csl-citation.json"}</w:instrText>
      </w:r>
      <w:r w:rsidR="00094809" w:rsidRPr="00163F7F">
        <w:rPr>
          <w:rFonts w:cstheme="minorHAnsi"/>
        </w:rPr>
        <w:fldChar w:fldCharType="separate"/>
      </w:r>
      <w:r w:rsidR="00766386" w:rsidRPr="00766386">
        <w:rPr>
          <w:rFonts w:cstheme="minorHAnsi"/>
          <w:noProof/>
        </w:rPr>
        <w:t>[37]</w:t>
      </w:r>
      <w:r w:rsidR="00094809" w:rsidRPr="00163F7F">
        <w:rPr>
          <w:rFonts w:cstheme="minorHAnsi"/>
        </w:rPr>
        <w:fldChar w:fldCharType="end"/>
      </w:r>
      <w:r w:rsidR="00094809" w:rsidRPr="00163F7F">
        <w:rPr>
          <w:rFonts w:cstheme="minorHAnsi"/>
        </w:rPr>
        <w:fldChar w:fldCharType="begin" w:fldLock="1"/>
      </w:r>
      <w:r w:rsidR="00766386">
        <w:rPr>
          <w:rFonts w:cstheme="minorHAnsi"/>
        </w:rPr>
        <w:instrText>ADDIN CSL_CITATION {"citationItems":[{"id":"ITEM-1","itemData":{"author":[{"dropping-particle":"","family":"Gonzalez","given":"Marcela.","non-dropping-particle":"","parse-names":false,"suffix":""}],"container-title":"Climate variability - Regional and tematic patterns","id":"ITEM-1","issued":{"date-parts":[["0"]]},"page":"133-161","title":"Some indicatros of interannual rainfall variability in Patagonia (Argentina)","type":"article-journal","volume":"6"},"uris":["http://www.mendeley.com/documents/?uuid=dc15fbfe-5160-45e5-9d42-675f8512d1dd"]}],"mendeley":{"formattedCitation":"[38]","plainTextFormattedCitation":"[38]","previouslyFormattedCitation":"[38]"},"properties":{"noteIndex":0},"schema":"https://github.com/citation-style-language/schema/raw/master/csl-citation.json"}</w:instrText>
      </w:r>
      <w:r w:rsidR="00094809" w:rsidRPr="00163F7F">
        <w:rPr>
          <w:rFonts w:cstheme="minorHAnsi"/>
        </w:rPr>
        <w:fldChar w:fldCharType="separate"/>
      </w:r>
      <w:r w:rsidR="00766386" w:rsidRPr="00766386">
        <w:rPr>
          <w:rFonts w:cstheme="minorHAnsi"/>
          <w:noProof/>
        </w:rPr>
        <w:t>[38]</w:t>
      </w:r>
      <w:r w:rsidR="00094809" w:rsidRPr="00163F7F">
        <w:rPr>
          <w:rFonts w:cstheme="minorHAnsi"/>
        </w:rPr>
        <w:fldChar w:fldCharType="end"/>
      </w:r>
      <w:r w:rsidR="00B618F3" w:rsidRPr="006A2C6F">
        <w:rPr>
          <w:rFonts w:cstheme="minorHAnsi"/>
        </w:rPr>
        <w:t xml:space="preserve">. </w:t>
      </w:r>
      <w:r w:rsidR="002D7B17" w:rsidRPr="006A2C6F">
        <w:rPr>
          <w:rFonts w:cstheme="minorHAnsi"/>
        </w:rPr>
        <w:t xml:space="preserve">La fase negativa se define </w:t>
      </w:r>
      <w:r w:rsidR="00CC1E48" w:rsidRPr="006A2C6F">
        <w:rPr>
          <w:rFonts w:cstheme="minorHAnsi"/>
        </w:rPr>
        <w:t>en</w:t>
      </w:r>
      <w:r w:rsidR="002D7B17" w:rsidRPr="006A2C6F">
        <w:rPr>
          <w:rFonts w:cstheme="minorHAnsi"/>
        </w:rPr>
        <w:t xml:space="preserve"> forma opuesta</w:t>
      </w:r>
      <w:r w:rsidR="007F4A75">
        <w:rPr>
          <w:rFonts w:cstheme="minorHAnsi"/>
        </w:rPr>
        <w:t>,</w:t>
      </w:r>
      <w:r w:rsidR="002D7B17" w:rsidRPr="006A2C6F">
        <w:rPr>
          <w:rFonts w:cstheme="minorHAnsi"/>
        </w:rPr>
        <w:t xml:space="preserve"> favorece el </w:t>
      </w:r>
      <w:r w:rsidR="00DE6416" w:rsidRPr="006A2C6F">
        <w:rPr>
          <w:rFonts w:cstheme="minorHAnsi"/>
        </w:rPr>
        <w:t>pasa</w:t>
      </w:r>
      <w:r w:rsidR="002D7B17" w:rsidRPr="006A2C6F">
        <w:rPr>
          <w:rFonts w:cstheme="minorHAnsi"/>
        </w:rPr>
        <w:t xml:space="preserve">je de los frentes y por lo tanto la precipitación </w:t>
      </w:r>
      <w:r w:rsidR="00CC1E48" w:rsidRPr="006A2C6F">
        <w:rPr>
          <w:rFonts w:cstheme="minorHAnsi"/>
        </w:rPr>
        <w:t>en</w:t>
      </w:r>
      <w:r w:rsidR="002D7B17" w:rsidRPr="006A2C6F">
        <w:rPr>
          <w:rFonts w:cstheme="minorHAnsi"/>
        </w:rPr>
        <w:t xml:space="preserve"> Argentina.</w:t>
      </w:r>
    </w:p>
    <w:p w14:paraId="44653C25" w14:textId="77777777" w:rsidR="005C028A" w:rsidRDefault="005457FD" w:rsidP="005C028A">
      <w:pPr>
        <w:keepNext/>
        <w:spacing w:line="360" w:lineRule="auto"/>
        <w:jc w:val="center"/>
      </w:pPr>
      <w:r>
        <w:rPr>
          <w:noProof/>
          <w:lang w:val="en-US"/>
        </w:rPr>
        <w:drawing>
          <wp:inline distT="0" distB="0" distL="0" distR="0" wp14:anchorId="19D2A645" wp14:editId="65322F70">
            <wp:extent cx="2829445" cy="2327834"/>
            <wp:effectExtent l="19050" t="19050" r="9525" b="15875"/>
            <wp:docPr id="56322" name="Picture 2" descr="http://www.cpc.ncep.noaa.gov/products/precip/CWlink/daily_ao_index/aao/new.aao.load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 name="Picture 2" descr="http://www.cpc.ncep.noaa.gov/products/precip/CWlink/daily_ao_index/aao/new.aao.loading.gif"/>
                    <pic:cNvPicPr>
                      <a:picLocks noChangeAspect="1" noChangeArrowheads="1"/>
                    </pic:cNvPicPr>
                  </pic:nvPicPr>
                  <pic:blipFill rotWithShape="1">
                    <a:blip r:embed="rId21" cstate="print"/>
                    <a:srcRect l="1" t="8012" r="-1048"/>
                    <a:stretch/>
                  </pic:blipFill>
                  <pic:spPr bwMode="auto">
                    <a:xfrm>
                      <a:off x="0" y="0"/>
                      <a:ext cx="2843222" cy="23391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706FF52" w14:textId="096C8C5C" w:rsidR="007F4A75" w:rsidRPr="005C028A" w:rsidRDefault="005C028A" w:rsidP="005C028A">
      <w:pPr>
        <w:pStyle w:val="Descripcin"/>
        <w:jc w:val="center"/>
        <w:rPr>
          <w:rFonts w:cstheme="minorHAnsi"/>
        </w:rPr>
      </w:pPr>
      <w:bookmarkStart w:id="14" w:name="_Toc65247110"/>
      <w:r>
        <w:t xml:space="preserve">Figura </w:t>
      </w:r>
      <w:fldSimple w:instr=" SEQ Figura \* ARABIC ">
        <w:r w:rsidR="00062DE4">
          <w:rPr>
            <w:noProof/>
          </w:rPr>
          <w:t>7</w:t>
        </w:r>
      </w:fldSimple>
      <w:r>
        <w:t xml:space="preserve">. </w:t>
      </w:r>
      <w:r w:rsidRPr="00B84F61">
        <w:t xml:space="preserve">Esquema de la fase positiva del SAM. La zona celeste implica bajas </w:t>
      </w:r>
      <w:r w:rsidR="00766386" w:rsidRPr="00B84F61">
        <w:t>presiones y</w:t>
      </w:r>
      <w:r w:rsidRPr="00B84F61">
        <w:t xml:space="preserve"> las rojas altas presiones, ambas intensificadas.</w:t>
      </w:r>
      <w:bookmarkEnd w:id="14"/>
      <w:r w:rsidR="00766386">
        <w:t xml:space="preserve"> </w:t>
      </w:r>
      <w:r w:rsidR="00766386" w:rsidRPr="00766386">
        <w:t>Fuente: Thompson y Wallace (2000)</w:t>
      </w:r>
    </w:p>
    <w:p w14:paraId="1E9F82AE" w14:textId="77BD8F88" w:rsidR="007E5841" w:rsidRPr="00163F7F" w:rsidRDefault="00B618F3" w:rsidP="007E5841">
      <w:pPr>
        <w:spacing w:line="360" w:lineRule="auto"/>
        <w:rPr>
          <w:rFonts w:ascii="Calibri" w:hAnsi="Calibri" w:cs="Calibri"/>
          <w:noProof/>
          <w:szCs w:val="24"/>
        </w:rPr>
      </w:pPr>
      <w:r w:rsidRPr="006A2C6F">
        <w:rPr>
          <w:rFonts w:cstheme="minorHAnsi"/>
        </w:rPr>
        <w:t xml:space="preserve">Por otro lado, la posición e intensidad del anticiclón </w:t>
      </w:r>
      <w:r w:rsidR="00B018F1" w:rsidRPr="006A2C6F">
        <w:rPr>
          <w:rFonts w:cstheme="minorHAnsi"/>
        </w:rPr>
        <w:t>semi-permanente</w:t>
      </w:r>
      <w:r w:rsidR="00A466F9" w:rsidRPr="006A2C6F">
        <w:rPr>
          <w:rFonts w:cstheme="minorHAnsi"/>
        </w:rPr>
        <w:t xml:space="preserve"> </w:t>
      </w:r>
      <w:r w:rsidRPr="006A2C6F">
        <w:rPr>
          <w:rFonts w:cstheme="minorHAnsi"/>
        </w:rPr>
        <w:t xml:space="preserve">del Atlántico también regula los procesos advectivos de humedad hacia el continente </w:t>
      </w:r>
      <w:r w:rsidR="00A466F9" w:rsidRPr="006A2C6F">
        <w:rPr>
          <w:rFonts w:cstheme="minorHAnsi"/>
        </w:rPr>
        <w:t xml:space="preserve"> proveniente de dicho océano, </w:t>
      </w:r>
      <w:r w:rsidRPr="006A2C6F">
        <w:rPr>
          <w:rFonts w:cstheme="minorHAnsi"/>
        </w:rPr>
        <w:t xml:space="preserve">que influencian la precipitación en el norte argentino </w:t>
      </w:r>
      <w:r w:rsidR="00094809" w:rsidRPr="00163F7F">
        <w:rPr>
          <w:rFonts w:cstheme="minorHAnsi"/>
        </w:rPr>
        <w:fldChar w:fldCharType="begin" w:fldLock="1"/>
      </w:r>
      <w:r w:rsidR="00766386">
        <w:rPr>
          <w:rFonts w:cstheme="minorHAnsi"/>
        </w:rPr>
        <w:instrText>ADDIN CSL_CITATION {"citationItems":[{"id":"ITEM-1","itemData":{"author":[{"dropping-particle":"","family":"Garbarini","given":"E. M.","non-dropping-particle":"","parse-names":false,"suffix":""}],"id":"ITEM-1","issued":{"date-parts":[["2016"]]},"publisher":"Departamento de Ciencias de la Atmósfera y los Océanos, Facultad de Ciencias Exactas y Naturales, Universidad de Buenos Aires.","title":"Algunos indicadores para la predicción estadística de la precipitación estacional en Argentina. Tesis de Licenciatura","type":"thesis"},"uris":["http://www.mendeley.com/documents/?uuid=3a593ea9-4063-4f0b-bf87-80a695b8db7f"]}],"mendeley":{"formattedCitation":"[39]","plainTextFormattedCitation":"[39]","previouslyFormattedCitation":"[39]"},"properties":{"noteIndex":0},"schema":"https://github.com/citation-style-language/schema/raw/master/csl-citation.json"}</w:instrText>
      </w:r>
      <w:r w:rsidR="00094809" w:rsidRPr="00163F7F">
        <w:rPr>
          <w:rFonts w:cstheme="minorHAnsi"/>
        </w:rPr>
        <w:fldChar w:fldCharType="separate"/>
      </w:r>
      <w:r w:rsidR="00766386" w:rsidRPr="00766386">
        <w:rPr>
          <w:rFonts w:cstheme="minorHAnsi"/>
          <w:noProof/>
        </w:rPr>
        <w:t>[39]</w:t>
      </w:r>
      <w:r w:rsidR="00094809" w:rsidRPr="00163F7F">
        <w:rPr>
          <w:rFonts w:cstheme="minorHAnsi"/>
        </w:rPr>
        <w:fldChar w:fldCharType="end"/>
      </w:r>
      <w:r w:rsidR="00094809" w:rsidRPr="00163F7F">
        <w:rPr>
          <w:rFonts w:cstheme="minorHAnsi"/>
        </w:rPr>
        <w:fldChar w:fldCharType="begin" w:fldLock="1"/>
      </w:r>
      <w:r w:rsidR="00097391">
        <w:rPr>
          <w:rFonts w:cstheme="minorHAnsi"/>
        </w:rPr>
        <w:instrText>ADDIN CSL_CITATION {"citationItems":[{"id":"ITEM-1","itemData":{"DOI":"https://doi.org/10.1002/joc.6098","author":[{"dropping-particle":"","family":"Garbarini, EM, González, MH and Rolla","given":"AL","non-dropping-particle":"","parse-names":false,"suffix":""}],"container-title":"International journal of climatology","id":"ITEM-1","issue":"12","issued":{"date-parts":[["2019"]]},"page":"4688-4702","title":"The influence of Atlantic High on seasonal rainfall in Argentina","type":"article-journal","volume":"39"},"uris":["http://www.mendeley.com/documents/?uuid=b3364d55-8b1b-4573-ad47-f8de67e679b9"]}],"mendeley":{"formattedCitation":"[40]","plainTextFormattedCitation":"[40]","previouslyFormattedCitation":"[40]"},"properties":{"noteIndex":0},"schema":"https://github.com/citation-style-language/schema/raw/master/csl-citation.json"}</w:instrText>
      </w:r>
      <w:r w:rsidR="00094809" w:rsidRPr="00163F7F">
        <w:rPr>
          <w:rFonts w:cstheme="minorHAnsi"/>
        </w:rPr>
        <w:fldChar w:fldCharType="separate"/>
      </w:r>
      <w:r w:rsidR="00766386" w:rsidRPr="00766386">
        <w:rPr>
          <w:rFonts w:cstheme="minorHAnsi"/>
          <w:noProof/>
        </w:rPr>
        <w:t>[40]</w:t>
      </w:r>
      <w:r w:rsidR="00094809" w:rsidRPr="00163F7F">
        <w:rPr>
          <w:rFonts w:cstheme="minorHAnsi"/>
        </w:rPr>
        <w:fldChar w:fldCharType="end"/>
      </w:r>
      <w:r w:rsidRPr="001E3383">
        <w:rPr>
          <w:rFonts w:cstheme="minorHAnsi"/>
        </w:rPr>
        <w:t>.</w:t>
      </w:r>
      <w:r w:rsidR="00CB02BB">
        <w:rPr>
          <w:rFonts w:cstheme="minorHAnsi"/>
        </w:rPr>
        <w:t xml:space="preserve"> El anticiclón del Atlántico sur se ubica alrededor de los 30°S sobre el océano, gira en forma antihoraria y siempre se desplaza hacia </w:t>
      </w:r>
      <w:r w:rsidR="00E33F06">
        <w:rPr>
          <w:rFonts w:cstheme="minorHAnsi"/>
        </w:rPr>
        <w:t>el hemisferio</w:t>
      </w:r>
      <w:r w:rsidR="00CB02BB">
        <w:rPr>
          <w:rFonts w:cstheme="minorHAnsi"/>
        </w:rPr>
        <w:t xml:space="preserve"> donde es verano. </w:t>
      </w:r>
      <w:r w:rsidR="00A337B7">
        <w:rPr>
          <w:rFonts w:cstheme="minorHAnsi"/>
        </w:rPr>
        <w:t>La figura</w:t>
      </w:r>
      <w:r w:rsidR="00E33F06">
        <w:rPr>
          <w:rFonts w:cstheme="minorHAnsi"/>
        </w:rPr>
        <w:t xml:space="preserve"> 8</w:t>
      </w:r>
      <w:r w:rsidR="00A337B7">
        <w:rPr>
          <w:rFonts w:cstheme="minorHAnsi"/>
        </w:rPr>
        <w:t xml:space="preserve"> muestra un esquema de la posición del anticiclón en el océano Atlántico. </w:t>
      </w:r>
      <w:r w:rsidR="00CB02BB">
        <w:rPr>
          <w:rFonts w:cstheme="minorHAnsi"/>
        </w:rPr>
        <w:t xml:space="preserve">El aire cálido y </w:t>
      </w:r>
      <w:r w:rsidR="00E33F06">
        <w:rPr>
          <w:rFonts w:cstheme="minorHAnsi"/>
        </w:rPr>
        <w:t>húmedo ingresa</w:t>
      </w:r>
      <w:r w:rsidR="00CB02BB">
        <w:rPr>
          <w:rFonts w:cstheme="minorHAnsi"/>
        </w:rPr>
        <w:t xml:space="preserve"> al continente sudamericano a través de dicho anticiclón, con intensidad y posición que depende de muchos factores y por lo tanto afecta la humedad que recibe el continente y a la posibilidad de generar precipitación.</w:t>
      </w:r>
      <w:r w:rsidR="007E5841" w:rsidRPr="007E5841">
        <w:rPr>
          <w:rFonts w:ascii="Calibri" w:hAnsi="Calibri" w:cs="Calibri"/>
          <w:noProof/>
        </w:rPr>
        <w:t xml:space="preserve"> </w:t>
      </w:r>
      <w:r w:rsidR="007E5841" w:rsidRPr="00163F7F">
        <w:rPr>
          <w:rFonts w:ascii="Calibri" w:hAnsi="Calibri" w:cs="Calibri"/>
          <w:noProof/>
        </w:rPr>
        <w:t xml:space="preserve">En Argentina, muchos autores han abordado esta problemática. Por ejemplo, </w:t>
      </w:r>
      <w:r w:rsidR="007E5841" w:rsidRPr="00163F7F">
        <w:rPr>
          <w:rFonts w:ascii="Calibri" w:hAnsi="Calibri" w:cs="Calibri"/>
          <w:noProof/>
        </w:rPr>
        <w:fldChar w:fldCharType="begin" w:fldLock="1"/>
      </w:r>
      <w:r w:rsidR="00097391">
        <w:rPr>
          <w:rFonts w:ascii="Calibri" w:hAnsi="Calibri" w:cs="Calibri"/>
          <w:noProof/>
        </w:rPr>
        <w:instrText>ADDIN CSL_CITATION {"citationItems":[{"id":"ITEM-1","itemData":{"author":[{"dropping-particle":"","family":"Oliveri","given":"Paula","non-dropping-particle":"","parse-names":false,"suffix":""}],"id":"ITEM-1","issued":{"date-parts":[["2018"]]},"title":"La influencia de los océanos cercanos sobre la precipitación y temperatura estacionales en Argentina. Tesis de Licenciatura en Ciencias de la Atmósfera, Unversidad de Buenos Aires.","type":"thesis"},"uris":["http://www.mendeley.com/documents/?uuid=de877f21-2fec-4b29-9551-85918e316510"]}],"mendeley":{"formattedCitation":"[41]","plainTextFormattedCitation":"[41]","previouslyFormattedCitation":"[41]"},"properties":{"noteIndex":0},"schema":"https://github.com/citation-style-language/schema/raw/master/csl-citation.json"}</w:instrText>
      </w:r>
      <w:r w:rsidR="007E5841" w:rsidRPr="00163F7F">
        <w:rPr>
          <w:rFonts w:ascii="Calibri" w:hAnsi="Calibri" w:cs="Calibri"/>
          <w:noProof/>
        </w:rPr>
        <w:fldChar w:fldCharType="separate"/>
      </w:r>
      <w:r w:rsidR="00766386" w:rsidRPr="00766386">
        <w:rPr>
          <w:rFonts w:ascii="Calibri" w:hAnsi="Calibri" w:cs="Calibri"/>
          <w:noProof/>
        </w:rPr>
        <w:t>[41]</w:t>
      </w:r>
      <w:r w:rsidR="007E5841" w:rsidRPr="00163F7F">
        <w:rPr>
          <w:rFonts w:ascii="Calibri" w:hAnsi="Calibri" w:cs="Calibri"/>
          <w:noProof/>
        </w:rPr>
        <w:fldChar w:fldCharType="end"/>
      </w:r>
      <w:r w:rsidR="007E5841" w:rsidRPr="00163F7F">
        <w:rPr>
          <w:rFonts w:ascii="Calibri" w:hAnsi="Calibri" w:cs="Calibri"/>
          <w:noProof/>
        </w:rPr>
        <w:t xml:space="preserve"> Oliveri P., detectó en su tesis de licenciatura que la advección de calor y humedad provenientes de los anticiclones semi-permanentes del Atlántico Sur y del Pacífico Sur, influyen de forma relevante sobre la temperatura y la precipitación en escalas estaci</w:t>
      </w:r>
      <w:r w:rsidR="007E5841" w:rsidRPr="00163F7F">
        <w:rPr>
          <w:rFonts w:ascii="Calibri" w:hAnsi="Calibri" w:cs="Calibri"/>
          <w:noProof/>
          <w:szCs w:val="24"/>
        </w:rPr>
        <w:t>onales en Argentina</w:t>
      </w:r>
      <w:r w:rsidR="007E5841">
        <w:rPr>
          <w:rFonts w:ascii="Calibri" w:hAnsi="Calibri" w:cs="Calibri"/>
          <w:noProof/>
          <w:szCs w:val="24"/>
        </w:rPr>
        <w:t xml:space="preserve"> con una mayor señal para la temperatura en invierno</w:t>
      </w:r>
      <w:r w:rsidR="007E5841" w:rsidRPr="00163F7F">
        <w:rPr>
          <w:rFonts w:ascii="Calibri" w:hAnsi="Calibri" w:cs="Calibri"/>
          <w:noProof/>
          <w:szCs w:val="24"/>
        </w:rPr>
        <w:t>.</w:t>
      </w:r>
      <w:r w:rsidR="00A337B7">
        <w:rPr>
          <w:rFonts w:ascii="Calibri" w:hAnsi="Calibri" w:cs="Calibri"/>
          <w:noProof/>
          <w:szCs w:val="24"/>
        </w:rPr>
        <w:t xml:space="preserve"> Una detallada revisión sobre la influencia del anticiclón del Atlántico sobre la precipitación en Argentina </w:t>
      </w:r>
      <w:r w:rsidR="00CC1E48">
        <w:rPr>
          <w:rFonts w:ascii="Calibri" w:hAnsi="Calibri" w:cs="Calibri"/>
          <w:noProof/>
          <w:szCs w:val="24"/>
        </w:rPr>
        <w:t>fue</w:t>
      </w:r>
      <w:r w:rsidR="00A337B7">
        <w:rPr>
          <w:rFonts w:ascii="Calibri" w:hAnsi="Calibri" w:cs="Calibri"/>
          <w:noProof/>
          <w:szCs w:val="24"/>
        </w:rPr>
        <w:t xml:space="preserve"> realizada por Garbarini et al</w:t>
      </w:r>
      <w:r w:rsidR="00766386">
        <w:rPr>
          <w:rFonts w:ascii="Calibri" w:hAnsi="Calibri" w:cs="Calibri"/>
          <w:noProof/>
          <w:szCs w:val="24"/>
        </w:rPr>
        <w:t xml:space="preserve">. </w:t>
      </w:r>
      <w:r w:rsidR="00766386">
        <w:rPr>
          <w:rFonts w:ascii="Calibri" w:hAnsi="Calibri" w:cs="Calibri"/>
          <w:noProof/>
          <w:szCs w:val="24"/>
        </w:rPr>
        <w:fldChar w:fldCharType="begin" w:fldLock="1"/>
      </w:r>
      <w:r w:rsidR="00097391">
        <w:rPr>
          <w:rFonts w:ascii="Calibri" w:hAnsi="Calibri" w:cs="Calibri"/>
          <w:noProof/>
          <w:szCs w:val="24"/>
        </w:rPr>
        <w:instrText>ADDIN CSL_CITATION {"citationItems":[{"id":"ITEM-1","itemData":{"DOI":"https://doi.org/10.1002/joc.6098","author":[{"dropping-particle":"","family":"Garbarini, EM, González, MH and Rolla","given":"AL","non-dropping-particle":"","parse-names":false,"suffix":""}],"container-title":"International journal of climatology","id":"ITEM-1","issue":"12","issued":{"date-parts":[["2019"]]},"page":"4688-4702","title":"The influence of Atlantic High on seasonal rainfall in Argentina","type":"article-journal","volume":"39"},"uris":["http://www.mendeley.com/documents/?uuid=b3364d55-8b1b-4573-ad47-f8de67e679b9"]}],"mendeley":{"formattedCitation":"[40]","plainTextFormattedCitation":"[40]","previouslyFormattedCitation":"[40]"},"properties":{"noteIndex":0},"schema":"https://github.com/citation-style-language/schema/raw/master/csl-citation.json"}</w:instrText>
      </w:r>
      <w:r w:rsidR="00766386">
        <w:rPr>
          <w:rFonts w:ascii="Calibri" w:hAnsi="Calibri" w:cs="Calibri"/>
          <w:noProof/>
          <w:szCs w:val="24"/>
        </w:rPr>
        <w:fldChar w:fldCharType="separate"/>
      </w:r>
      <w:r w:rsidR="00766386" w:rsidRPr="00766386">
        <w:rPr>
          <w:rFonts w:ascii="Calibri" w:hAnsi="Calibri" w:cs="Calibri"/>
          <w:noProof/>
          <w:szCs w:val="24"/>
        </w:rPr>
        <w:t>[40]</w:t>
      </w:r>
      <w:r w:rsidR="00766386">
        <w:rPr>
          <w:rFonts w:ascii="Calibri" w:hAnsi="Calibri" w:cs="Calibri"/>
          <w:noProof/>
          <w:szCs w:val="24"/>
        </w:rPr>
        <w:fldChar w:fldCharType="end"/>
      </w:r>
    </w:p>
    <w:p w14:paraId="7F2B6FB0" w14:textId="77777777" w:rsidR="00FB3E9B" w:rsidRDefault="00A337B7" w:rsidP="00FB3E9B">
      <w:pPr>
        <w:keepNext/>
        <w:spacing w:line="360" w:lineRule="auto"/>
        <w:jc w:val="center"/>
      </w:pPr>
      <w:r>
        <w:rPr>
          <w:noProof/>
          <w:lang w:val="en-US"/>
        </w:rPr>
        <w:lastRenderedPageBreak/>
        <w:drawing>
          <wp:inline distT="0" distB="0" distL="0" distR="0" wp14:anchorId="1B7B5D59" wp14:editId="67FAD597">
            <wp:extent cx="2609797" cy="2192530"/>
            <wp:effectExtent l="19050" t="19050" r="19685" b="1778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rotWithShape="1">
                    <a:blip r:embed="rId22" cstate="print"/>
                    <a:srcRect l="35002" r="32900" b="6708"/>
                    <a:stretch/>
                  </pic:blipFill>
                  <pic:spPr bwMode="auto">
                    <a:xfrm>
                      <a:off x="0" y="0"/>
                      <a:ext cx="2625926" cy="2206080"/>
                    </a:xfrm>
                    <a:prstGeom prst="rect">
                      <a:avLst/>
                    </a:prstGeom>
                    <a:noFill/>
                    <a:ln w="9525">
                      <a:solidFill>
                        <a:schemeClr val="tx1"/>
                      </a:solidFill>
                      <a:miter lim="800000"/>
                      <a:headEnd/>
                      <a:tailEnd/>
                    </a:ln>
                  </pic:spPr>
                </pic:pic>
              </a:graphicData>
            </a:graphic>
          </wp:inline>
        </w:drawing>
      </w:r>
    </w:p>
    <w:p w14:paraId="60FB23EF" w14:textId="2C5F8AD7" w:rsidR="009E0C53" w:rsidRDefault="00FB3E9B" w:rsidP="00FB3E9B">
      <w:pPr>
        <w:pStyle w:val="Descripcin"/>
        <w:jc w:val="center"/>
        <w:rPr>
          <w:rFonts w:cstheme="minorHAnsi"/>
        </w:rPr>
      </w:pPr>
      <w:bookmarkStart w:id="15" w:name="_Toc65247111"/>
      <w:r>
        <w:t xml:space="preserve">Figura </w:t>
      </w:r>
      <w:fldSimple w:instr=" SEQ Figura \* ARABIC ">
        <w:r w:rsidR="00062DE4">
          <w:rPr>
            <w:noProof/>
          </w:rPr>
          <w:t>8</w:t>
        </w:r>
      </w:fldSimple>
      <w:r w:rsidRPr="006E42E6">
        <w:t>. Esquema de la ubicación del anticiclón en el océano Atlántico sur (entre el ecuador y 40°S y entre 40°W y 10°E). La zona roja es la que presenta mayor presión atmosférica en la superficie.</w:t>
      </w:r>
      <w:bookmarkEnd w:id="15"/>
    </w:p>
    <w:p w14:paraId="49B3B407" w14:textId="77777777" w:rsidR="00FB3E9B" w:rsidRDefault="00FB3E9B" w:rsidP="007E5841">
      <w:pPr>
        <w:spacing w:line="360" w:lineRule="auto"/>
        <w:rPr>
          <w:rFonts w:ascii="Calibri" w:hAnsi="Calibri" w:cs="Calibri"/>
          <w:noProof/>
        </w:rPr>
      </w:pPr>
    </w:p>
    <w:p w14:paraId="7A8951A2" w14:textId="4D3B0CC0" w:rsidR="00CB02BB" w:rsidRDefault="007E5841" w:rsidP="007E5841">
      <w:pPr>
        <w:spacing w:line="360" w:lineRule="auto"/>
        <w:rPr>
          <w:rFonts w:cstheme="minorHAnsi"/>
        </w:rPr>
      </w:pPr>
      <w:r>
        <w:rPr>
          <w:rFonts w:ascii="Calibri" w:hAnsi="Calibri" w:cs="Calibri"/>
          <w:noProof/>
        </w:rPr>
        <w:t>Todos estos factores afectan la variabilidad interanual de la  precipitación en Argentina, por lo cual pueden ser considerados forzantes climáticos de la misma y servirán para la</w:t>
      </w:r>
      <w:r w:rsidR="00CB02BB" w:rsidRPr="00FB3E9B">
        <w:rPr>
          <w:rFonts w:cstheme="minorHAnsi"/>
        </w:rPr>
        <w:t xml:space="preserve"> </w:t>
      </w:r>
      <w:r w:rsidR="00CB02BB" w:rsidRPr="006A2C6F">
        <w:rPr>
          <w:rFonts w:cstheme="minorHAnsi"/>
        </w:rPr>
        <w:t>para la definición de predictores de modelos estadísticos</w:t>
      </w:r>
      <w:r w:rsidRPr="006A2C6F">
        <w:rPr>
          <w:rFonts w:cstheme="minorHAnsi"/>
        </w:rPr>
        <w:t xml:space="preserve"> [8]</w:t>
      </w:r>
      <w:r w:rsidR="00CB02BB" w:rsidRPr="006A2C6F">
        <w:rPr>
          <w:rFonts w:cstheme="minorHAnsi"/>
        </w:rPr>
        <w:t>.</w:t>
      </w:r>
    </w:p>
    <w:p w14:paraId="6D650A0C" w14:textId="77777777" w:rsidR="0008183E" w:rsidRDefault="0008183E" w:rsidP="007E5841">
      <w:pPr>
        <w:spacing w:line="360" w:lineRule="auto"/>
        <w:rPr>
          <w:rFonts w:cstheme="minorHAnsi"/>
        </w:rPr>
      </w:pPr>
    </w:p>
    <w:p w14:paraId="7B445B12" w14:textId="4CA4518F" w:rsidR="00561E18" w:rsidRPr="006A2C6F" w:rsidRDefault="004A060D" w:rsidP="004A060D">
      <w:pPr>
        <w:pStyle w:val="Ttulo1"/>
        <w:rPr>
          <w:noProof/>
        </w:rPr>
      </w:pPr>
      <w:bookmarkStart w:id="16" w:name="_Toc67083098"/>
      <w:r>
        <w:rPr>
          <w:noProof/>
        </w:rPr>
        <w:t>Los modelos estadisticos</w:t>
      </w:r>
      <w:bookmarkEnd w:id="16"/>
    </w:p>
    <w:p w14:paraId="2BCE3441" w14:textId="41310930" w:rsidR="00561E18" w:rsidRDefault="000E4A35" w:rsidP="00F52653">
      <w:pPr>
        <w:spacing w:line="360" w:lineRule="auto"/>
        <w:rPr>
          <w:rFonts w:ascii="Calibri" w:hAnsi="Calibri" w:cs="Calibri"/>
          <w:noProof/>
          <w:szCs w:val="24"/>
        </w:rPr>
      </w:pPr>
      <w:r>
        <w:rPr>
          <w:rFonts w:ascii="Calibri" w:hAnsi="Calibri" w:cs="Calibri"/>
          <w:noProof/>
          <w:szCs w:val="24"/>
        </w:rPr>
        <w:t xml:space="preserve">Los modelos estadísticos presentan varias </w:t>
      </w:r>
      <w:r w:rsidR="00561E18">
        <w:rPr>
          <w:rFonts w:ascii="Calibri" w:hAnsi="Calibri" w:cs="Calibri"/>
          <w:noProof/>
          <w:szCs w:val="24"/>
        </w:rPr>
        <w:t>incertezas. Por un lado la atmósfera tiene una componente caótica que no es predecible</w:t>
      </w:r>
      <w:r w:rsidR="00445EFB">
        <w:rPr>
          <w:rFonts w:ascii="Calibri" w:hAnsi="Calibri" w:cs="Calibri"/>
          <w:noProof/>
          <w:szCs w:val="24"/>
        </w:rPr>
        <w:t xml:space="preserve"> </w:t>
      </w:r>
      <w:r w:rsidR="00445EFB">
        <w:rPr>
          <w:rFonts w:ascii="Calibri" w:hAnsi="Calibri" w:cs="Calibri"/>
          <w:noProof/>
          <w:szCs w:val="24"/>
        </w:rPr>
        <w:fldChar w:fldCharType="begin" w:fldLock="1"/>
      </w:r>
      <w:r w:rsidR="00097391">
        <w:rPr>
          <w:rFonts w:ascii="Calibri" w:hAnsi="Calibri" w:cs="Calibri"/>
          <w:noProof/>
          <w:szCs w:val="24"/>
        </w:rPr>
        <w:instrText>ADDIN CSL_CITATION {"citationItems":[{"id":"ITEM-1","itemData":{"DOI":"10.1139/p90-121","author":[{"dropping-particle":"","family":"Mary","given":"A","non-dropping-particle":"","parse-names":false,"suffix":""}],"container-title":"Canadian Journal of Physics","id":"ITEM-1","issue":"9","issued":{"date-parts":[["1990"]]},"title":"Deterministic chaos , fractals , and quantumlike mechanics in atmospheric flows","type":"article-journal","volume":"68"},"uris":["http://www.mendeley.com/documents/?uuid=c72eb560-2abe-4ae4-9afb-6ef5fdf43295"]}],"mendeley":{"formattedCitation":"[1]","plainTextFormattedCitation":"[1]","previouslyFormattedCitation":"[1]"},"properties":{"noteIndex":0},"schema":"https://github.com/citation-style-language/schema/raw/master/csl-citation.json"}</w:instrText>
      </w:r>
      <w:r w:rsidR="00445EFB">
        <w:rPr>
          <w:rFonts w:ascii="Calibri" w:hAnsi="Calibri" w:cs="Calibri"/>
          <w:noProof/>
          <w:szCs w:val="24"/>
        </w:rPr>
        <w:fldChar w:fldCharType="separate"/>
      </w:r>
      <w:r w:rsidR="00445EFB" w:rsidRPr="00445EFB">
        <w:rPr>
          <w:rFonts w:ascii="Calibri" w:hAnsi="Calibri" w:cs="Calibri"/>
          <w:noProof/>
          <w:szCs w:val="24"/>
        </w:rPr>
        <w:t>[1]</w:t>
      </w:r>
      <w:r w:rsidR="00445EFB">
        <w:rPr>
          <w:rFonts w:ascii="Calibri" w:hAnsi="Calibri" w:cs="Calibri"/>
          <w:noProof/>
          <w:szCs w:val="24"/>
        </w:rPr>
        <w:fldChar w:fldCharType="end"/>
      </w:r>
      <w:r w:rsidR="0057029E">
        <w:rPr>
          <w:rFonts w:ascii="Calibri" w:hAnsi="Calibri" w:cs="Calibri"/>
          <w:noProof/>
          <w:szCs w:val="24"/>
        </w:rPr>
        <w:t>,</w:t>
      </w:r>
      <w:r w:rsidR="00561E18">
        <w:rPr>
          <w:rFonts w:ascii="Calibri" w:hAnsi="Calibri" w:cs="Calibri"/>
          <w:noProof/>
          <w:szCs w:val="24"/>
        </w:rPr>
        <w:t xml:space="preserve"> pero además existen otras fuentes de error: una relacionada con la definición de predictores correctos y los conjuntos de datos con los cuales se construyen y otra asociada a las metodologías estadísticas que se utilizan para generar los modelos </w:t>
      </w:r>
      <w:r w:rsidR="00766386">
        <w:rPr>
          <w:rFonts w:ascii="Calibri" w:hAnsi="Calibri" w:cs="Calibri"/>
          <w:noProof/>
          <w:szCs w:val="24"/>
        </w:rPr>
        <w:fldChar w:fldCharType="begin" w:fldLock="1"/>
      </w:r>
      <w:r w:rsidR="00097391">
        <w:rPr>
          <w:rFonts w:ascii="Calibri" w:hAnsi="Calibri" w:cs="Calibri"/>
          <w:noProof/>
          <w:szCs w:val="24"/>
        </w:rPr>
        <w:instrText>ADDIN CSL_CITATION {"citationItems":[{"id":"ITEM-1","itemData":{"author":[{"dropping-particle":"AL","family":"Gonzalez, MH","given":"Rolla","non-dropping-particle":"","parse-names":false,"suffix":""}],"container-title":"Agricultural research updates","id":"ITEM-1","issued":{"date-parts":[["2019"]]},"number-of-pages":"117-128","title":"Agricultural Research Updates","type":"book","volume":"27"},"uris":["http://www.mendeley.com/documents/?uuid=43aedf55-f79f-4426-a059-c6a757c0d3d4"]}],"mendeley":{"formattedCitation":"[42]","plainTextFormattedCitation":"[42]","previouslyFormattedCitation":"[42]"},"properties":{"noteIndex":0},"schema":"https://github.com/citation-style-language/schema/raw/master/csl-citation.json"}</w:instrText>
      </w:r>
      <w:r w:rsidR="00766386">
        <w:rPr>
          <w:rFonts w:ascii="Calibri" w:hAnsi="Calibri" w:cs="Calibri"/>
          <w:noProof/>
          <w:szCs w:val="24"/>
        </w:rPr>
        <w:fldChar w:fldCharType="separate"/>
      </w:r>
      <w:r w:rsidR="00766386" w:rsidRPr="00766386">
        <w:rPr>
          <w:rFonts w:ascii="Calibri" w:hAnsi="Calibri" w:cs="Calibri"/>
          <w:noProof/>
          <w:szCs w:val="24"/>
        </w:rPr>
        <w:t>[42]</w:t>
      </w:r>
      <w:r w:rsidR="00766386">
        <w:rPr>
          <w:rFonts w:ascii="Calibri" w:hAnsi="Calibri" w:cs="Calibri"/>
          <w:noProof/>
          <w:szCs w:val="24"/>
        </w:rPr>
        <w:fldChar w:fldCharType="end"/>
      </w:r>
      <w:r w:rsidR="00766386">
        <w:rPr>
          <w:rFonts w:ascii="Calibri" w:hAnsi="Calibri" w:cs="Calibri"/>
          <w:noProof/>
          <w:szCs w:val="24"/>
        </w:rPr>
        <w:t xml:space="preserve">. </w:t>
      </w:r>
    </w:p>
    <w:p w14:paraId="2A3D7391" w14:textId="50DFF26E" w:rsidR="00710233" w:rsidRDefault="001C368D" w:rsidP="00F52653">
      <w:pPr>
        <w:spacing w:line="360" w:lineRule="auto"/>
        <w:rPr>
          <w:rFonts w:ascii="Calibri" w:hAnsi="Calibri" w:cs="Calibri"/>
          <w:noProof/>
          <w:szCs w:val="24"/>
        </w:rPr>
      </w:pPr>
      <w:r w:rsidRPr="00163F7F">
        <w:rPr>
          <w:rFonts w:ascii="Calibri" w:hAnsi="Calibri" w:cs="Calibri"/>
          <w:noProof/>
          <w:szCs w:val="24"/>
        </w:rPr>
        <w:t xml:space="preserve">Es aquí donde entra en juego el data mining, un area de estudio interdisciplinario que analiza grandes volumenes de datos en busca de patrones relevantes, </w:t>
      </w:r>
      <w:r w:rsidR="00561E18">
        <w:rPr>
          <w:rFonts w:ascii="Calibri" w:hAnsi="Calibri" w:cs="Calibri"/>
          <w:noProof/>
          <w:szCs w:val="24"/>
        </w:rPr>
        <w:t>ú</w:t>
      </w:r>
      <w:r w:rsidRPr="00163F7F">
        <w:rPr>
          <w:rFonts w:ascii="Calibri" w:hAnsi="Calibri" w:cs="Calibri"/>
          <w:noProof/>
          <w:szCs w:val="24"/>
        </w:rPr>
        <w:t xml:space="preserve">tiles y previamente desconocidos. </w:t>
      </w:r>
    </w:p>
    <w:p w14:paraId="4CAA09F8" w14:textId="3930C689" w:rsidR="00710233" w:rsidRDefault="00710233" w:rsidP="00F52653">
      <w:pPr>
        <w:spacing w:line="360" w:lineRule="auto"/>
        <w:rPr>
          <w:rFonts w:ascii="Calibri" w:hAnsi="Calibri" w:cs="Calibri"/>
          <w:noProof/>
          <w:szCs w:val="24"/>
        </w:rPr>
      </w:pPr>
      <w:r>
        <w:rPr>
          <w:rFonts w:ascii="Calibri" w:hAnsi="Calibri" w:cs="Calibri"/>
          <w:noProof/>
          <w:szCs w:val="24"/>
        </w:rPr>
        <w:t xml:space="preserve">Estas técnicas computacionales </w:t>
      </w:r>
      <w:r w:rsidRPr="00710233">
        <w:rPr>
          <w:rFonts w:ascii="Calibri" w:hAnsi="Calibri" w:cs="Calibri"/>
          <w:noProof/>
          <w:szCs w:val="24"/>
        </w:rPr>
        <w:t xml:space="preserve">aún no han recibido mucha atención en la comunidad meteorológica, </w:t>
      </w:r>
      <w:r>
        <w:rPr>
          <w:rFonts w:ascii="Calibri" w:hAnsi="Calibri" w:cs="Calibri"/>
          <w:noProof/>
          <w:szCs w:val="24"/>
        </w:rPr>
        <w:t>en general, sus bondades no son del todo utilizadas y sin embargo, son realmente útiles para abordar diferentes tipos de pronósticos</w:t>
      </w:r>
      <w:r w:rsidR="00F16733">
        <w:rPr>
          <w:rFonts w:ascii="Calibri" w:hAnsi="Calibri" w:cs="Calibri"/>
          <w:noProof/>
          <w:szCs w:val="24"/>
        </w:rPr>
        <w:t xml:space="preserve"> </w:t>
      </w:r>
      <w:r w:rsidR="00F16733">
        <w:rPr>
          <w:rFonts w:ascii="Calibri" w:hAnsi="Calibri" w:cs="Calibri"/>
          <w:noProof/>
          <w:szCs w:val="24"/>
        </w:rPr>
        <w:fldChar w:fldCharType="begin" w:fldLock="1"/>
      </w:r>
      <w:r w:rsidR="001F0893">
        <w:rPr>
          <w:rFonts w:ascii="Calibri" w:hAnsi="Calibri" w:cs="Calibri"/>
          <w:noProof/>
          <w:szCs w:val="24"/>
        </w:rPr>
        <w:instrText>ADDIN CSL_CITATION {"citationItems":[{"id":"ITEM-1","itemData":{"DOI":"10.1175/BAMS-D-20-0097.1","author":[{"dropping-particle":"","family":"Imme Ebert-Uphoff_ and Kyle Hilburn","given":"","non-dropping-particle":"","parse-names":false,"suffix":""}],"container-title":"Bulletin of the American Meteorological Society","id":"ITEM-1","issued":{"date-parts":[["2020"]]},"title":"Evaluation, Tuning and Interpretation of Neural Networks for Working with Images in Meteorological Applications","type":"article-journal"},"uris":["http://www.mendeley.com/documents/?uuid=1de0b134-f87a-4f95-a57b-f9eba08101ba"]}],"mendeley":{"formattedCitation":"[43]","plainTextFormattedCitation":"[43]","previouslyFormattedCitation":"[43]"},"properties":{"noteIndex":0},"schema":"https://github.com/citation-style-language/schema/raw/master/csl-citation.json"}</w:instrText>
      </w:r>
      <w:r w:rsidR="00F16733">
        <w:rPr>
          <w:rFonts w:ascii="Calibri" w:hAnsi="Calibri" w:cs="Calibri"/>
          <w:noProof/>
          <w:szCs w:val="24"/>
        </w:rPr>
        <w:fldChar w:fldCharType="separate"/>
      </w:r>
      <w:r w:rsidR="00F16733" w:rsidRPr="00F16733">
        <w:rPr>
          <w:rFonts w:ascii="Calibri" w:hAnsi="Calibri" w:cs="Calibri"/>
          <w:noProof/>
          <w:szCs w:val="24"/>
        </w:rPr>
        <w:t>[43]</w:t>
      </w:r>
      <w:r w:rsidR="00F16733">
        <w:rPr>
          <w:rFonts w:ascii="Calibri" w:hAnsi="Calibri" w:cs="Calibri"/>
          <w:noProof/>
          <w:szCs w:val="24"/>
        </w:rPr>
        <w:fldChar w:fldCharType="end"/>
      </w:r>
      <w:r w:rsidR="00F16733">
        <w:rPr>
          <w:rFonts w:ascii="Calibri" w:hAnsi="Calibri" w:cs="Calibri"/>
          <w:noProof/>
          <w:szCs w:val="24"/>
        </w:rPr>
        <w:t xml:space="preserve">. </w:t>
      </w:r>
      <w:r w:rsidR="00302FD1">
        <w:rPr>
          <w:rFonts w:ascii="Calibri" w:hAnsi="Calibri" w:cs="Calibri"/>
          <w:noProof/>
          <w:szCs w:val="24"/>
        </w:rPr>
        <w:t>En general sólo se han utilizado redes neuronales sencillas  y l</w:t>
      </w:r>
      <w:r>
        <w:rPr>
          <w:rFonts w:ascii="Calibri" w:hAnsi="Calibri" w:cs="Calibri"/>
          <w:noProof/>
          <w:szCs w:val="24"/>
        </w:rPr>
        <w:t>a</w:t>
      </w:r>
      <w:r w:rsidRPr="00710233">
        <w:rPr>
          <w:rFonts w:ascii="Calibri" w:hAnsi="Calibri" w:cs="Calibri"/>
          <w:noProof/>
          <w:szCs w:val="24"/>
        </w:rPr>
        <w:t xml:space="preserve"> mayoría del trabajo sobre interpretación de redes neuronales en meteorología se ha centrado hasta ahora en tareas de clasificación de imágenes</w:t>
      </w:r>
      <w:r>
        <w:rPr>
          <w:rFonts w:ascii="Calibri" w:hAnsi="Calibri" w:cs="Calibri"/>
          <w:noProof/>
          <w:szCs w:val="24"/>
        </w:rPr>
        <w:t xml:space="preserve"> satelitales. Uphoff y Hilburn (2020)  detallan</w:t>
      </w:r>
      <w:r w:rsidRPr="00710233">
        <w:rPr>
          <w:rFonts w:ascii="Calibri" w:hAnsi="Calibri" w:cs="Calibri"/>
          <w:noProof/>
          <w:szCs w:val="24"/>
        </w:rPr>
        <w:t xml:space="preserve"> muchas estrategias y consideraciones prácticas para </w:t>
      </w:r>
      <w:r>
        <w:rPr>
          <w:rFonts w:ascii="Calibri" w:hAnsi="Calibri" w:cs="Calibri"/>
          <w:noProof/>
          <w:szCs w:val="24"/>
        </w:rPr>
        <w:t>la utilización</w:t>
      </w:r>
      <w:r w:rsidRPr="00710233">
        <w:rPr>
          <w:rFonts w:ascii="Calibri" w:hAnsi="Calibri" w:cs="Calibri"/>
          <w:noProof/>
          <w:szCs w:val="24"/>
        </w:rPr>
        <w:t xml:space="preserve"> de</w:t>
      </w:r>
      <w:r w:rsidR="00302FD1">
        <w:rPr>
          <w:rFonts w:ascii="Calibri" w:hAnsi="Calibri" w:cs="Calibri"/>
          <w:noProof/>
          <w:szCs w:val="24"/>
        </w:rPr>
        <w:t xml:space="preserve"> técnicas de data mining </w:t>
      </w:r>
      <w:r>
        <w:rPr>
          <w:rFonts w:ascii="Calibri" w:hAnsi="Calibri" w:cs="Calibri"/>
          <w:noProof/>
          <w:szCs w:val="24"/>
        </w:rPr>
        <w:t>en</w:t>
      </w:r>
      <w:r w:rsidRPr="00710233">
        <w:rPr>
          <w:rFonts w:ascii="Calibri" w:hAnsi="Calibri" w:cs="Calibri"/>
          <w:noProof/>
          <w:szCs w:val="24"/>
        </w:rPr>
        <w:t xml:space="preserve"> aplicaciones meteorológicas, incluido </w:t>
      </w:r>
      <w:r>
        <w:rPr>
          <w:rFonts w:ascii="Calibri" w:hAnsi="Calibri" w:cs="Calibri"/>
          <w:noProof/>
          <w:szCs w:val="24"/>
        </w:rPr>
        <w:t>los</w:t>
      </w:r>
      <w:r w:rsidRPr="00710233">
        <w:rPr>
          <w:rFonts w:ascii="Calibri" w:hAnsi="Calibri" w:cs="Calibri"/>
          <w:noProof/>
          <w:szCs w:val="24"/>
        </w:rPr>
        <w:t xml:space="preserve"> métodos potenciales para la </w:t>
      </w:r>
      <w:r w:rsidRPr="00710233">
        <w:rPr>
          <w:rFonts w:ascii="Calibri" w:hAnsi="Calibri" w:cs="Calibri"/>
          <w:noProof/>
          <w:szCs w:val="24"/>
        </w:rPr>
        <w:lastRenderedPageBreak/>
        <w:t xml:space="preserve">interpretación con experimentos sintéticos y mapas de calor emergiendo como herramientas particularmente útiles. Los meteorólogos tienen un papel crucial que desempeñar </w:t>
      </w:r>
      <w:r w:rsidR="00302FD1">
        <w:rPr>
          <w:rFonts w:ascii="Calibri" w:hAnsi="Calibri" w:cs="Calibri"/>
          <w:noProof/>
          <w:szCs w:val="24"/>
        </w:rPr>
        <w:t>planteando situaciones que puedan ser resueltas con estos métodos lo que</w:t>
      </w:r>
      <w:r w:rsidRPr="00710233">
        <w:rPr>
          <w:rFonts w:ascii="Calibri" w:hAnsi="Calibri" w:cs="Calibri"/>
          <w:noProof/>
          <w:szCs w:val="24"/>
        </w:rPr>
        <w:t xml:space="preserve"> contribuirá en gran medida a crear redes neuronales confiables para uso operativo en meteorología.</w:t>
      </w:r>
    </w:p>
    <w:p w14:paraId="37FB90CF" w14:textId="36E6DBB9" w:rsidR="000C62C7" w:rsidRDefault="001C368D" w:rsidP="00F52653">
      <w:pPr>
        <w:spacing w:line="360" w:lineRule="auto"/>
        <w:rPr>
          <w:rFonts w:ascii="Calibri" w:hAnsi="Calibri" w:cs="Calibri"/>
          <w:noProof/>
          <w:szCs w:val="24"/>
        </w:rPr>
      </w:pPr>
      <w:r w:rsidRPr="00163F7F">
        <w:rPr>
          <w:rFonts w:ascii="Calibri" w:hAnsi="Calibri" w:cs="Calibri"/>
          <w:noProof/>
          <w:szCs w:val="24"/>
        </w:rPr>
        <w:t>Utilizando datos de variables atmosf</w:t>
      </w:r>
      <w:r w:rsidR="00561E18">
        <w:rPr>
          <w:rFonts w:ascii="Calibri" w:hAnsi="Calibri" w:cs="Calibri"/>
          <w:noProof/>
          <w:szCs w:val="24"/>
        </w:rPr>
        <w:t>é</w:t>
      </w:r>
      <w:r w:rsidRPr="00163F7F">
        <w:rPr>
          <w:rFonts w:ascii="Calibri" w:hAnsi="Calibri" w:cs="Calibri"/>
          <w:noProof/>
          <w:szCs w:val="24"/>
        </w:rPr>
        <w:t>ricas y oce</w:t>
      </w:r>
      <w:r w:rsidR="00561E18">
        <w:rPr>
          <w:rFonts w:ascii="Calibri" w:hAnsi="Calibri" w:cs="Calibri"/>
          <w:noProof/>
          <w:szCs w:val="24"/>
        </w:rPr>
        <w:t>á</w:t>
      </w:r>
      <w:r w:rsidRPr="00163F7F">
        <w:rPr>
          <w:rFonts w:ascii="Calibri" w:hAnsi="Calibri" w:cs="Calibri"/>
          <w:noProof/>
          <w:szCs w:val="24"/>
        </w:rPr>
        <w:t>nicas a nivel global</w:t>
      </w:r>
      <w:r w:rsidR="00787F43" w:rsidRPr="00163F7F">
        <w:rPr>
          <w:rFonts w:ascii="Calibri" w:hAnsi="Calibri" w:cs="Calibri"/>
          <w:noProof/>
          <w:szCs w:val="24"/>
        </w:rPr>
        <w:t xml:space="preserve">, junto con datos de </w:t>
      </w:r>
      <w:r w:rsidR="00453214">
        <w:rPr>
          <w:rFonts w:ascii="Calibri" w:hAnsi="Calibri" w:cs="Calibri"/>
          <w:noProof/>
          <w:szCs w:val="24"/>
        </w:rPr>
        <w:t xml:space="preserve">precipitacion de las </w:t>
      </w:r>
      <w:r w:rsidR="00787F43" w:rsidRPr="00163F7F">
        <w:rPr>
          <w:rFonts w:ascii="Calibri" w:hAnsi="Calibri" w:cs="Calibri"/>
          <w:noProof/>
          <w:szCs w:val="24"/>
        </w:rPr>
        <w:t>estaciones meteorológicas de la region de Gran Chaco se pretende aplicar diferentes t</w:t>
      </w:r>
      <w:r w:rsidR="00561E18">
        <w:rPr>
          <w:rFonts w:ascii="Calibri" w:hAnsi="Calibri" w:cs="Calibri"/>
          <w:noProof/>
          <w:szCs w:val="24"/>
        </w:rPr>
        <w:t>é</w:t>
      </w:r>
      <w:r w:rsidR="00787F43" w:rsidRPr="00163F7F">
        <w:rPr>
          <w:rFonts w:ascii="Calibri" w:hAnsi="Calibri" w:cs="Calibri"/>
          <w:noProof/>
          <w:szCs w:val="24"/>
        </w:rPr>
        <w:t>cnicas de data mining para recolectar y procesar dichos datos a fines de generar un conjunto de datos final que pueda ser utilizado para entrenar diferentes t</w:t>
      </w:r>
      <w:r w:rsidR="00561E18">
        <w:rPr>
          <w:rFonts w:ascii="Calibri" w:hAnsi="Calibri" w:cs="Calibri"/>
          <w:noProof/>
          <w:szCs w:val="24"/>
        </w:rPr>
        <w:t>é</w:t>
      </w:r>
      <w:r w:rsidR="00787F43" w:rsidRPr="00163F7F">
        <w:rPr>
          <w:rFonts w:ascii="Calibri" w:hAnsi="Calibri" w:cs="Calibri"/>
          <w:noProof/>
          <w:szCs w:val="24"/>
        </w:rPr>
        <w:t>cnicas como redes neuronales artificiales, regresion de soporte vectorial y XGBoost con el objetivo de predecir la precipitacion de una region en un determinado mes</w:t>
      </w:r>
      <w:r w:rsidR="00E4482E">
        <w:rPr>
          <w:rFonts w:ascii="Calibri" w:hAnsi="Calibri" w:cs="Calibri"/>
          <w:noProof/>
          <w:szCs w:val="24"/>
        </w:rPr>
        <w:t>, en otras palabras, aprender del pasado para predecir el futuro</w:t>
      </w:r>
      <w:r w:rsidR="00787F43" w:rsidRPr="00163F7F">
        <w:rPr>
          <w:rFonts w:ascii="Calibri" w:hAnsi="Calibri" w:cs="Calibri"/>
          <w:noProof/>
          <w:szCs w:val="24"/>
        </w:rPr>
        <w:t>. Esta forma de predicci</w:t>
      </w:r>
      <w:r w:rsidR="00780337">
        <w:rPr>
          <w:rFonts w:ascii="Calibri" w:hAnsi="Calibri" w:cs="Calibri"/>
          <w:noProof/>
          <w:szCs w:val="24"/>
        </w:rPr>
        <w:t>ó</w:t>
      </w:r>
      <w:r w:rsidR="00787F43" w:rsidRPr="00163F7F">
        <w:rPr>
          <w:rFonts w:ascii="Calibri" w:hAnsi="Calibri" w:cs="Calibri"/>
          <w:noProof/>
          <w:szCs w:val="24"/>
        </w:rPr>
        <w:t>n de la precipitaci</w:t>
      </w:r>
      <w:r w:rsidR="00780337">
        <w:rPr>
          <w:rFonts w:ascii="Calibri" w:hAnsi="Calibri" w:cs="Calibri"/>
          <w:noProof/>
          <w:szCs w:val="24"/>
        </w:rPr>
        <w:t>ó</w:t>
      </w:r>
      <w:r w:rsidR="00787F43" w:rsidRPr="00163F7F">
        <w:rPr>
          <w:rFonts w:ascii="Calibri" w:hAnsi="Calibri" w:cs="Calibri"/>
          <w:noProof/>
          <w:szCs w:val="24"/>
        </w:rPr>
        <w:t>n se diferencia del modelo</w:t>
      </w:r>
      <w:r w:rsidR="00BC7B4B">
        <w:rPr>
          <w:rFonts w:ascii="Calibri" w:hAnsi="Calibri" w:cs="Calibri"/>
          <w:noProof/>
          <w:szCs w:val="24"/>
        </w:rPr>
        <w:t xml:space="preserve"> determinístico</w:t>
      </w:r>
      <w:r w:rsidR="00787F43" w:rsidRPr="00163F7F">
        <w:rPr>
          <w:rFonts w:ascii="Calibri" w:hAnsi="Calibri" w:cs="Calibri"/>
          <w:noProof/>
          <w:szCs w:val="24"/>
        </w:rPr>
        <w:t xml:space="preserve"> tradicional </w:t>
      </w:r>
      <w:r w:rsidR="00BC7B4B">
        <w:rPr>
          <w:rFonts w:ascii="Calibri" w:hAnsi="Calibri" w:cs="Calibri"/>
          <w:noProof/>
          <w:szCs w:val="24"/>
        </w:rPr>
        <w:t>donde</w:t>
      </w:r>
      <w:r w:rsidR="00787F43" w:rsidRPr="00163F7F">
        <w:rPr>
          <w:rFonts w:ascii="Calibri" w:hAnsi="Calibri" w:cs="Calibri"/>
          <w:noProof/>
          <w:szCs w:val="24"/>
        </w:rPr>
        <w:t xml:space="preserve"> dadas ciertas condiciones iniciales</w:t>
      </w:r>
      <w:r w:rsidR="001C244A">
        <w:rPr>
          <w:rFonts w:ascii="Calibri" w:hAnsi="Calibri" w:cs="Calibri"/>
          <w:noProof/>
          <w:szCs w:val="24"/>
        </w:rPr>
        <w:t xml:space="preserve"> aplicadas a un sistema de ecuaciones que rigen la atmósfera,</w:t>
      </w:r>
      <w:r w:rsidR="00787F43" w:rsidRPr="00163F7F">
        <w:rPr>
          <w:rFonts w:ascii="Calibri" w:hAnsi="Calibri" w:cs="Calibri"/>
          <w:noProof/>
          <w:szCs w:val="24"/>
        </w:rPr>
        <w:t xml:space="preserve"> se realizan simulaciones para obtener </w:t>
      </w:r>
      <w:r w:rsidR="001C244A">
        <w:rPr>
          <w:rFonts w:ascii="Calibri" w:hAnsi="Calibri" w:cs="Calibri"/>
          <w:noProof/>
          <w:szCs w:val="24"/>
        </w:rPr>
        <w:t xml:space="preserve">un </w:t>
      </w:r>
      <w:r w:rsidR="00787F43" w:rsidRPr="00163F7F">
        <w:rPr>
          <w:rFonts w:ascii="Calibri" w:hAnsi="Calibri" w:cs="Calibri"/>
          <w:noProof/>
          <w:szCs w:val="24"/>
        </w:rPr>
        <w:t>pron</w:t>
      </w:r>
      <w:r w:rsidR="00BC7B4B">
        <w:rPr>
          <w:rFonts w:ascii="Calibri" w:hAnsi="Calibri" w:cs="Calibri"/>
          <w:noProof/>
          <w:szCs w:val="24"/>
        </w:rPr>
        <w:t>ó</w:t>
      </w:r>
      <w:r w:rsidR="00787F43" w:rsidRPr="00163F7F">
        <w:rPr>
          <w:rFonts w:ascii="Calibri" w:hAnsi="Calibri" w:cs="Calibri"/>
          <w:noProof/>
          <w:szCs w:val="24"/>
        </w:rPr>
        <w:t>stico.</w:t>
      </w:r>
      <w:r w:rsidR="008130F5">
        <w:rPr>
          <w:rFonts w:ascii="Calibri" w:hAnsi="Calibri" w:cs="Calibri"/>
          <w:noProof/>
          <w:szCs w:val="24"/>
        </w:rPr>
        <w:t xml:space="preserve"> Tanto los modelos est</w:t>
      </w:r>
      <w:r w:rsidR="006B2361">
        <w:rPr>
          <w:rFonts w:ascii="Calibri" w:hAnsi="Calibri" w:cs="Calibri"/>
          <w:noProof/>
          <w:szCs w:val="24"/>
        </w:rPr>
        <w:t>a</w:t>
      </w:r>
      <w:r w:rsidR="008130F5">
        <w:rPr>
          <w:rFonts w:ascii="Calibri" w:hAnsi="Calibri" w:cs="Calibri"/>
          <w:noProof/>
          <w:szCs w:val="24"/>
        </w:rPr>
        <w:t xml:space="preserve">dísticos como los determinísticos </w:t>
      </w:r>
      <w:r w:rsidR="006B2361">
        <w:rPr>
          <w:rFonts w:ascii="Calibri" w:hAnsi="Calibri" w:cs="Calibri"/>
          <w:noProof/>
          <w:szCs w:val="24"/>
        </w:rPr>
        <w:t xml:space="preserve">tienen una eficiencia limitada en escalas mensuales. Es por ello que las técnicas de data mining presentan una alternativa </w:t>
      </w:r>
      <w:r w:rsidR="00EB4180">
        <w:rPr>
          <w:rFonts w:ascii="Calibri" w:hAnsi="Calibri" w:cs="Calibri"/>
          <w:noProof/>
          <w:szCs w:val="24"/>
        </w:rPr>
        <w:t>para explorar si dicha eficiencia puede ser mejorada.</w:t>
      </w:r>
      <w:r w:rsidR="008130F5">
        <w:rPr>
          <w:rFonts w:ascii="Calibri" w:hAnsi="Calibri" w:cs="Calibri"/>
          <w:noProof/>
          <w:szCs w:val="24"/>
        </w:rPr>
        <w:t xml:space="preserve"> </w:t>
      </w:r>
    </w:p>
    <w:p w14:paraId="44ED4507" w14:textId="0E99D0C2" w:rsidR="0063047B" w:rsidRDefault="00BC7B4B" w:rsidP="0008183E">
      <w:pPr>
        <w:spacing w:line="360" w:lineRule="auto"/>
        <w:rPr>
          <w:rFonts w:ascii="Calibri" w:hAnsi="Calibri" w:cs="Calibri"/>
          <w:noProof/>
          <w:szCs w:val="24"/>
        </w:rPr>
      </w:pPr>
      <w:r>
        <w:rPr>
          <w:rFonts w:ascii="Calibri" w:hAnsi="Calibri" w:cs="Calibri"/>
          <w:noProof/>
          <w:szCs w:val="24"/>
        </w:rPr>
        <w:t>Los</w:t>
      </w:r>
      <w:r w:rsidRPr="00163F7F">
        <w:rPr>
          <w:rFonts w:ascii="Calibri" w:hAnsi="Calibri" w:cs="Calibri"/>
          <w:noProof/>
          <w:szCs w:val="24"/>
        </w:rPr>
        <w:t xml:space="preserve"> </w:t>
      </w:r>
      <w:r w:rsidR="00787F43" w:rsidRPr="00163F7F">
        <w:rPr>
          <w:rFonts w:ascii="Calibri" w:hAnsi="Calibri" w:cs="Calibri"/>
          <w:noProof/>
          <w:szCs w:val="24"/>
        </w:rPr>
        <w:t>modelo</w:t>
      </w:r>
      <w:r>
        <w:rPr>
          <w:rFonts w:ascii="Calibri" w:hAnsi="Calibri" w:cs="Calibri"/>
          <w:noProof/>
          <w:szCs w:val="24"/>
        </w:rPr>
        <w:t>s</w:t>
      </w:r>
      <w:r w:rsidR="00787F43" w:rsidRPr="00163F7F">
        <w:rPr>
          <w:rFonts w:ascii="Calibri" w:hAnsi="Calibri" w:cs="Calibri"/>
          <w:noProof/>
          <w:szCs w:val="24"/>
        </w:rPr>
        <w:t xml:space="preserve"> de predicci</w:t>
      </w:r>
      <w:r>
        <w:rPr>
          <w:rFonts w:ascii="Calibri" w:hAnsi="Calibri" w:cs="Calibri"/>
          <w:noProof/>
          <w:szCs w:val="24"/>
        </w:rPr>
        <w:t>ó</w:t>
      </w:r>
      <w:r w:rsidR="00787F43" w:rsidRPr="00163F7F">
        <w:rPr>
          <w:rFonts w:ascii="Calibri" w:hAnsi="Calibri" w:cs="Calibri"/>
          <w:noProof/>
          <w:szCs w:val="24"/>
        </w:rPr>
        <w:t>n propuesto</w:t>
      </w:r>
      <w:r>
        <w:rPr>
          <w:rFonts w:ascii="Calibri" w:hAnsi="Calibri" w:cs="Calibri"/>
          <w:noProof/>
          <w:szCs w:val="24"/>
        </w:rPr>
        <w:t>s</w:t>
      </w:r>
      <w:r w:rsidR="00787F43" w:rsidRPr="00163F7F">
        <w:rPr>
          <w:rFonts w:ascii="Calibri" w:hAnsi="Calibri" w:cs="Calibri"/>
          <w:noProof/>
          <w:szCs w:val="24"/>
        </w:rPr>
        <w:t xml:space="preserve"> en este trabajo aborda</w:t>
      </w:r>
      <w:r>
        <w:rPr>
          <w:rFonts w:ascii="Calibri" w:hAnsi="Calibri" w:cs="Calibri"/>
          <w:noProof/>
          <w:szCs w:val="24"/>
        </w:rPr>
        <w:t>n esta</w:t>
      </w:r>
      <w:r w:rsidR="00787F43" w:rsidRPr="00163F7F">
        <w:rPr>
          <w:rFonts w:ascii="Calibri" w:hAnsi="Calibri" w:cs="Calibri"/>
          <w:noProof/>
          <w:szCs w:val="24"/>
        </w:rPr>
        <w:t xml:space="preserve"> problemática </w:t>
      </w:r>
      <w:r>
        <w:rPr>
          <w:rFonts w:ascii="Calibri" w:hAnsi="Calibri" w:cs="Calibri"/>
          <w:noProof/>
          <w:szCs w:val="24"/>
        </w:rPr>
        <w:t>desde el punto de vista de la utilización de técnicas de data mining</w:t>
      </w:r>
      <w:r w:rsidR="00787F43" w:rsidRPr="00163F7F">
        <w:rPr>
          <w:rFonts w:ascii="Calibri" w:hAnsi="Calibri" w:cs="Calibri"/>
          <w:noProof/>
          <w:szCs w:val="24"/>
        </w:rPr>
        <w:t>, procesando una gran cantidad de datos hist</w:t>
      </w:r>
      <w:r w:rsidR="00DA09C0">
        <w:rPr>
          <w:rFonts w:ascii="Calibri" w:hAnsi="Calibri" w:cs="Calibri"/>
          <w:noProof/>
          <w:szCs w:val="24"/>
        </w:rPr>
        <w:t>ó</w:t>
      </w:r>
      <w:r w:rsidR="00787F43" w:rsidRPr="00163F7F">
        <w:rPr>
          <w:rFonts w:ascii="Calibri" w:hAnsi="Calibri" w:cs="Calibri"/>
          <w:noProof/>
          <w:szCs w:val="24"/>
        </w:rPr>
        <w:t xml:space="preserve">ricos y generando </w:t>
      </w:r>
      <w:r>
        <w:rPr>
          <w:rFonts w:ascii="Calibri" w:hAnsi="Calibri" w:cs="Calibri"/>
          <w:noProof/>
          <w:szCs w:val="24"/>
        </w:rPr>
        <w:t>predicciones de precipitación mensual</w:t>
      </w:r>
      <w:r w:rsidR="00DA09C0">
        <w:rPr>
          <w:rFonts w:ascii="Calibri" w:hAnsi="Calibri" w:cs="Calibri"/>
          <w:noProof/>
          <w:szCs w:val="24"/>
        </w:rPr>
        <w:t xml:space="preserve"> para la zona del Gran Chaco Argentino.</w:t>
      </w:r>
    </w:p>
    <w:p w14:paraId="5D7DF416" w14:textId="0A86D771" w:rsidR="0072347B" w:rsidRPr="001022EB" w:rsidRDefault="0072347B" w:rsidP="004C50F2">
      <w:pPr>
        <w:pStyle w:val="Ttulo1"/>
        <w:rPr>
          <w:lang w:val="es-AR"/>
        </w:rPr>
      </w:pPr>
      <w:bookmarkStart w:id="17" w:name="_Toc67083099"/>
      <w:r w:rsidRPr="001022EB">
        <w:rPr>
          <w:lang w:val="es-AR"/>
        </w:rPr>
        <w:t>Aporte esperado al finalizar el proyecto</w:t>
      </w:r>
      <w:bookmarkEnd w:id="17"/>
    </w:p>
    <w:p w14:paraId="4409D8F8" w14:textId="6147B4F1" w:rsidR="0072347B" w:rsidRPr="00163F7F" w:rsidRDefault="0072347B" w:rsidP="0072347B">
      <w:pPr>
        <w:spacing w:line="360" w:lineRule="auto"/>
        <w:rPr>
          <w:rFonts w:ascii="Calibri" w:hAnsi="Calibri" w:cs="Calibri"/>
          <w:noProof/>
        </w:rPr>
      </w:pPr>
      <w:r w:rsidRPr="00163F7F">
        <w:rPr>
          <w:rFonts w:ascii="Calibri" w:hAnsi="Calibri" w:cs="Calibri"/>
          <w:noProof/>
        </w:rPr>
        <w:t xml:space="preserve">El aporte de esta tesis </w:t>
      </w:r>
      <w:r w:rsidR="00E35CCE" w:rsidRPr="00163F7F">
        <w:rPr>
          <w:rFonts w:ascii="Calibri" w:hAnsi="Calibri" w:cs="Calibri"/>
          <w:noProof/>
        </w:rPr>
        <w:t xml:space="preserve">de maestría </w:t>
      </w:r>
      <w:r w:rsidRPr="00163F7F">
        <w:rPr>
          <w:rFonts w:ascii="Calibri" w:hAnsi="Calibri" w:cs="Calibri"/>
          <w:noProof/>
        </w:rPr>
        <w:t xml:space="preserve">es la posibilidad de contar con modelos no lineales que puedan predecir la precipitación con un mes de antelación en diferentes regiones del Gran Chaco argentino. Actualmente el pronóstico en escalas mensuales está poco desarrollado. Los modelos dinámicos, o sea basados en ecuaciones para la atmósfera, tienen </w:t>
      </w:r>
      <w:r w:rsidR="003742B5" w:rsidRPr="00163F7F">
        <w:rPr>
          <w:rFonts w:ascii="Calibri" w:hAnsi="Calibri" w:cs="Calibri"/>
          <w:noProof/>
        </w:rPr>
        <w:t xml:space="preserve">en general </w:t>
      </w:r>
      <w:r w:rsidRPr="00163F7F">
        <w:rPr>
          <w:rFonts w:ascii="Calibri" w:hAnsi="Calibri" w:cs="Calibri"/>
          <w:noProof/>
        </w:rPr>
        <w:t xml:space="preserve">poca eficiencia para predecir la lluvia </w:t>
      </w:r>
      <w:r w:rsidR="00094809" w:rsidRPr="00163F7F">
        <w:rPr>
          <w:rFonts w:ascii="Calibri" w:hAnsi="Calibri" w:cs="Calibri"/>
          <w:noProof/>
        </w:rPr>
        <w:fldChar w:fldCharType="begin" w:fldLock="1"/>
      </w:r>
      <w:r w:rsidR="001F0893">
        <w:rPr>
          <w:rFonts w:ascii="Calibri" w:hAnsi="Calibri" w:cs="Calibri"/>
          <w:noProof/>
        </w:rPr>
        <w:instrText>ADDIN CSL_CITATION {"citationItems":[{"id":"ITEM-1","itemData":{"author":[{"dropping-particle":"","family":"Rostkier-Edelstein","given":"D.","non-dropping-particle":"","parse-names":false,"suffix":""},{"dropping-particle":"","family":"Liu","given":"Y.","non-dropping-particle":"","parse-names":false,"suffix":""},{"dropping-particle":"","family":"Wu","given":"W.","non-dropping-particle":"","parse-names":false,"suffix":""},{"dropping-particle":"","family":"Amir","given":"G.","non-dropping-particle":"","parse-names":false,"suffix":""},{"dropping-particle":"","family":"Kunin","given":"P.","non-dropping-particle":"","parse-names":false,"suffix":""},{"dropping-particle":"","family":"Ge","given":"M.","non-dropping-particle":"","parse-names":false,"suffix":""},{"dropping-particle":"","family":"Descombes","given":"G.","non-dropping-particle":"","parse-names":false,"suffix":""},{"dropping-particle":"","family":"Warner","given":"T","non-dropping-particle":"","parse-names":false,"suffix":""}],"container-title":"Annales EGU","id":"ITEM-1","issued":{"date-parts":[["2010"]]},"title":"High-resolution forecasts of seasonal precipitation: a combined statistical-dynamical downscaling approach","type":"article-journal"},"uris":["http://www.mendeley.com/documents/?uuid=74bc11d0-c042-4f79-83a1-12487ae4af1a"]}],"mendeley":{"formattedCitation":"[44]","plainTextFormattedCitation":"[44]","previouslyFormattedCitation":"[44]"},"properties":{"noteIndex":0},"schema":"https://github.com/citation-style-language/schema/raw/master/csl-citation.json"}</w:instrText>
      </w:r>
      <w:r w:rsidR="00094809" w:rsidRPr="00163F7F">
        <w:rPr>
          <w:rFonts w:ascii="Calibri" w:hAnsi="Calibri" w:cs="Calibri"/>
          <w:noProof/>
        </w:rPr>
        <w:fldChar w:fldCharType="separate"/>
      </w:r>
      <w:r w:rsidR="00F16733" w:rsidRPr="00F16733">
        <w:rPr>
          <w:rFonts w:ascii="Calibri" w:hAnsi="Calibri" w:cs="Calibri"/>
          <w:noProof/>
        </w:rPr>
        <w:t>[44]</w:t>
      </w:r>
      <w:r w:rsidR="00094809" w:rsidRPr="00163F7F">
        <w:rPr>
          <w:rFonts w:ascii="Calibri" w:hAnsi="Calibri" w:cs="Calibri"/>
          <w:noProof/>
        </w:rPr>
        <w:fldChar w:fldCharType="end"/>
      </w:r>
      <w:r w:rsidR="00094809" w:rsidRPr="00163F7F">
        <w:rPr>
          <w:rFonts w:ascii="Calibri" w:hAnsi="Calibri" w:cs="Calibri"/>
          <w:noProof/>
        </w:rPr>
        <w:fldChar w:fldCharType="begin" w:fldLock="1"/>
      </w:r>
      <w:r w:rsidR="001F0893">
        <w:rPr>
          <w:rFonts w:ascii="Calibri" w:hAnsi="Calibri" w:cs="Calibri"/>
          <w:noProof/>
        </w:rPr>
        <w:instrText>ADDIN CSL_CITATION {"citationItems":[{"id":"ITEM-1","itemData":{"DOI":"10.1029/2011JD016997","author":[{"dropping-particle":"","family":"Diro","given":"G. T.","non-dropping-particle":"","parse-names":false,"suffix":""},{"dropping-particle":"","family":"Tompkins","given":"A. M.","non-dropping-particle":"","parse-names":false,"suffix":""},{"dropping-particle":"","family":"Bi","given":"X.","non-dropping-particle":"","parse-names":false,"suffix":""}],"container-title":"J. Geophys","id":"ITEM-1","issued":{"date-parts":[["2012"]]},"title":"Dynamical downscaling of ECMWF Ensemble seasonal forecasts over East Africa with RegCM3","type":"article-journal"},"uris":["http://www.mendeley.com/documents/?uuid=2a94c3dc-d8ae-4cfc-8f38-7ec9ac0e25ec"]}],"mendeley":{"formattedCitation":"[45]","plainTextFormattedCitation":"[45]","previouslyFormattedCitation":"[45]"},"properties":{"noteIndex":0},"schema":"https://github.com/citation-style-language/schema/raw/master/csl-citation.json"}</w:instrText>
      </w:r>
      <w:r w:rsidR="00094809" w:rsidRPr="00163F7F">
        <w:rPr>
          <w:rFonts w:ascii="Calibri" w:hAnsi="Calibri" w:cs="Calibri"/>
          <w:noProof/>
        </w:rPr>
        <w:fldChar w:fldCharType="separate"/>
      </w:r>
      <w:r w:rsidR="00F16733" w:rsidRPr="00F16733">
        <w:rPr>
          <w:rFonts w:ascii="Calibri" w:hAnsi="Calibri" w:cs="Calibri"/>
          <w:noProof/>
        </w:rPr>
        <w:t>[45]</w:t>
      </w:r>
      <w:r w:rsidR="00094809" w:rsidRPr="00163F7F">
        <w:rPr>
          <w:rFonts w:ascii="Calibri" w:hAnsi="Calibri" w:cs="Calibri"/>
          <w:noProof/>
        </w:rPr>
        <w:fldChar w:fldCharType="end"/>
      </w:r>
      <w:r w:rsidR="00094809" w:rsidRPr="00163F7F">
        <w:rPr>
          <w:rFonts w:ascii="Calibri" w:hAnsi="Calibri" w:cs="Calibri"/>
          <w:noProof/>
        </w:rPr>
        <w:fldChar w:fldCharType="begin" w:fldLock="1"/>
      </w:r>
      <w:r w:rsidR="001F0893">
        <w:rPr>
          <w:rFonts w:ascii="Calibri" w:hAnsi="Calibri" w:cs="Calibri"/>
          <w:noProof/>
        </w:rPr>
        <w:instrText>ADDIN CSL_CITATION {"citationItems":[{"id":"ITEM-1","itemData":{"author":[{"dropping-particle":"","family":"Yuan","given":"L.","non-dropping-particle":"","parse-names":false,"suffix":""},{"dropping-particle":"","family":"Guihua","given":"L.","non-dropping-particle":"","parse-names":false,"suffix":""},{"dropping-particle":"","family":"Zhiyong","given":"W.","non-dropping-particle":"","parse-names":false,"suffix":""},{"dropping-particle":"","family":"H.","given":"Hai","non-dropping-particle":"","parse-names":false,"suffix":""}],"container-title":"Journal of Applied Meteorology and Climatology","id":"ITEM-1","issued":{"date-parts":[["2017"]]},"page":"1515-1535","title":"High-Resolution Dynamical Downscaling of Seasonal Precipitation Forecasts for the Hanjiang Basin in China Using the Weather Research and Forecasting Model","type":"article-journal","volume":"56"},"uris":["http://www.mendeley.com/documents/?uuid=6b27c578-a3f1-43f4-bcc4-d3d69059168a"]}],"mendeley":{"formattedCitation":"[46]","plainTextFormattedCitation":"[46]","previouslyFormattedCitation":"[46]"},"properties":{"noteIndex":0},"schema":"https://github.com/citation-style-language/schema/raw/master/csl-citation.json"}</w:instrText>
      </w:r>
      <w:r w:rsidR="00094809" w:rsidRPr="00163F7F">
        <w:rPr>
          <w:rFonts w:ascii="Calibri" w:hAnsi="Calibri" w:cs="Calibri"/>
          <w:noProof/>
        </w:rPr>
        <w:fldChar w:fldCharType="separate"/>
      </w:r>
      <w:r w:rsidR="00F16733" w:rsidRPr="00F16733">
        <w:rPr>
          <w:rFonts w:ascii="Calibri" w:hAnsi="Calibri" w:cs="Calibri"/>
          <w:noProof/>
        </w:rPr>
        <w:t>[46]</w:t>
      </w:r>
      <w:r w:rsidR="00094809" w:rsidRPr="00163F7F">
        <w:rPr>
          <w:rFonts w:ascii="Calibri" w:hAnsi="Calibri" w:cs="Calibri"/>
          <w:noProof/>
        </w:rPr>
        <w:fldChar w:fldCharType="end"/>
      </w:r>
      <w:r w:rsidR="00E35CCE" w:rsidRPr="00163F7F">
        <w:rPr>
          <w:rFonts w:ascii="Calibri" w:hAnsi="Calibri" w:cs="Calibri"/>
          <w:noProof/>
        </w:rPr>
        <w:t xml:space="preserve"> </w:t>
      </w:r>
      <w:r w:rsidRPr="00163F7F">
        <w:rPr>
          <w:rFonts w:ascii="Calibri" w:hAnsi="Calibri" w:cs="Calibri"/>
          <w:noProof/>
        </w:rPr>
        <w:t xml:space="preserve">y, por lo tanto, los métodos estadísticos </w:t>
      </w:r>
      <w:r w:rsidR="003B42AA" w:rsidRPr="00163F7F">
        <w:rPr>
          <w:rFonts w:ascii="Calibri" w:hAnsi="Calibri" w:cs="Calibri"/>
          <w:noProof/>
        </w:rPr>
        <w:t>complementan estos pronósticos modelando la</w:t>
      </w:r>
      <w:r w:rsidRPr="00163F7F">
        <w:rPr>
          <w:rFonts w:ascii="Calibri" w:hAnsi="Calibri" w:cs="Calibri"/>
          <w:noProof/>
        </w:rPr>
        <w:t xml:space="preserve"> precipitación </w:t>
      </w:r>
      <w:r w:rsidR="003B42AA" w:rsidRPr="00163F7F">
        <w:rPr>
          <w:rFonts w:ascii="Calibri" w:hAnsi="Calibri" w:cs="Calibri"/>
          <w:noProof/>
        </w:rPr>
        <w:t>a través d</w:t>
      </w:r>
      <w:r w:rsidRPr="00163F7F">
        <w:rPr>
          <w:rFonts w:ascii="Calibri" w:hAnsi="Calibri" w:cs="Calibri"/>
          <w:noProof/>
        </w:rPr>
        <w:t>el conocimiento de su comportamiento en el pasado. En este trabajo, se deriva un esquema mensual de pronóstico de precipitación para la región del Gran Chaco utilizando metodologías estadísticas no lineales.</w:t>
      </w:r>
    </w:p>
    <w:p w14:paraId="48D567ED" w14:textId="77777777" w:rsidR="0072347B" w:rsidRPr="00163F7F" w:rsidRDefault="0072347B" w:rsidP="00F52653">
      <w:pPr>
        <w:spacing w:line="360" w:lineRule="auto"/>
        <w:rPr>
          <w:rFonts w:ascii="Calibri" w:hAnsi="Calibri" w:cs="Calibri"/>
          <w:noProof/>
          <w:szCs w:val="24"/>
        </w:rPr>
      </w:pPr>
    </w:p>
    <w:p w14:paraId="3E00D407" w14:textId="7B181717" w:rsidR="00E35CCE" w:rsidRPr="001022EB" w:rsidRDefault="00E35CCE" w:rsidP="001022EB">
      <w:pPr>
        <w:pStyle w:val="Ttulo1"/>
      </w:pPr>
      <w:bookmarkStart w:id="18" w:name="_Toc67083100"/>
      <w:r w:rsidRPr="001022EB">
        <w:lastRenderedPageBreak/>
        <w:t>Transferencia de los resultados</w:t>
      </w:r>
      <w:bookmarkEnd w:id="18"/>
    </w:p>
    <w:p w14:paraId="40D2DDB8" w14:textId="6FA86546" w:rsidR="00E35CCE" w:rsidRPr="00163F7F" w:rsidRDefault="00E35CCE" w:rsidP="00E35CCE">
      <w:pPr>
        <w:pStyle w:val="Textoindependiente"/>
        <w:spacing w:line="360" w:lineRule="auto"/>
        <w:jc w:val="both"/>
        <w:rPr>
          <w:rFonts w:eastAsiaTheme="minorEastAsia" w:cs="Calibri"/>
          <w:noProof/>
          <w:lang w:val="es-AR"/>
        </w:rPr>
      </w:pPr>
      <w:r w:rsidRPr="00163F7F">
        <w:rPr>
          <w:rFonts w:eastAsiaTheme="minorEastAsia" w:cs="Calibri"/>
          <w:noProof/>
          <w:lang w:val="es-AR"/>
        </w:rPr>
        <w:t>El grupo de trabajo que dirige la</w:t>
      </w:r>
      <w:r w:rsidR="003742B5" w:rsidRPr="00163F7F">
        <w:rPr>
          <w:rFonts w:eastAsiaTheme="minorEastAsia" w:cs="Calibri"/>
          <w:noProof/>
          <w:lang w:val="es-AR"/>
        </w:rPr>
        <w:t xml:space="preserve"> </w:t>
      </w:r>
      <w:r w:rsidR="00C065B2" w:rsidRPr="00163F7F">
        <w:rPr>
          <w:rFonts w:eastAsiaTheme="minorEastAsia" w:cs="Calibri"/>
          <w:noProof/>
          <w:lang w:val="es-AR"/>
        </w:rPr>
        <w:t xml:space="preserve">Dra. </w:t>
      </w:r>
      <w:r w:rsidR="003742B5" w:rsidRPr="00163F7F">
        <w:rPr>
          <w:rFonts w:eastAsiaTheme="minorEastAsia" w:cs="Calibri"/>
          <w:noProof/>
          <w:lang w:val="es-AR"/>
        </w:rPr>
        <w:t>Marcela H. González</w:t>
      </w:r>
      <w:r w:rsidRPr="00163F7F">
        <w:rPr>
          <w:rFonts w:eastAsiaTheme="minorEastAsia" w:cs="Calibri"/>
          <w:noProof/>
          <w:lang w:val="es-AR"/>
        </w:rPr>
        <w:t xml:space="preserve"> </w:t>
      </w:r>
      <w:r w:rsidR="003742B5" w:rsidRPr="00163F7F">
        <w:rPr>
          <w:rFonts w:eastAsiaTheme="minorEastAsia" w:cs="Calibri"/>
          <w:noProof/>
          <w:lang w:val="es-AR"/>
        </w:rPr>
        <w:t>(co</w:t>
      </w:r>
      <w:r w:rsidRPr="00163F7F">
        <w:rPr>
          <w:rFonts w:eastAsiaTheme="minorEastAsia" w:cs="Calibri"/>
          <w:noProof/>
          <w:lang w:val="es-AR"/>
        </w:rPr>
        <w:t>directora de esta tesis</w:t>
      </w:r>
      <w:r w:rsidR="003742B5" w:rsidRPr="00163F7F">
        <w:rPr>
          <w:rFonts w:eastAsiaTheme="minorEastAsia" w:cs="Calibri"/>
          <w:noProof/>
          <w:lang w:val="es-AR"/>
        </w:rPr>
        <w:t>)</w:t>
      </w:r>
      <w:r w:rsidRPr="00163F7F">
        <w:rPr>
          <w:rFonts w:eastAsiaTheme="minorEastAsia" w:cs="Calibri"/>
          <w:noProof/>
          <w:lang w:val="es-AR"/>
        </w:rPr>
        <w:t>, está consolidado y trabaja conjuntamente con el Servicio Meteorológico Nacional (SMN) en la elaboración de los pronósticos trimestrales de precipitación y temperatura cada mes en reuniones de consenso realizadas para tal fin desde 2007</w:t>
      </w:r>
      <w:r w:rsidR="00C065B2" w:rsidRPr="00163F7F">
        <w:rPr>
          <w:rFonts w:eastAsiaTheme="minorEastAsia" w:cs="Calibri"/>
          <w:noProof/>
          <w:lang w:val="es-AR"/>
        </w:rPr>
        <w:t xml:space="preserve"> (actualmente se encuentra un convenio </w:t>
      </w:r>
      <w:r w:rsidR="00960B26" w:rsidRPr="00163F7F">
        <w:rPr>
          <w:rFonts w:eastAsiaTheme="minorEastAsia" w:cs="Calibri"/>
          <w:noProof/>
          <w:lang w:val="es-AR"/>
        </w:rPr>
        <w:t>d</w:t>
      </w:r>
      <w:r w:rsidR="00C065B2" w:rsidRPr="00163F7F">
        <w:rPr>
          <w:rFonts w:eastAsiaTheme="minorEastAsia" w:cs="Calibri"/>
          <w:noProof/>
          <w:lang w:val="es-AR"/>
        </w:rPr>
        <w:t>e colaboración en trámite)</w:t>
      </w:r>
      <w:r w:rsidRPr="00163F7F">
        <w:rPr>
          <w:rFonts w:eastAsiaTheme="minorEastAsia" w:cs="Calibri"/>
          <w:noProof/>
          <w:lang w:val="es-AR"/>
        </w:rPr>
        <w:t>.  Además, ha firmado acuerdos específicos como, por ejemplo: en diciembre de 2015 por resolución Nº3174 del CD de la FCEN UBA, un Convenio Marco de Cooperación Académica entre la Facultad de Ingeniería de la Universidad del Comahue y la FCEN UBA donde este grupo de trabajo se compromete a la cooperación mutua para el desarrollo de modelos estadísticos de pronóstico de precipitación y temperatura para la región del Comahue, con el objetivo de mejorar la operatividad de las presas hidroeléctricas</w:t>
      </w:r>
      <w:r w:rsidR="00C065B2" w:rsidRPr="00163F7F">
        <w:rPr>
          <w:rFonts w:eastAsiaTheme="minorEastAsia" w:cs="Calibri"/>
          <w:noProof/>
          <w:lang w:val="es-AR"/>
        </w:rPr>
        <w:t xml:space="preserve"> o</w:t>
      </w:r>
      <w:r w:rsidRPr="00163F7F">
        <w:rPr>
          <w:rFonts w:eastAsiaTheme="minorEastAsia" w:cs="Calibri"/>
          <w:noProof/>
          <w:lang w:val="es-AR"/>
        </w:rPr>
        <w:t xml:space="preserve"> una carta de intención de cooperación mutua con la Comisión Regional del Río Bermejo (COREBE) firmada en setiembre de 2008 entre CIMA (CONICET-UBA) y COREBE</w:t>
      </w:r>
      <w:r w:rsidR="00C065B2" w:rsidRPr="00163F7F">
        <w:rPr>
          <w:rFonts w:eastAsiaTheme="minorEastAsia" w:cs="Calibri"/>
          <w:noProof/>
          <w:lang w:val="es-AR"/>
        </w:rPr>
        <w:t>.</w:t>
      </w:r>
      <w:r w:rsidRPr="00163F7F">
        <w:rPr>
          <w:rFonts w:eastAsiaTheme="minorEastAsia" w:cs="Calibri"/>
          <w:noProof/>
          <w:lang w:val="es-AR"/>
        </w:rPr>
        <w:t xml:space="preserve"> </w:t>
      </w:r>
      <w:r w:rsidR="00C065B2" w:rsidRPr="00163F7F">
        <w:rPr>
          <w:rFonts w:eastAsiaTheme="minorEastAsia" w:cs="Calibri"/>
          <w:noProof/>
          <w:lang w:val="es-AR"/>
        </w:rPr>
        <w:t xml:space="preserve">Una muestra de la labor del grupo dentro de las actividades del Departamento de Ciencias de la Atmósfera y los Océanos (FCEN-UBA) puede visualizarse en su página web: </w:t>
      </w:r>
      <w:hyperlink r:id="rId23" w:history="1">
        <w:r w:rsidR="00C065B2" w:rsidRPr="00163F7F">
          <w:rPr>
            <w:rStyle w:val="Hipervnculo"/>
            <w:rFonts w:eastAsiaTheme="minorEastAsia" w:cs="Calibri"/>
            <w:noProof/>
            <w:lang w:val="es-AR"/>
          </w:rPr>
          <w:t>http://perspectiva.at.fcen.uba.ar</w:t>
        </w:r>
      </w:hyperlink>
      <w:r w:rsidR="00C065B2" w:rsidRPr="00163F7F">
        <w:rPr>
          <w:rFonts w:eastAsiaTheme="minorEastAsia" w:cs="Calibri"/>
          <w:noProof/>
          <w:lang w:val="es-AR"/>
        </w:rPr>
        <w:t xml:space="preserve"> </w:t>
      </w:r>
    </w:p>
    <w:p w14:paraId="6F1B064B" w14:textId="7903B7A9" w:rsidR="00347DBF" w:rsidRDefault="00E35CCE" w:rsidP="004A060D">
      <w:pPr>
        <w:pStyle w:val="Textoindependiente"/>
        <w:spacing w:line="360" w:lineRule="auto"/>
        <w:jc w:val="both"/>
        <w:rPr>
          <w:rFonts w:eastAsiaTheme="minorEastAsia" w:cs="Calibri"/>
          <w:noProof/>
          <w:lang w:val="es-AR"/>
        </w:rPr>
      </w:pPr>
      <w:r w:rsidRPr="00163F7F">
        <w:rPr>
          <w:rFonts w:eastAsiaTheme="minorEastAsia" w:cs="Calibri"/>
          <w:noProof/>
          <w:lang w:val="es-AR"/>
        </w:rPr>
        <w:t>Esto prueba que</w:t>
      </w:r>
      <w:r w:rsidR="0006409C" w:rsidRPr="00163F7F">
        <w:rPr>
          <w:rFonts w:eastAsiaTheme="minorEastAsia" w:cs="Calibri"/>
          <w:noProof/>
          <w:lang w:val="es-AR"/>
        </w:rPr>
        <w:t xml:space="preserve"> </w:t>
      </w:r>
      <w:r w:rsidR="00C065B2" w:rsidRPr="00163F7F">
        <w:rPr>
          <w:rFonts w:eastAsiaTheme="minorEastAsia" w:cs="Calibri"/>
          <w:noProof/>
          <w:lang w:val="es-AR"/>
        </w:rPr>
        <w:t>todos los resultados de</w:t>
      </w:r>
      <w:r w:rsidRPr="00163F7F">
        <w:rPr>
          <w:rFonts w:eastAsiaTheme="minorEastAsia" w:cs="Calibri"/>
          <w:noProof/>
          <w:lang w:val="es-AR"/>
        </w:rPr>
        <w:t xml:space="preserve"> de esta tesis de maestría pueden ser transferidos y utilizados por instituciones nacionales y provinciales para mejorar los pronósticos </w:t>
      </w:r>
      <w:r w:rsidR="00C065B2" w:rsidRPr="00163F7F">
        <w:rPr>
          <w:rFonts w:eastAsiaTheme="minorEastAsia" w:cs="Calibri"/>
          <w:noProof/>
          <w:lang w:val="es-AR"/>
        </w:rPr>
        <w:t xml:space="preserve">regionales </w:t>
      </w:r>
      <w:r w:rsidRPr="00163F7F">
        <w:rPr>
          <w:rFonts w:eastAsiaTheme="minorEastAsia" w:cs="Calibri"/>
          <w:noProof/>
          <w:lang w:val="es-AR"/>
        </w:rPr>
        <w:t>y orientar a las actividades que dependen altamente del clima</w:t>
      </w:r>
      <w:r w:rsidR="00C065B2" w:rsidRPr="00163F7F">
        <w:rPr>
          <w:rFonts w:eastAsiaTheme="minorEastAsia" w:cs="Calibri"/>
          <w:noProof/>
          <w:lang w:val="es-AR"/>
        </w:rPr>
        <w:t>.</w:t>
      </w:r>
    </w:p>
    <w:p w14:paraId="1EA9B426" w14:textId="77777777" w:rsidR="0008183E" w:rsidRPr="004A060D" w:rsidRDefault="0008183E" w:rsidP="004A060D">
      <w:pPr>
        <w:pStyle w:val="Textoindependiente"/>
        <w:spacing w:line="360" w:lineRule="auto"/>
        <w:jc w:val="both"/>
        <w:rPr>
          <w:rFonts w:eastAsiaTheme="minorEastAsia" w:cs="Calibri"/>
          <w:noProof/>
          <w:lang w:val="es-AR"/>
        </w:rPr>
      </w:pPr>
    </w:p>
    <w:p w14:paraId="7ACD6D3E" w14:textId="53778EB6" w:rsidR="00347DBF" w:rsidRPr="004C50F2" w:rsidRDefault="00347DBF" w:rsidP="004C50F2">
      <w:pPr>
        <w:pStyle w:val="Ttulo1"/>
      </w:pPr>
      <w:bookmarkStart w:id="19" w:name="_Toc67083101"/>
      <w:r w:rsidRPr="004C50F2">
        <w:t>Objetivos</w:t>
      </w:r>
      <w:r w:rsidR="0097469F" w:rsidRPr="004C50F2">
        <w:t xml:space="preserve"> de la investigación</w:t>
      </w:r>
      <w:bookmarkEnd w:id="19"/>
    </w:p>
    <w:p w14:paraId="35E4E96C" w14:textId="77777777" w:rsidR="00067AA7" w:rsidRPr="00163F7F" w:rsidRDefault="008340E1" w:rsidP="00085AE0">
      <w:pPr>
        <w:pStyle w:val="Ttulo2"/>
      </w:pPr>
      <w:bookmarkStart w:id="20" w:name="_Toc67083102"/>
      <w:r w:rsidRPr="00163F7F">
        <w:t>O</w:t>
      </w:r>
      <w:r w:rsidR="00067AA7" w:rsidRPr="00163F7F">
        <w:t>bjetivo general</w:t>
      </w:r>
      <w:bookmarkEnd w:id="20"/>
    </w:p>
    <w:p w14:paraId="29DB9E7D" w14:textId="3D29B329" w:rsidR="00145BC8" w:rsidRPr="00163F7F" w:rsidRDefault="00D73767" w:rsidP="0063047B">
      <w:pPr>
        <w:spacing w:line="360" w:lineRule="auto"/>
      </w:pPr>
      <w:r w:rsidRPr="00163F7F">
        <w:t>Valiéndose</w:t>
      </w:r>
      <w:r w:rsidR="001670F3" w:rsidRPr="00163F7F">
        <w:t xml:space="preserve"> de datos meteorológicos de dominio p</w:t>
      </w:r>
      <w:r w:rsidR="0091384E" w:rsidRPr="00163F7F">
        <w:t>ú</w:t>
      </w:r>
      <w:r w:rsidR="001670F3" w:rsidRPr="00163F7F">
        <w:t xml:space="preserve">blico (Ver sección </w:t>
      </w:r>
      <w:r w:rsidR="00E5730F">
        <w:t>2</w:t>
      </w:r>
      <w:r w:rsidR="001670F3" w:rsidRPr="00163F7F">
        <w:t>.1)</w:t>
      </w:r>
      <w:r w:rsidR="0091384E" w:rsidRPr="00163F7F">
        <w:t>, e</w:t>
      </w:r>
      <w:r w:rsidR="001670F3" w:rsidRPr="00163F7F">
        <w:t xml:space="preserve">sta tesis de </w:t>
      </w:r>
      <w:r w:rsidR="00BF2FFA" w:rsidRPr="00163F7F">
        <w:t>maestría</w:t>
      </w:r>
      <w:r w:rsidR="001670F3" w:rsidRPr="00163F7F">
        <w:t xml:space="preserve"> plantea demostrar que es posible utilizar varias variables </w:t>
      </w:r>
      <w:r w:rsidR="0091384E" w:rsidRPr="00163F7F">
        <w:t>atmosféricas y oceánicas</w:t>
      </w:r>
      <w:r w:rsidR="001670F3" w:rsidRPr="00163F7F">
        <w:t xml:space="preserve"> para predecir a mediano plazo (pron</w:t>
      </w:r>
      <w:r w:rsidR="0091384E" w:rsidRPr="00163F7F">
        <w:t>ó</w:t>
      </w:r>
      <w:r w:rsidR="001670F3" w:rsidRPr="00163F7F">
        <w:t>stico mensual) la precipitación acumulada para la región de Gran Chaco</w:t>
      </w:r>
      <w:r w:rsidR="0091384E" w:rsidRPr="00163F7F">
        <w:t xml:space="preserve"> en</w:t>
      </w:r>
      <w:r w:rsidR="001670F3" w:rsidRPr="00163F7F">
        <w:t xml:space="preserve"> Argentina.</w:t>
      </w:r>
      <w:r w:rsidRPr="00163F7F">
        <w:t xml:space="preserve"> </w:t>
      </w:r>
      <w:r w:rsidR="00B729E6" w:rsidRPr="00163F7F">
        <w:t xml:space="preserve">El modelo </w:t>
      </w:r>
      <w:r w:rsidR="0091384E" w:rsidRPr="00163F7F">
        <w:t>utilizará</w:t>
      </w:r>
      <w:r w:rsidR="00B729E6" w:rsidRPr="00163F7F">
        <w:t xml:space="preserve"> los datos de las variables de reanálisis (archivos NC) de un mes y utilizarlos para predecir las lluvias de la región del mes siguiente.</w:t>
      </w:r>
    </w:p>
    <w:p w14:paraId="558AEF80" w14:textId="77777777" w:rsidR="0008183E" w:rsidRPr="00CC3BCB" w:rsidRDefault="0008183E">
      <w:pPr>
        <w:jc w:val="left"/>
        <w:rPr>
          <w:rFonts w:asciiTheme="majorHAnsi" w:eastAsiaTheme="majorEastAsia" w:hAnsiTheme="majorHAnsi" w:cstheme="majorBidi"/>
          <w:color w:val="7F7F7F" w:themeColor="text1" w:themeTint="80"/>
          <w:spacing w:val="-10"/>
          <w:sz w:val="36"/>
          <w:szCs w:val="48"/>
        </w:rPr>
      </w:pPr>
      <w:r>
        <w:br w:type="page"/>
      </w:r>
    </w:p>
    <w:p w14:paraId="695BFB79" w14:textId="5D5308F1" w:rsidR="008340E1" w:rsidRPr="002E2D08" w:rsidRDefault="00067AA7" w:rsidP="002E2D08">
      <w:pPr>
        <w:pStyle w:val="Ttulo2"/>
      </w:pPr>
      <w:bookmarkStart w:id="21" w:name="_Toc67083103"/>
      <w:r w:rsidRPr="002E2D08">
        <w:lastRenderedPageBreak/>
        <w:t>Objetivos específicos</w:t>
      </w:r>
      <w:bookmarkEnd w:id="21"/>
    </w:p>
    <w:p w14:paraId="08CB378A" w14:textId="77777777" w:rsidR="008340E1" w:rsidRPr="00163F7F" w:rsidRDefault="008340E1" w:rsidP="00067AA7">
      <w:pPr>
        <w:pStyle w:val="Prrafodelista"/>
        <w:numPr>
          <w:ilvl w:val="0"/>
          <w:numId w:val="8"/>
        </w:numPr>
        <w:spacing w:line="360" w:lineRule="auto"/>
      </w:pPr>
      <w:r w:rsidRPr="00163F7F">
        <w:t xml:space="preserve">Regionalizar </w:t>
      </w:r>
      <w:r w:rsidR="003742B5" w:rsidRPr="00163F7F">
        <w:t>el área</w:t>
      </w:r>
      <w:r w:rsidRPr="00163F7F">
        <w:t xml:space="preserve"> de estudio del Gran Chaco Argentino</w:t>
      </w:r>
    </w:p>
    <w:p w14:paraId="771E4FCB" w14:textId="77777777" w:rsidR="008340E1" w:rsidRPr="00163F7F" w:rsidRDefault="008340E1" w:rsidP="00067AA7">
      <w:pPr>
        <w:pStyle w:val="Prrafodelista"/>
        <w:numPr>
          <w:ilvl w:val="0"/>
          <w:numId w:val="8"/>
        </w:numPr>
        <w:spacing w:line="360" w:lineRule="auto"/>
      </w:pPr>
      <w:r w:rsidRPr="00163F7F">
        <w:t>Definir predictores para la precipitación en cada mes del año y en cada región</w:t>
      </w:r>
    </w:p>
    <w:p w14:paraId="60E81475" w14:textId="77777777" w:rsidR="008340E1" w:rsidRPr="00163F7F" w:rsidRDefault="008340E1" w:rsidP="00067AA7">
      <w:pPr>
        <w:pStyle w:val="Prrafodelista"/>
        <w:numPr>
          <w:ilvl w:val="0"/>
          <w:numId w:val="8"/>
        </w:numPr>
        <w:spacing w:line="360" w:lineRule="auto"/>
      </w:pPr>
      <w:r w:rsidRPr="00163F7F">
        <w:t>Elaborar modelos de predicción estadística para cada mes del año</w:t>
      </w:r>
    </w:p>
    <w:p w14:paraId="4265B421" w14:textId="77777777" w:rsidR="008340E1" w:rsidRPr="00163F7F" w:rsidRDefault="008340E1" w:rsidP="00067AA7">
      <w:pPr>
        <w:pStyle w:val="Prrafodelista"/>
        <w:numPr>
          <w:ilvl w:val="0"/>
          <w:numId w:val="8"/>
        </w:numPr>
        <w:spacing w:line="360" w:lineRule="auto"/>
      </w:pPr>
      <w:r w:rsidRPr="00163F7F">
        <w:t>Determinar la performance de dichos modelos</w:t>
      </w:r>
    </w:p>
    <w:p w14:paraId="52BC37D8" w14:textId="77777777" w:rsidR="00145BC8" w:rsidRPr="00163F7F" w:rsidRDefault="00145BC8" w:rsidP="00D73767">
      <w:pPr>
        <w:spacing w:line="360" w:lineRule="auto"/>
      </w:pPr>
    </w:p>
    <w:p w14:paraId="19B73BDA" w14:textId="2B55F12F" w:rsidR="00D73767" w:rsidRPr="002E2D08" w:rsidRDefault="00D73767" w:rsidP="002E2D08">
      <w:pPr>
        <w:pStyle w:val="Ttulo1"/>
      </w:pPr>
      <w:bookmarkStart w:id="22" w:name="_Toc67083104"/>
      <w:r w:rsidRPr="002E2D08">
        <w:t>Hip</w:t>
      </w:r>
      <w:r w:rsidR="003742B5" w:rsidRPr="002E2D08">
        <w:t>ó</w:t>
      </w:r>
      <w:r w:rsidRPr="002E2D08">
        <w:t>tesis</w:t>
      </w:r>
      <w:bookmarkEnd w:id="22"/>
    </w:p>
    <w:p w14:paraId="257FE0A1" w14:textId="77777777" w:rsidR="00B03776" w:rsidRPr="00163F7F" w:rsidRDefault="00D73767" w:rsidP="00EA38BA">
      <w:pPr>
        <w:spacing w:line="360" w:lineRule="auto"/>
      </w:pPr>
      <w:r w:rsidRPr="00163F7F">
        <w:t xml:space="preserve">Es posible desarrollar un modelo de machine learning que encuentre </w:t>
      </w:r>
      <w:r w:rsidR="00470526" w:rsidRPr="00163F7F">
        <w:t>predictores</w:t>
      </w:r>
      <w:r w:rsidRPr="00163F7F">
        <w:t xml:space="preserve"> entre las variables de superficie terrestre y atm</w:t>
      </w:r>
      <w:r w:rsidR="003742B5" w:rsidRPr="00163F7F">
        <w:t>ó</w:t>
      </w:r>
      <w:r w:rsidRPr="00163F7F">
        <w:t xml:space="preserve">sfera que puedan ser usadas para </w:t>
      </w:r>
      <w:r w:rsidR="00D60B1B" w:rsidRPr="00163F7F">
        <w:t xml:space="preserve">generar </w:t>
      </w:r>
      <w:r w:rsidR="00723794" w:rsidRPr="00163F7F">
        <w:t>modelos no</w:t>
      </w:r>
      <w:r w:rsidR="00FD34B1" w:rsidRPr="00163F7F">
        <w:t xml:space="preserve"> lineales </w:t>
      </w:r>
      <w:r w:rsidR="00D60B1B" w:rsidRPr="00163F7F">
        <w:t xml:space="preserve">para </w:t>
      </w:r>
      <w:r w:rsidRPr="00163F7F">
        <w:t>pronosticar a mediano plazo (un mes) las precipitaciones de la región de Gran Chaco</w:t>
      </w:r>
    </w:p>
    <w:p w14:paraId="35D95070" w14:textId="77777777" w:rsidR="00B03776" w:rsidRPr="00163F7F" w:rsidRDefault="00B03776">
      <w:pPr>
        <w:jc w:val="left"/>
      </w:pPr>
      <w:r w:rsidRPr="00163F7F">
        <w:br w:type="page"/>
      </w:r>
    </w:p>
    <w:p w14:paraId="6CEFAB42" w14:textId="77777777" w:rsidR="00640070" w:rsidRPr="00163F7F" w:rsidRDefault="00640070" w:rsidP="00640070"/>
    <w:p w14:paraId="4189E342" w14:textId="77777777" w:rsidR="00640070" w:rsidRPr="00163F7F" w:rsidRDefault="00640070" w:rsidP="00640070"/>
    <w:p w14:paraId="61E0448C" w14:textId="77777777" w:rsidR="00640070" w:rsidRPr="00163F7F" w:rsidRDefault="00640070" w:rsidP="00640070"/>
    <w:p w14:paraId="73B2AC70" w14:textId="77777777" w:rsidR="00640070" w:rsidRPr="00163F7F" w:rsidRDefault="00640070" w:rsidP="00640070"/>
    <w:p w14:paraId="288E2F03" w14:textId="77777777" w:rsidR="00640070" w:rsidRPr="00163F7F" w:rsidRDefault="00640070" w:rsidP="00640070"/>
    <w:p w14:paraId="71AE5656" w14:textId="77777777" w:rsidR="00640070" w:rsidRPr="00163F7F" w:rsidRDefault="00640070" w:rsidP="00640070"/>
    <w:p w14:paraId="48330FB0" w14:textId="77777777" w:rsidR="00640070" w:rsidRPr="00163F7F" w:rsidRDefault="00640070" w:rsidP="00640070"/>
    <w:p w14:paraId="69EDA2E2" w14:textId="77777777" w:rsidR="00640070" w:rsidRPr="00163F7F" w:rsidRDefault="00640070" w:rsidP="00640070"/>
    <w:p w14:paraId="5C8EB109" w14:textId="77777777" w:rsidR="00640070" w:rsidRPr="00163F7F" w:rsidRDefault="00640070" w:rsidP="00640070"/>
    <w:p w14:paraId="692A868D" w14:textId="77777777" w:rsidR="00640070" w:rsidRPr="00163F7F" w:rsidRDefault="00640070" w:rsidP="00640070"/>
    <w:p w14:paraId="1F78B8B9" w14:textId="77777777" w:rsidR="00640070" w:rsidRPr="00163F7F" w:rsidRDefault="00640070" w:rsidP="00640070"/>
    <w:p w14:paraId="75536174" w14:textId="77777777" w:rsidR="00640070" w:rsidRPr="00163F7F" w:rsidRDefault="00640070" w:rsidP="00640070"/>
    <w:p w14:paraId="1ACE8D96" w14:textId="77777777" w:rsidR="00B03776" w:rsidRPr="00163F7F" w:rsidRDefault="00B03776" w:rsidP="00B03776">
      <w:pPr>
        <w:jc w:val="center"/>
      </w:pPr>
      <w:r w:rsidRPr="00163F7F">
        <w:rPr>
          <w:rStyle w:val="nfasisintenso"/>
        </w:rPr>
        <w:t>CAPÍTULO</w:t>
      </w:r>
      <w:r w:rsidRPr="00163F7F">
        <w:rPr>
          <w:rStyle w:val="nfasisintenso"/>
          <w:i/>
          <w:iCs/>
        </w:rPr>
        <w:t xml:space="preserve"> </w:t>
      </w:r>
      <w:r w:rsidRPr="00163F7F">
        <w:rPr>
          <w:rStyle w:val="nfasisintenso"/>
        </w:rPr>
        <w:t>II</w:t>
      </w:r>
    </w:p>
    <w:p w14:paraId="011A8372" w14:textId="77777777" w:rsidR="00B03776" w:rsidRPr="00163F7F" w:rsidRDefault="00B03776" w:rsidP="00B03776">
      <w:pPr>
        <w:jc w:val="center"/>
      </w:pPr>
      <w:r w:rsidRPr="00163F7F">
        <w:rPr>
          <w:rStyle w:val="nfasisintenso"/>
          <w:sz w:val="56"/>
          <w:szCs w:val="56"/>
        </w:rPr>
        <w:t>DATOS UTILIZADOS</w:t>
      </w:r>
    </w:p>
    <w:p w14:paraId="7131589E" w14:textId="77777777" w:rsidR="00D73767" w:rsidRPr="00163F7F" w:rsidRDefault="00D73767" w:rsidP="00EA38BA">
      <w:pPr>
        <w:spacing w:line="360" w:lineRule="auto"/>
      </w:pPr>
    </w:p>
    <w:p w14:paraId="0D21AC0D" w14:textId="77777777" w:rsidR="003E5EDF" w:rsidRPr="00163F7F" w:rsidRDefault="003E5EDF">
      <w:pPr>
        <w:jc w:val="left"/>
        <w:rPr>
          <w:u w:val="single"/>
        </w:rPr>
      </w:pPr>
    </w:p>
    <w:p w14:paraId="5FD2171B" w14:textId="77777777" w:rsidR="00B03776" w:rsidRPr="00163F7F" w:rsidRDefault="00B03776">
      <w:pPr>
        <w:jc w:val="left"/>
        <w:rPr>
          <w:rFonts w:asciiTheme="majorHAnsi" w:eastAsiaTheme="majorEastAsia" w:hAnsiTheme="majorHAnsi" w:cstheme="majorBidi"/>
          <w:b/>
          <w:color w:val="2F5496" w:themeColor="accent1" w:themeShade="BF"/>
          <w:spacing w:val="-10"/>
          <w:sz w:val="52"/>
          <w:szCs w:val="56"/>
        </w:rPr>
      </w:pPr>
      <w:r w:rsidRPr="00163F7F">
        <w:br w:type="page"/>
      </w:r>
    </w:p>
    <w:p w14:paraId="4177306B" w14:textId="5AF64F3D" w:rsidR="00E85A5B" w:rsidRPr="00163F7F" w:rsidRDefault="000A5120" w:rsidP="00C93692">
      <w:pPr>
        <w:spacing w:line="360" w:lineRule="auto"/>
        <w:jc w:val="left"/>
      </w:pPr>
      <w:bookmarkStart w:id="23" w:name="_Toc64031622"/>
      <w:bookmarkStart w:id="24" w:name="_Toc65246924"/>
      <w:bookmarkStart w:id="25" w:name="_Toc65246978"/>
      <w:bookmarkStart w:id="26" w:name="_Toc65247032"/>
      <w:bookmarkEnd w:id="23"/>
      <w:bookmarkEnd w:id="24"/>
      <w:bookmarkEnd w:id="25"/>
      <w:bookmarkEnd w:id="26"/>
      <w:r w:rsidRPr="00163F7F">
        <w:lastRenderedPageBreak/>
        <w:t>Est</w:t>
      </w:r>
      <w:r w:rsidR="00C93692" w:rsidRPr="00163F7F">
        <w:t>e</w:t>
      </w:r>
      <w:r w:rsidRPr="00163F7F">
        <w:t xml:space="preserve"> </w:t>
      </w:r>
      <w:r w:rsidR="00C93692" w:rsidRPr="00163F7F">
        <w:t>capítulo de la tesis</w:t>
      </w:r>
      <w:r w:rsidRPr="00163F7F">
        <w:t xml:space="preserve"> explica </w:t>
      </w:r>
      <w:r w:rsidR="00C93692" w:rsidRPr="00163F7F">
        <w:t xml:space="preserve">en detalle los datos utilizados: Los organismos públicos que los administran y disponibilizan, su descarga automática, la preparación y explotación de los mismos. </w:t>
      </w:r>
      <w:r w:rsidR="002F734B">
        <w:t xml:space="preserve"> </w:t>
      </w:r>
    </w:p>
    <w:p w14:paraId="5A6E3F4E" w14:textId="77777777" w:rsidR="007369A7" w:rsidRPr="007369A7" w:rsidRDefault="007369A7" w:rsidP="007369A7">
      <w:pPr>
        <w:pStyle w:val="Prrafodelista"/>
        <w:numPr>
          <w:ilvl w:val="0"/>
          <w:numId w:val="1"/>
        </w:numPr>
        <w:spacing w:after="120" w:line="240" w:lineRule="auto"/>
        <w:outlineLvl w:val="0"/>
        <w:rPr>
          <w:rFonts w:asciiTheme="majorHAnsi" w:eastAsiaTheme="majorEastAsia" w:hAnsiTheme="majorHAnsi" w:cstheme="majorBidi"/>
          <w:b/>
          <w:vanish/>
          <w:color w:val="2F5496" w:themeColor="accent1" w:themeShade="BF"/>
          <w:spacing w:val="-10"/>
          <w:sz w:val="36"/>
          <w:szCs w:val="40"/>
        </w:rPr>
      </w:pPr>
      <w:bookmarkStart w:id="27" w:name="_Toc67083105"/>
      <w:bookmarkEnd w:id="27"/>
    </w:p>
    <w:p w14:paraId="39883CB9" w14:textId="27B4B41B" w:rsidR="00CB4E72" w:rsidRPr="007369A7" w:rsidRDefault="00B517C2" w:rsidP="007369A7">
      <w:pPr>
        <w:pStyle w:val="Ttulo1"/>
        <w:rPr>
          <w:sz w:val="36"/>
          <w:szCs w:val="40"/>
        </w:rPr>
      </w:pPr>
      <w:bookmarkStart w:id="28" w:name="_Toc67083106"/>
      <w:r w:rsidRPr="007369A7">
        <w:rPr>
          <w:sz w:val="36"/>
          <w:szCs w:val="40"/>
        </w:rPr>
        <w:t>Datos de variables meteorológicas y oceánicas a nivel global</w:t>
      </w:r>
      <w:bookmarkEnd w:id="28"/>
    </w:p>
    <w:p w14:paraId="7EFFA234" w14:textId="7DAACC46" w:rsidR="00673EED" w:rsidRDefault="00CB4E72" w:rsidP="00673EED">
      <w:pPr>
        <w:spacing w:line="360" w:lineRule="auto"/>
      </w:pPr>
      <w:r w:rsidRPr="00163F7F">
        <w:t>El</w:t>
      </w:r>
      <w:r w:rsidR="00EC2353" w:rsidRPr="00163F7F">
        <w:t xml:space="preserve"> proyecto NCEP/NCAR reanalysis</w:t>
      </w:r>
      <w:r w:rsidRPr="00163F7F">
        <w:t xml:space="preserve"> </w:t>
      </w:r>
      <w:r w:rsidR="00094809" w:rsidRPr="00163F7F">
        <w:fldChar w:fldCharType="begin" w:fldLock="1"/>
      </w:r>
      <w:r w:rsidR="001F0893">
        <w:instrText>ADDIN CSL_CITATION {"citationItems":[{"id":"ITEM-1","itemData":{"URL":"https://www.esrl.noaa.gov/psd/data/gridded/data.ncep.reanalysis.html","author":[{"dropping-particle":"","family":"Kalnay et al","given":"","non-dropping-particle":"","parse-names":false,"suffix":""}],"id":"ITEM-1","issued":{"date-parts":[["1996"]]},"title":"The NCEP/NCAR 40-year reanalysis project","type":"webpage"},"uris":["http://www.mendeley.com/documents/?uuid=73eb0e44-91bc-45bb-912b-836b6cc9def0"]}],"mendeley":{"formattedCitation":"[47]","plainTextFormattedCitation":"[47]","previouslyFormattedCitation":"[47]"},"properties":{"noteIndex":0},"schema":"https://github.com/citation-style-language/schema/raw/master/csl-citation.json"}</w:instrText>
      </w:r>
      <w:r w:rsidR="00094809" w:rsidRPr="00163F7F">
        <w:fldChar w:fldCharType="separate"/>
      </w:r>
      <w:r w:rsidR="00F16733" w:rsidRPr="00F16733">
        <w:rPr>
          <w:noProof/>
        </w:rPr>
        <w:t>[47]</w:t>
      </w:r>
      <w:r w:rsidR="00094809" w:rsidRPr="00163F7F">
        <w:fldChar w:fldCharType="end"/>
      </w:r>
      <w:r w:rsidR="00CC7304" w:rsidRPr="00163F7F">
        <w:t xml:space="preserve"> </w:t>
      </w:r>
      <w:r w:rsidR="00673EED">
        <w:t xml:space="preserve">es un proyecto de Physical Science Laboratory de la  National Oceanic and Atmospheric Administration (NOAA) y la Universidad de Colorado, con el apoyo del Departamento de Energía de Estados Unidos, </w:t>
      </w:r>
      <w:r w:rsidRPr="00163F7F">
        <w:t xml:space="preserve"> para recolectar datos</w:t>
      </w:r>
      <w:r w:rsidR="00B517C2" w:rsidRPr="00163F7F">
        <w:t xml:space="preserve"> </w:t>
      </w:r>
      <w:r w:rsidR="00673EED">
        <w:t xml:space="preserve"> durante los siglos XX y XIX,</w:t>
      </w:r>
      <w:r w:rsidR="00B517C2" w:rsidRPr="00163F7F">
        <w:t xml:space="preserve"> combinarlos con registros de satélite y radar y </w:t>
      </w:r>
      <w:r w:rsidR="006539E5" w:rsidRPr="00163F7F">
        <w:t>así</w:t>
      </w:r>
      <w:r w:rsidR="00B517C2" w:rsidRPr="00163F7F">
        <w:t xml:space="preserve"> generar</w:t>
      </w:r>
      <w:r w:rsidR="00673EED">
        <w:t xml:space="preserve"> como producto final</w:t>
      </w:r>
      <w:r w:rsidR="00B517C2" w:rsidRPr="00163F7F">
        <w:t xml:space="preserve"> una base de datos en puntos de retículo con resolución de 2,5°. A</w:t>
      </w:r>
      <w:r w:rsidRPr="00163F7F">
        <w:t xml:space="preserve">ctualmente cuentan con datos históricos desde el año 1948 hasta la </w:t>
      </w:r>
      <w:r w:rsidR="00716105">
        <w:t xml:space="preserve">actualidad. Sin embargo, los datos previos a 1979 no tienen incorporada la información proveniente de satélites por lo cual resultan menos confiables. Por esta razón en general, se utilizan los datos posteriores a 1979. </w:t>
      </w:r>
      <w:r w:rsidR="00673EED">
        <w:t xml:space="preserve"> </w:t>
      </w:r>
      <w:proofErr w:type="gramStart"/>
      <w:r w:rsidR="0058379A">
        <w:t>Est</w:t>
      </w:r>
      <w:r w:rsidR="00301873">
        <w:t>o</w:t>
      </w:r>
      <w:r w:rsidR="0058379A">
        <w:t>s reanálisis</w:t>
      </w:r>
      <w:proofErr w:type="gramEnd"/>
      <w:r w:rsidR="00673EED">
        <w:t xml:space="preserve"> asimilan solo las observaciones superficiales de la presión en el Sistema de Pronóstico Global de la NOAA y prescriben la temperatura de la superficie del mar y la distribución del hielo marino para estimar, por ejemplo, la temperatura, la presión, los vientos, la humedad, la radiación solar y las nubes, desde la superficie hasta la parte superior de la atmósfera. Utiliza un método de asimilación de datos de filtro de conjunto que estima directamente el estado más probable de la atmósfera global para cada período de tres horas y también estima la incertidumbre en ese análisis. El proyecto ha contado con la cooperación internacional en el marco de la iniciativa de Reconstrucciones de la Circulación Atmosférica sobre la Tierra (ACRE), que emprende y facilita la recuperación de observaciones meteorológicas globales terrestres y marinas instrumentales históricas para respaldar las reconstrucciones meteorológicas de los últimos 200 años. El Sistema Mundial de Observación del Clima y el Programa Mundial de Investigación del </w:t>
      </w:r>
      <w:r w:rsidR="00301873">
        <w:t>Clima de</w:t>
      </w:r>
      <w:r w:rsidR="00673EED">
        <w:t xml:space="preserve"> la Organización Meteorológica Mundial han brindado apoyo adicional.</w:t>
      </w:r>
    </w:p>
    <w:p w14:paraId="3A8E6411" w14:textId="74D79180" w:rsidR="00145BC8" w:rsidRPr="00163F7F" w:rsidRDefault="00716105" w:rsidP="00CB4E72">
      <w:pPr>
        <w:spacing w:line="360" w:lineRule="auto"/>
      </w:pPr>
      <w:r>
        <w:t xml:space="preserve">En este trabajo se utilizaron las </w:t>
      </w:r>
      <w:r w:rsidR="00301873">
        <w:t>siguiente</w:t>
      </w:r>
      <w:r w:rsidR="00301873" w:rsidRPr="00163F7F">
        <w:t>s variables meteorológicas</w:t>
      </w:r>
      <w:r w:rsidR="00145BC8" w:rsidRPr="00163F7F">
        <w:t>:</w:t>
      </w:r>
    </w:p>
    <w:p w14:paraId="03A1B85F" w14:textId="4884A938" w:rsidR="00347DBF" w:rsidRPr="00163F7F" w:rsidRDefault="00EC2353" w:rsidP="00AA4BF6">
      <w:pPr>
        <w:pStyle w:val="Prrafodelista"/>
        <w:numPr>
          <w:ilvl w:val="0"/>
          <w:numId w:val="2"/>
        </w:numPr>
        <w:spacing w:line="360" w:lineRule="auto"/>
      </w:pPr>
      <w:r w:rsidRPr="00163F7F">
        <w:t>Altura geopotencial en</w:t>
      </w:r>
      <w:r w:rsidR="004951A9" w:rsidRPr="00163F7F">
        <w:t xml:space="preserve"> diferentes </w:t>
      </w:r>
      <w:r w:rsidR="00C84D29" w:rsidRPr="00163F7F">
        <w:t>niveles de presión</w:t>
      </w:r>
    </w:p>
    <w:p w14:paraId="6E2ABFF8" w14:textId="245CA223" w:rsidR="00347DBF" w:rsidRPr="00163F7F" w:rsidRDefault="00C84D29" w:rsidP="00347DBF">
      <w:pPr>
        <w:pStyle w:val="Prrafodelista"/>
        <w:numPr>
          <w:ilvl w:val="1"/>
          <w:numId w:val="2"/>
        </w:numPr>
        <w:spacing w:line="360" w:lineRule="auto"/>
      </w:pPr>
      <w:r w:rsidRPr="00163F7F">
        <w:t xml:space="preserve">200 </w:t>
      </w:r>
      <w:r w:rsidR="00C24DF1" w:rsidRPr="00163F7F">
        <w:t xml:space="preserve">hp </w:t>
      </w:r>
      <w:r w:rsidR="00D10E7B" w:rsidRPr="00163F7F">
        <w:t>o</w:t>
      </w:r>
      <w:r w:rsidRPr="00163F7F">
        <w:t xml:space="preserve"> niveles altos</w:t>
      </w:r>
      <w:r w:rsidR="001E64E5" w:rsidRPr="00163F7F">
        <w:t xml:space="preserve"> (HGT200)</w:t>
      </w:r>
    </w:p>
    <w:p w14:paraId="7913746B" w14:textId="10C4D58F" w:rsidR="001E64E5" w:rsidRPr="00163F7F" w:rsidRDefault="00C84D29" w:rsidP="00347DBF">
      <w:pPr>
        <w:pStyle w:val="Prrafodelista"/>
        <w:numPr>
          <w:ilvl w:val="1"/>
          <w:numId w:val="2"/>
        </w:numPr>
        <w:spacing w:line="360" w:lineRule="auto"/>
      </w:pPr>
      <w:r w:rsidRPr="00163F7F">
        <w:t xml:space="preserve">500 </w:t>
      </w:r>
      <w:r w:rsidR="00C24DF1" w:rsidRPr="00163F7F">
        <w:t xml:space="preserve">hp </w:t>
      </w:r>
      <w:r w:rsidR="00D10E7B" w:rsidRPr="00163F7F">
        <w:t>o</w:t>
      </w:r>
      <w:r w:rsidR="00347DBF" w:rsidRPr="00163F7F">
        <w:t xml:space="preserve"> niveles</w:t>
      </w:r>
      <w:r w:rsidRPr="00163F7F">
        <w:t xml:space="preserve"> medios</w:t>
      </w:r>
      <w:r w:rsidR="001E64E5" w:rsidRPr="00163F7F">
        <w:t xml:space="preserve"> (HGT500)</w:t>
      </w:r>
    </w:p>
    <w:p w14:paraId="7A66194A" w14:textId="6A41954E" w:rsidR="004951A9" w:rsidRPr="00163F7F" w:rsidRDefault="00C84D29" w:rsidP="001E64E5">
      <w:pPr>
        <w:pStyle w:val="Prrafodelista"/>
        <w:numPr>
          <w:ilvl w:val="1"/>
          <w:numId w:val="2"/>
        </w:numPr>
        <w:spacing w:line="360" w:lineRule="auto"/>
      </w:pPr>
      <w:r w:rsidRPr="00163F7F">
        <w:t xml:space="preserve">1000 </w:t>
      </w:r>
      <w:r w:rsidR="00C24DF1" w:rsidRPr="00163F7F">
        <w:t xml:space="preserve">hp </w:t>
      </w:r>
      <w:r w:rsidR="00D10E7B" w:rsidRPr="00163F7F">
        <w:t>o</w:t>
      </w:r>
      <w:r w:rsidRPr="00163F7F">
        <w:t xml:space="preserve"> niveles bajos</w:t>
      </w:r>
      <w:r w:rsidR="004951A9" w:rsidRPr="00163F7F">
        <w:t xml:space="preserve"> </w:t>
      </w:r>
      <w:r w:rsidR="001E64E5" w:rsidRPr="00163F7F">
        <w:t>(</w:t>
      </w:r>
      <w:r w:rsidR="004951A9" w:rsidRPr="00163F7F">
        <w:t>HGT1000)</w:t>
      </w:r>
    </w:p>
    <w:p w14:paraId="39E525CB" w14:textId="77777777" w:rsidR="004951A9" w:rsidRPr="00163F7F" w:rsidRDefault="004951A9" w:rsidP="00AA4BF6">
      <w:pPr>
        <w:pStyle w:val="Prrafodelista"/>
        <w:numPr>
          <w:ilvl w:val="0"/>
          <w:numId w:val="2"/>
        </w:numPr>
        <w:spacing w:line="360" w:lineRule="auto"/>
      </w:pPr>
      <w:r w:rsidRPr="00163F7F">
        <w:t>Tem</w:t>
      </w:r>
      <w:r w:rsidR="00CC7304" w:rsidRPr="00163F7F">
        <w:t>p</w:t>
      </w:r>
      <w:r w:rsidRPr="00163F7F">
        <w:t xml:space="preserve">eratura de la superficie </w:t>
      </w:r>
      <w:r w:rsidR="00B517C2" w:rsidRPr="00163F7F">
        <w:t>del mar</w:t>
      </w:r>
      <w:r w:rsidRPr="00163F7F">
        <w:t xml:space="preserve"> (SST)</w:t>
      </w:r>
    </w:p>
    <w:p w14:paraId="26E7A49B" w14:textId="77777777" w:rsidR="004951A9" w:rsidRPr="00163F7F" w:rsidRDefault="004951A9" w:rsidP="00AA4BF6">
      <w:pPr>
        <w:pStyle w:val="Prrafodelista"/>
        <w:numPr>
          <w:ilvl w:val="0"/>
          <w:numId w:val="2"/>
        </w:numPr>
        <w:spacing w:line="360" w:lineRule="auto"/>
      </w:pPr>
      <w:r w:rsidRPr="00163F7F">
        <w:t xml:space="preserve">Cantidad de agua precipitable en </w:t>
      </w:r>
      <w:r w:rsidR="00B517C2" w:rsidRPr="00163F7F">
        <w:t>la columna atmosférica</w:t>
      </w:r>
      <w:r w:rsidRPr="00163F7F">
        <w:t xml:space="preserve"> (TCW)</w:t>
      </w:r>
    </w:p>
    <w:p w14:paraId="1FA28934" w14:textId="77777777" w:rsidR="004951A9" w:rsidRPr="00163F7F" w:rsidRDefault="00B517C2" w:rsidP="00AA4BF6">
      <w:pPr>
        <w:pStyle w:val="Prrafodelista"/>
        <w:numPr>
          <w:ilvl w:val="0"/>
          <w:numId w:val="2"/>
        </w:numPr>
        <w:spacing w:line="360" w:lineRule="auto"/>
      </w:pPr>
      <w:r w:rsidRPr="00163F7F">
        <w:t>Componente zonal del viento (</w:t>
      </w:r>
      <w:r w:rsidR="004951A9" w:rsidRPr="00163F7F">
        <w:t>dirección Oeste-Este</w:t>
      </w:r>
      <w:r w:rsidRPr="00163F7F">
        <w:t>) en capas bajas</w:t>
      </w:r>
      <w:r w:rsidR="004951A9" w:rsidRPr="00163F7F">
        <w:t xml:space="preserve"> (U850)</w:t>
      </w:r>
    </w:p>
    <w:p w14:paraId="397660E4" w14:textId="77777777" w:rsidR="004951A9" w:rsidRPr="00163F7F" w:rsidRDefault="00B517C2" w:rsidP="00AA4BF6">
      <w:pPr>
        <w:pStyle w:val="Prrafodelista"/>
        <w:numPr>
          <w:ilvl w:val="0"/>
          <w:numId w:val="2"/>
        </w:numPr>
        <w:spacing w:line="360" w:lineRule="auto"/>
      </w:pPr>
      <w:r w:rsidRPr="00163F7F">
        <w:t>Componente meridional del viento (</w:t>
      </w:r>
      <w:r w:rsidR="004951A9" w:rsidRPr="00163F7F">
        <w:t>dirección Sur-Norte</w:t>
      </w:r>
      <w:r w:rsidRPr="00163F7F">
        <w:t>)</w:t>
      </w:r>
      <w:r w:rsidR="004951A9" w:rsidRPr="00163F7F">
        <w:t xml:space="preserve"> (V850)</w:t>
      </w:r>
    </w:p>
    <w:p w14:paraId="0D6FCBDF" w14:textId="77777777" w:rsidR="004951A9" w:rsidRPr="00163F7F" w:rsidRDefault="004951A9" w:rsidP="004951A9">
      <w:pPr>
        <w:spacing w:line="360" w:lineRule="auto"/>
      </w:pPr>
      <w:r w:rsidRPr="00163F7F">
        <w:lastRenderedPageBreak/>
        <w:t>Cada uno de los siete archivos mencionados contiene</w:t>
      </w:r>
      <w:r w:rsidR="00CC7304" w:rsidRPr="00163F7F">
        <w:t xml:space="preserve"> los datos de la variable que representa en una matriz de tres dimensiones</w:t>
      </w:r>
      <w:r w:rsidR="00145BC8" w:rsidRPr="00163F7F">
        <w:t>:</w:t>
      </w:r>
    </w:p>
    <w:p w14:paraId="14ECD09A" w14:textId="77777777" w:rsidR="00CC7304" w:rsidRPr="00163F7F" w:rsidRDefault="00CC7304" w:rsidP="00AA4BF6">
      <w:pPr>
        <w:pStyle w:val="Prrafodelista"/>
        <w:numPr>
          <w:ilvl w:val="0"/>
          <w:numId w:val="3"/>
        </w:numPr>
        <w:spacing w:line="360" w:lineRule="auto"/>
      </w:pPr>
      <w:r w:rsidRPr="00163F7F">
        <w:rPr>
          <w:b/>
          <w:bCs/>
        </w:rPr>
        <w:t>Latitud:</w:t>
      </w:r>
      <w:r w:rsidRPr="00163F7F">
        <w:t xml:space="preserve"> Esta se define como la medida angular de la distancia entre un punto y el Ecuador, sea hacia el norte o hacia el sur. Esta dimensión de los datos de entrada cuenta con 73 </w:t>
      </w:r>
      <w:r w:rsidR="003742B5" w:rsidRPr="00163F7F">
        <w:t>valores de latitud</w:t>
      </w:r>
    </w:p>
    <w:p w14:paraId="5C0B6C53" w14:textId="77777777" w:rsidR="00CC7304" w:rsidRPr="00163F7F" w:rsidRDefault="00CC7304" w:rsidP="00AA4BF6">
      <w:pPr>
        <w:pStyle w:val="Prrafodelista"/>
        <w:numPr>
          <w:ilvl w:val="0"/>
          <w:numId w:val="3"/>
        </w:numPr>
        <w:spacing w:line="360" w:lineRule="auto"/>
      </w:pPr>
      <w:r w:rsidRPr="00163F7F">
        <w:rPr>
          <w:b/>
          <w:bCs/>
        </w:rPr>
        <w:t>Longitud:</w:t>
      </w:r>
      <w:r w:rsidRPr="00163F7F">
        <w:t xml:space="preserve"> Se define como la medida angular de la distancia entre un punto y el Meridiano de Greenwich, sea hacia el este o hacia el oeste. Esta dimensión de los datos de entrada est</w:t>
      </w:r>
      <w:r w:rsidR="00B517C2" w:rsidRPr="00163F7F">
        <w:t>á</w:t>
      </w:r>
      <w:r w:rsidRPr="00163F7F">
        <w:t xml:space="preserve"> dividida en 144 </w:t>
      </w:r>
      <w:r w:rsidR="003742B5" w:rsidRPr="00163F7F">
        <w:t>valores de longitud</w:t>
      </w:r>
      <w:r w:rsidRPr="00163F7F">
        <w:t>.</w:t>
      </w:r>
    </w:p>
    <w:p w14:paraId="3D4797D3" w14:textId="7109C0AD" w:rsidR="006A2374" w:rsidRPr="00163F7F" w:rsidRDefault="00CC7304" w:rsidP="00AA4BF6">
      <w:pPr>
        <w:pStyle w:val="Prrafodelista"/>
        <w:numPr>
          <w:ilvl w:val="0"/>
          <w:numId w:val="3"/>
        </w:numPr>
        <w:spacing w:line="360" w:lineRule="auto"/>
      </w:pPr>
      <w:r w:rsidRPr="00163F7F">
        <w:rPr>
          <w:b/>
          <w:bCs/>
        </w:rPr>
        <w:t>Tiempo:</w:t>
      </w:r>
      <w:r w:rsidRPr="00163F7F">
        <w:t xml:space="preserve"> Una medición diaria entre el 01-01-</w:t>
      </w:r>
      <w:r w:rsidR="006A2374" w:rsidRPr="00163F7F">
        <w:t>1948</w:t>
      </w:r>
      <w:r w:rsidRPr="00163F7F">
        <w:t xml:space="preserve"> y</w:t>
      </w:r>
      <w:r w:rsidR="006A2374" w:rsidRPr="00163F7F">
        <w:t xml:space="preserve"> el</w:t>
      </w:r>
      <w:r w:rsidRPr="00163F7F">
        <w:t xml:space="preserve"> </w:t>
      </w:r>
      <w:r w:rsidR="006A2374" w:rsidRPr="00163F7F">
        <w:t xml:space="preserve">31-12-2019, </w:t>
      </w:r>
      <w:r w:rsidR="003742B5" w:rsidRPr="00163F7F">
        <w:t>los</w:t>
      </w:r>
      <w:r w:rsidR="006A2374" w:rsidRPr="00163F7F">
        <w:t xml:space="preserve"> datos anteriores a 1979 no serán tenidos en cuenta, </w:t>
      </w:r>
      <w:r w:rsidR="003742B5" w:rsidRPr="00163F7F">
        <w:t>debido</w:t>
      </w:r>
      <w:r w:rsidR="006A2374" w:rsidRPr="00163F7F">
        <w:t xml:space="preserve"> a que s</w:t>
      </w:r>
      <w:r w:rsidR="00D10E7B" w:rsidRPr="00163F7F">
        <w:t>ó</w:t>
      </w:r>
      <w:r w:rsidR="006A2374" w:rsidRPr="00163F7F">
        <w:t xml:space="preserve">lo los datos desde 1979 al presente son confiables </w:t>
      </w:r>
      <w:r w:rsidR="003742B5" w:rsidRPr="00163F7F">
        <w:t>gracias</w:t>
      </w:r>
      <w:r w:rsidR="006A2374" w:rsidRPr="00163F7F">
        <w:t xml:space="preserve"> a la utilización de satélites espaciales.</w:t>
      </w:r>
    </w:p>
    <w:p w14:paraId="34E1B948" w14:textId="1E31A9E8" w:rsidR="00C93692" w:rsidRPr="00163F7F" w:rsidRDefault="00C93692" w:rsidP="00C93692">
      <w:pPr>
        <w:spacing w:line="360" w:lineRule="auto"/>
      </w:pPr>
      <w:r w:rsidRPr="00163F7F">
        <w:t xml:space="preserve">La descarga de estos datos se realiza de manera automática mediante un script en Python que se conecta </w:t>
      </w:r>
      <w:r w:rsidR="000B2D34" w:rsidRPr="00163F7F">
        <w:t>al servi</w:t>
      </w:r>
      <w:r w:rsidR="00D10E7B" w:rsidRPr="00163F7F">
        <w:t>dor</w:t>
      </w:r>
      <w:r w:rsidR="000B2D34" w:rsidRPr="00163F7F">
        <w:t xml:space="preserve"> NCEP/NCAR reanalysis utilizando el protocolo FTP (URL: </w:t>
      </w:r>
      <w:hyperlink r:id="rId24" w:history="1">
        <w:r w:rsidR="000B2D34" w:rsidRPr="00163F7F">
          <w:rPr>
            <w:rStyle w:val="Hipervnculo"/>
          </w:rPr>
          <w:t>ftp://ftp.cdc.noaa.gov/Datasets/ncep.reanalysis.derived/pressure</w:t>
        </w:r>
      </w:hyperlink>
      <w:r w:rsidR="000B2D34" w:rsidRPr="00163F7F">
        <w:t>) y descarga los siguientes archivos:</w:t>
      </w:r>
    </w:p>
    <w:p w14:paraId="528DD9E5" w14:textId="77777777" w:rsidR="000B2D34" w:rsidRPr="00163F7F" w:rsidRDefault="000B2D34" w:rsidP="000B2D34">
      <w:pPr>
        <w:pStyle w:val="Prrafodelista"/>
        <w:numPr>
          <w:ilvl w:val="0"/>
          <w:numId w:val="16"/>
        </w:numPr>
        <w:spacing w:line="360" w:lineRule="auto"/>
      </w:pPr>
      <w:r w:rsidRPr="00163F7F">
        <w:t>hgt.mon.mean.nc</w:t>
      </w:r>
    </w:p>
    <w:p w14:paraId="26ECFEC2" w14:textId="77777777" w:rsidR="000B2D34" w:rsidRPr="00163F7F" w:rsidRDefault="000B2D34" w:rsidP="000B2D34">
      <w:pPr>
        <w:pStyle w:val="Prrafodelista"/>
        <w:numPr>
          <w:ilvl w:val="0"/>
          <w:numId w:val="16"/>
        </w:numPr>
        <w:spacing w:line="360" w:lineRule="auto"/>
      </w:pPr>
      <w:r w:rsidRPr="00163F7F">
        <w:t>uwnd.mon.mean.nc</w:t>
      </w:r>
    </w:p>
    <w:p w14:paraId="6CF626C6" w14:textId="77777777" w:rsidR="000B2D34" w:rsidRPr="00163F7F" w:rsidRDefault="000B2D34" w:rsidP="000B2D34">
      <w:pPr>
        <w:pStyle w:val="Prrafodelista"/>
        <w:numPr>
          <w:ilvl w:val="0"/>
          <w:numId w:val="16"/>
        </w:numPr>
        <w:spacing w:line="360" w:lineRule="auto"/>
      </w:pPr>
      <w:r w:rsidRPr="00163F7F">
        <w:t>vwnd.mon.mean.nc</w:t>
      </w:r>
    </w:p>
    <w:p w14:paraId="3A3A7304" w14:textId="77777777" w:rsidR="000B2D34" w:rsidRPr="00163F7F" w:rsidRDefault="000B2D34" w:rsidP="000B2D34">
      <w:pPr>
        <w:pStyle w:val="Prrafodelista"/>
        <w:numPr>
          <w:ilvl w:val="0"/>
          <w:numId w:val="16"/>
        </w:numPr>
        <w:spacing w:line="360" w:lineRule="auto"/>
      </w:pPr>
      <w:r w:rsidRPr="00163F7F">
        <w:t>pr_wtr.mon.mean.nc</w:t>
      </w:r>
    </w:p>
    <w:p w14:paraId="6F5B284F" w14:textId="77777777" w:rsidR="000B2D34" w:rsidRPr="00163F7F" w:rsidRDefault="000B2D34" w:rsidP="000B2D34">
      <w:pPr>
        <w:pStyle w:val="Prrafodelista"/>
        <w:numPr>
          <w:ilvl w:val="0"/>
          <w:numId w:val="16"/>
        </w:numPr>
        <w:spacing w:line="360" w:lineRule="auto"/>
      </w:pPr>
      <w:r w:rsidRPr="00163F7F">
        <w:t>sst.mnmean.nc</w:t>
      </w:r>
    </w:p>
    <w:p w14:paraId="31706B27" w14:textId="62B173F8" w:rsidR="00586668" w:rsidRPr="00163F7F" w:rsidRDefault="000B2D34" w:rsidP="00586668">
      <w:pPr>
        <w:spacing w:line="360" w:lineRule="auto"/>
      </w:pPr>
      <w:r w:rsidRPr="00163F7F">
        <w:t xml:space="preserve">Cabe destacar que el archivo </w:t>
      </w:r>
      <w:r w:rsidRPr="00163F7F">
        <w:rPr>
          <w:b/>
          <w:bCs/>
        </w:rPr>
        <w:t>hgt.mon.mean.nc</w:t>
      </w:r>
      <w:r w:rsidRPr="00163F7F">
        <w:t xml:space="preserve"> contiene los valores de presión atmosférica a diferentes altitudes, para esto, además de las dimensiones </w:t>
      </w:r>
      <w:r w:rsidRPr="00163F7F">
        <w:rPr>
          <w:b/>
          <w:bCs/>
        </w:rPr>
        <w:t>latitud</w:t>
      </w:r>
      <w:r w:rsidRPr="00163F7F">
        <w:t xml:space="preserve">, </w:t>
      </w:r>
      <w:r w:rsidRPr="00163F7F">
        <w:rPr>
          <w:b/>
          <w:bCs/>
        </w:rPr>
        <w:t>longitud</w:t>
      </w:r>
      <w:r w:rsidRPr="00163F7F">
        <w:t xml:space="preserve"> y </w:t>
      </w:r>
      <w:r w:rsidRPr="00163F7F">
        <w:rPr>
          <w:b/>
          <w:bCs/>
        </w:rPr>
        <w:t>tiempo</w:t>
      </w:r>
      <w:r w:rsidRPr="00163F7F">
        <w:t xml:space="preserve">, utiliza una cuarta dimensión llamada </w:t>
      </w:r>
      <w:r w:rsidRPr="00163F7F">
        <w:rPr>
          <w:b/>
          <w:bCs/>
        </w:rPr>
        <w:t>level</w:t>
      </w:r>
      <w:r w:rsidRPr="00163F7F">
        <w:t>. Como el presente trabajo s</w:t>
      </w:r>
      <w:r w:rsidR="00D10E7B" w:rsidRPr="00163F7F">
        <w:t>ó</w:t>
      </w:r>
      <w:r w:rsidRPr="00163F7F">
        <w:t>lo utiliza los valores de presión atmosférica en tres altitudes especificas (200, 500 y 1000) esta cuarta dimensión es removida por el script de descarga generando en cambio un archivo espec</w:t>
      </w:r>
      <w:r w:rsidR="00D10E7B" w:rsidRPr="00163F7F">
        <w:t>í</w:t>
      </w:r>
      <w:r w:rsidRPr="00163F7F">
        <w:t xml:space="preserve">fico para cada altitud: </w:t>
      </w:r>
      <w:r w:rsidRPr="00163F7F">
        <w:rPr>
          <w:b/>
          <w:bCs/>
        </w:rPr>
        <w:t>hgt200.nc</w:t>
      </w:r>
      <w:r w:rsidRPr="00163F7F">
        <w:t xml:space="preserve">, </w:t>
      </w:r>
      <w:r w:rsidRPr="00163F7F">
        <w:rPr>
          <w:b/>
          <w:bCs/>
        </w:rPr>
        <w:t>hgt500.nc</w:t>
      </w:r>
      <w:r w:rsidRPr="00163F7F">
        <w:t xml:space="preserve"> y </w:t>
      </w:r>
      <w:r w:rsidRPr="00163F7F">
        <w:rPr>
          <w:b/>
          <w:bCs/>
        </w:rPr>
        <w:t>hgt1000.nc</w:t>
      </w:r>
    </w:p>
    <w:p w14:paraId="40CB8625" w14:textId="0362313A" w:rsidR="006A2374" w:rsidRPr="00D80E26" w:rsidRDefault="00B517C2" w:rsidP="00D80E26">
      <w:pPr>
        <w:pStyle w:val="Ttulo1"/>
        <w:rPr>
          <w:lang w:val="es-AR"/>
        </w:rPr>
      </w:pPr>
      <w:bookmarkStart w:id="29" w:name="_Toc67083107"/>
      <w:r w:rsidRPr="00D80E26">
        <w:rPr>
          <w:lang w:val="es-AR"/>
        </w:rPr>
        <w:t xml:space="preserve">Datos </w:t>
      </w:r>
      <w:r w:rsidR="00DC1793" w:rsidRPr="00D80E26">
        <w:rPr>
          <w:lang w:val="es-AR"/>
        </w:rPr>
        <w:t xml:space="preserve">de </w:t>
      </w:r>
      <w:r w:rsidR="00227B33" w:rsidRPr="00D80E26">
        <w:rPr>
          <w:lang w:val="es-AR"/>
        </w:rPr>
        <w:t xml:space="preserve">precipitación </w:t>
      </w:r>
      <w:r w:rsidR="00D80E26">
        <w:rPr>
          <w:lang w:val="es-AR"/>
        </w:rPr>
        <w:t>del</w:t>
      </w:r>
      <w:r w:rsidR="00227B33" w:rsidRPr="00D80E26">
        <w:rPr>
          <w:lang w:val="es-AR"/>
        </w:rPr>
        <w:t xml:space="preserve"> Gran Chaco Argentino</w:t>
      </w:r>
      <w:bookmarkEnd w:id="29"/>
    </w:p>
    <w:p w14:paraId="5AE5FE26" w14:textId="1733CAD3" w:rsidR="006A2374" w:rsidRDefault="00586668" w:rsidP="005B1DA9">
      <w:pPr>
        <w:spacing w:line="360" w:lineRule="auto"/>
        <w:rPr>
          <w:shd w:val="clear" w:color="auto" w:fill="FFFFFF"/>
        </w:rPr>
      </w:pPr>
      <w:r w:rsidRPr="00163F7F">
        <w:rPr>
          <w:shd w:val="clear" w:color="auto" w:fill="FFFFFF"/>
        </w:rPr>
        <w:t>S</w:t>
      </w:r>
      <w:r w:rsidR="008A525C" w:rsidRPr="00163F7F">
        <w:rPr>
          <w:shd w:val="clear" w:color="auto" w:fill="FFFFFF"/>
        </w:rPr>
        <w:t>e utilizaron</w:t>
      </w:r>
      <w:r w:rsidR="006A2374" w:rsidRPr="00163F7F">
        <w:rPr>
          <w:shd w:val="clear" w:color="auto" w:fill="FFFFFF"/>
        </w:rPr>
        <w:t xml:space="preserve"> </w:t>
      </w:r>
      <w:r w:rsidR="00D53E75" w:rsidRPr="00163F7F">
        <w:rPr>
          <w:shd w:val="clear" w:color="auto" w:fill="FFFFFF"/>
        </w:rPr>
        <w:t xml:space="preserve">registros </w:t>
      </w:r>
      <w:r w:rsidR="00227B33">
        <w:rPr>
          <w:shd w:val="clear" w:color="auto" w:fill="FFFFFF"/>
        </w:rPr>
        <w:t xml:space="preserve">de precipitación mensual </w:t>
      </w:r>
      <w:r w:rsidR="00D53E75" w:rsidRPr="00163F7F">
        <w:rPr>
          <w:shd w:val="clear" w:color="auto" w:fill="FFFFFF"/>
        </w:rPr>
        <w:t xml:space="preserve">provenientes de </w:t>
      </w:r>
      <w:r w:rsidR="006A2374" w:rsidRPr="00163F7F">
        <w:rPr>
          <w:shd w:val="clear" w:color="auto" w:fill="FFFFFF"/>
        </w:rPr>
        <w:t>34 estaciones meteorológicas correspondientes al área de Gran Chaco Argentin</w:t>
      </w:r>
      <w:r w:rsidR="00227B33">
        <w:rPr>
          <w:shd w:val="clear" w:color="auto" w:fill="FFFFFF"/>
        </w:rPr>
        <w:t xml:space="preserve">o (área </w:t>
      </w:r>
      <w:r w:rsidR="00217FF3">
        <w:rPr>
          <w:shd w:val="clear" w:color="auto" w:fill="FFFFFF"/>
        </w:rPr>
        <w:t xml:space="preserve">verde) </w:t>
      </w:r>
      <w:r w:rsidR="00217FF3" w:rsidRPr="00163F7F">
        <w:rPr>
          <w:shd w:val="clear" w:color="auto" w:fill="FFFFFF"/>
        </w:rPr>
        <w:t>y</w:t>
      </w:r>
      <w:r w:rsidR="006A2374" w:rsidRPr="00163F7F">
        <w:rPr>
          <w:shd w:val="clear" w:color="auto" w:fill="FFFFFF"/>
        </w:rPr>
        <w:t xml:space="preserve"> sus alrededores</w:t>
      </w:r>
      <w:r w:rsidR="00227B33">
        <w:rPr>
          <w:shd w:val="clear" w:color="auto" w:fill="FFFFFF"/>
        </w:rPr>
        <w:t xml:space="preserve"> (área </w:t>
      </w:r>
      <w:proofErr w:type="gramStart"/>
      <w:r w:rsidR="00227B33">
        <w:rPr>
          <w:shd w:val="clear" w:color="auto" w:fill="FFFFFF"/>
        </w:rPr>
        <w:t xml:space="preserve">gris) </w:t>
      </w:r>
      <w:r w:rsidR="008A525C" w:rsidRPr="00163F7F">
        <w:rPr>
          <w:shd w:val="clear" w:color="auto" w:fill="FFFFFF"/>
        </w:rPr>
        <w:t xml:space="preserve"> (</w:t>
      </w:r>
      <w:proofErr w:type="gramEnd"/>
      <w:r w:rsidR="008A525C" w:rsidRPr="00163F7F">
        <w:rPr>
          <w:shd w:val="clear" w:color="auto" w:fill="FFFFFF"/>
        </w:rPr>
        <w:t>Fig</w:t>
      </w:r>
      <w:r w:rsidR="00217FF3">
        <w:rPr>
          <w:shd w:val="clear" w:color="auto" w:fill="FFFFFF"/>
        </w:rPr>
        <w:t>ura</w:t>
      </w:r>
      <w:r w:rsidR="008A525C" w:rsidRPr="00163F7F">
        <w:rPr>
          <w:shd w:val="clear" w:color="auto" w:fill="FFFFFF"/>
        </w:rPr>
        <w:t xml:space="preserve"> </w:t>
      </w:r>
      <w:r w:rsidR="00217FF3">
        <w:rPr>
          <w:shd w:val="clear" w:color="auto" w:fill="FFFFFF"/>
        </w:rPr>
        <w:t>9</w:t>
      </w:r>
      <w:r w:rsidR="008A525C" w:rsidRPr="00163F7F">
        <w:rPr>
          <w:shd w:val="clear" w:color="auto" w:fill="FFFFFF"/>
        </w:rPr>
        <w:t>)</w:t>
      </w:r>
      <w:r w:rsidR="00D568A6">
        <w:rPr>
          <w:shd w:val="clear" w:color="auto" w:fill="FFFFFF"/>
        </w:rPr>
        <w:t xml:space="preserve"> para el período 1979-2019</w:t>
      </w:r>
      <w:r w:rsidR="006A2374" w:rsidRPr="00163F7F">
        <w:rPr>
          <w:shd w:val="clear" w:color="auto" w:fill="FFFFFF"/>
        </w:rPr>
        <w:t>.</w:t>
      </w:r>
      <w:r w:rsidR="00DC1793" w:rsidRPr="00163F7F">
        <w:rPr>
          <w:shd w:val="clear" w:color="auto" w:fill="FFFFFF"/>
        </w:rPr>
        <w:t xml:space="preserve"> La fuente de datos es</w:t>
      </w:r>
      <w:r w:rsidR="00D568A6">
        <w:rPr>
          <w:shd w:val="clear" w:color="auto" w:fill="FFFFFF"/>
        </w:rPr>
        <w:t xml:space="preserve"> la red de medición del</w:t>
      </w:r>
      <w:r w:rsidR="00DC1793" w:rsidRPr="00163F7F">
        <w:rPr>
          <w:shd w:val="clear" w:color="auto" w:fill="FFFFFF"/>
        </w:rPr>
        <w:t xml:space="preserve"> Servicio Meteorológico Nacional </w:t>
      </w:r>
      <w:r w:rsidR="00B264FD">
        <w:rPr>
          <w:shd w:val="clear" w:color="auto" w:fill="FFFFFF"/>
        </w:rPr>
        <w:t>(</w:t>
      </w:r>
      <w:r w:rsidR="00B264FD" w:rsidRPr="00B264FD">
        <w:rPr>
          <w:shd w:val="clear" w:color="auto" w:fill="FFFFFF"/>
        </w:rPr>
        <w:t>https://www.smn.gob.ar/</w:t>
      </w:r>
      <w:r w:rsidR="00B264FD">
        <w:rPr>
          <w:shd w:val="clear" w:color="auto" w:fill="FFFFFF"/>
        </w:rPr>
        <w:t xml:space="preserve">) </w:t>
      </w:r>
      <w:r w:rsidR="00DC1793" w:rsidRPr="00163F7F">
        <w:rPr>
          <w:shd w:val="clear" w:color="auto" w:fill="FFFFFF"/>
        </w:rPr>
        <w:t xml:space="preserve">y </w:t>
      </w:r>
      <w:r w:rsidR="00D568A6">
        <w:rPr>
          <w:shd w:val="clear" w:color="auto" w:fill="FFFFFF"/>
        </w:rPr>
        <w:t>d</w:t>
      </w:r>
      <w:r w:rsidR="00DC1793" w:rsidRPr="00163F7F">
        <w:rPr>
          <w:shd w:val="clear" w:color="auto" w:fill="FFFFFF"/>
        </w:rPr>
        <w:t>el Instituto Nacional de Tecnología Agropecuaria</w:t>
      </w:r>
      <w:r w:rsidR="00B264FD">
        <w:rPr>
          <w:shd w:val="clear" w:color="auto" w:fill="FFFFFF"/>
        </w:rPr>
        <w:t xml:space="preserve"> </w:t>
      </w:r>
      <w:r w:rsidR="00B264FD">
        <w:rPr>
          <w:shd w:val="clear" w:color="auto" w:fill="FFFFFF"/>
        </w:rPr>
        <w:lastRenderedPageBreak/>
        <w:t>(</w:t>
      </w:r>
      <w:r w:rsidR="00B264FD" w:rsidRPr="00B264FD">
        <w:rPr>
          <w:shd w:val="clear" w:color="auto" w:fill="FFFFFF"/>
        </w:rPr>
        <w:t>https://www.argentina.gob.ar/inta</w:t>
      </w:r>
      <w:r w:rsidR="00B264FD">
        <w:rPr>
          <w:shd w:val="clear" w:color="auto" w:fill="FFFFFF"/>
        </w:rPr>
        <w:t>)</w:t>
      </w:r>
      <w:r w:rsidR="00D53E75" w:rsidRPr="00163F7F">
        <w:rPr>
          <w:shd w:val="clear" w:color="auto" w:fill="FFFFFF"/>
        </w:rPr>
        <w:t>.</w:t>
      </w:r>
      <w:r w:rsidR="00CB4D2E" w:rsidRPr="00163F7F">
        <w:rPr>
          <w:shd w:val="clear" w:color="auto" w:fill="FFFFFF"/>
        </w:rPr>
        <w:t xml:space="preserve"> Las estaciones cercanas a la región de Gran Chaco se incluyen con el objeto de obtener mayor precisión en la zona de frontera de la región.</w:t>
      </w:r>
      <w:r w:rsidR="00D568A6">
        <w:rPr>
          <w:shd w:val="clear" w:color="auto" w:fill="FFFFFF"/>
        </w:rPr>
        <w:t xml:space="preserve"> La figura 1 muestra la localización de cada una de las estaciones utilizadas en el estudio que comprende su ubicación en latitud y longitud y la altura de la misma.</w:t>
      </w:r>
      <w:r w:rsidR="00B264FD">
        <w:rPr>
          <w:shd w:val="clear" w:color="auto" w:fill="FFFFFF"/>
        </w:rPr>
        <w:t xml:space="preserve"> La tabla</w:t>
      </w:r>
      <w:r w:rsidR="006460ED">
        <w:rPr>
          <w:shd w:val="clear" w:color="auto" w:fill="FFFFFF"/>
        </w:rPr>
        <w:t xml:space="preserve"> en el ANEXO 1</w:t>
      </w:r>
      <w:r w:rsidR="00B264FD">
        <w:rPr>
          <w:shd w:val="clear" w:color="auto" w:fill="FFFFFF"/>
        </w:rPr>
        <w:t xml:space="preserve"> muestra la longitud, latitud y elevación de las estaciones utilizadas.</w:t>
      </w:r>
    </w:p>
    <w:p w14:paraId="0318D286" w14:textId="77777777" w:rsidR="00217FF3" w:rsidRDefault="00935090" w:rsidP="00217FF3">
      <w:pPr>
        <w:keepNext/>
        <w:jc w:val="center"/>
      </w:pPr>
      <w:r w:rsidRPr="00163F7F">
        <w:rPr>
          <w:noProof/>
          <w:shd w:val="clear" w:color="auto" w:fill="FFFFFF"/>
          <w:lang w:val="en-US"/>
        </w:rPr>
        <w:drawing>
          <wp:inline distT="0" distB="0" distL="0" distR="0" wp14:anchorId="6AFABDD0" wp14:editId="3253764A">
            <wp:extent cx="4692650" cy="393071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715806" cy="3950115"/>
                    </a:xfrm>
                    <a:prstGeom prst="rect">
                      <a:avLst/>
                    </a:prstGeom>
                  </pic:spPr>
                </pic:pic>
              </a:graphicData>
            </a:graphic>
          </wp:inline>
        </w:drawing>
      </w:r>
    </w:p>
    <w:p w14:paraId="67BEC66C" w14:textId="378548D7" w:rsidR="005B1DA9" w:rsidRPr="00163F7F" w:rsidRDefault="00217FF3" w:rsidP="00217FF3">
      <w:pPr>
        <w:pStyle w:val="Descripcin"/>
        <w:jc w:val="center"/>
      </w:pPr>
      <w:bookmarkStart w:id="30" w:name="_Toc65247112"/>
      <w:r>
        <w:t xml:space="preserve">Figura </w:t>
      </w:r>
      <w:fldSimple w:instr=" SEQ Figura \* ARABIC ">
        <w:r w:rsidR="00062DE4">
          <w:rPr>
            <w:noProof/>
          </w:rPr>
          <w:t>9</w:t>
        </w:r>
      </w:fldSimple>
      <w:r>
        <w:t>.</w:t>
      </w:r>
      <w:r w:rsidRPr="008E77F1">
        <w:t>Estaciones meteorológicas de Gran Chaco, Argentina, y alrededores.</w:t>
      </w:r>
      <w:bookmarkEnd w:id="30"/>
    </w:p>
    <w:p w14:paraId="0DE4C28C" w14:textId="18693911" w:rsidR="00CC3673" w:rsidRPr="00163F7F" w:rsidRDefault="00B264FD" w:rsidP="00D343DF">
      <w:pPr>
        <w:spacing w:line="360" w:lineRule="auto"/>
      </w:pPr>
      <w:r>
        <w:t>En general, los datos provistos por las instituciones mencionadas ya han sido consistidos, se han detectado outliers y se han corregido. Sin embargo, igualmente fueron cuidadosamente controlados de forma de asegurar que no tuvieran errores residuales. L</w:t>
      </w:r>
      <w:r w:rsidR="00D568A6">
        <w:t>os datos</w:t>
      </w:r>
      <w:r w:rsidR="00505C5B" w:rsidRPr="00163F7F">
        <w:t xml:space="preserve"> faltantes</w:t>
      </w:r>
      <w:r w:rsidR="00E57C9F" w:rsidRPr="00163F7F">
        <w:t xml:space="preserve"> en cada estación meteorológica</w:t>
      </w:r>
      <w:r w:rsidR="00505C5B" w:rsidRPr="00163F7F">
        <w:t xml:space="preserve"> representan menos del 1</w:t>
      </w:r>
      <w:r w:rsidR="00E57C9F" w:rsidRPr="00163F7F">
        <w:t>8</w:t>
      </w:r>
      <w:r w:rsidR="00505C5B" w:rsidRPr="00163F7F">
        <w:t xml:space="preserve">% del total </w:t>
      </w:r>
      <w:r w:rsidR="00E57C9F" w:rsidRPr="00163F7F">
        <w:t>y fueron</w:t>
      </w:r>
      <w:r w:rsidR="0070643D" w:rsidRPr="00163F7F">
        <w:t xml:space="preserve"> </w:t>
      </w:r>
      <w:r w:rsidR="00505C5B" w:rsidRPr="00163F7F">
        <w:t>completados</w:t>
      </w:r>
      <w:r w:rsidR="0070643D" w:rsidRPr="00163F7F">
        <w:t xml:space="preserve"> con la mediana</w:t>
      </w:r>
      <w:r>
        <w:t xml:space="preserve"> de la precipitación</w:t>
      </w:r>
      <w:r w:rsidR="0070643D" w:rsidRPr="00163F7F">
        <w:t xml:space="preserve"> mensual</w:t>
      </w:r>
      <w:r w:rsidR="00321689" w:rsidRPr="00163F7F">
        <w:t xml:space="preserve"> de la estación en cuestión.</w:t>
      </w:r>
    </w:p>
    <w:p w14:paraId="56635941" w14:textId="5A9D217D" w:rsidR="00555F8C" w:rsidRDefault="00CB1D1F" w:rsidP="00CC3BCB">
      <w:pPr>
        <w:spacing w:line="360" w:lineRule="auto"/>
      </w:pPr>
      <w:r w:rsidRPr="00555F8C">
        <w:t>El formato Shapefile (SHP) es un formato de archivo informático propietario de datos espaciales desarrollado por la compañía ESRI, quien crea y comercializa software para Sistemas de Información Geográfica</w:t>
      </w:r>
      <w:r w:rsidR="00B729E6" w:rsidRPr="00555F8C">
        <w:t xml:space="preserve">. Se utilizaron archivos shapefile para los polígonos de Argentina y de Gran chaco a fin de </w:t>
      </w:r>
      <w:r w:rsidR="00C84D29" w:rsidRPr="00555F8C">
        <w:t xml:space="preserve">localizar </w:t>
      </w:r>
      <w:r w:rsidR="00B729E6" w:rsidRPr="00555F8C">
        <w:t>sobre ellos las estaciones meteorológicas</w:t>
      </w:r>
      <w:r w:rsidR="00640070" w:rsidRPr="00555F8C">
        <w:t>.</w:t>
      </w:r>
    </w:p>
    <w:p w14:paraId="575D2239" w14:textId="77777777" w:rsidR="00B264FD" w:rsidRPr="00555F8C" w:rsidRDefault="00B264FD" w:rsidP="00555F8C">
      <w:pPr>
        <w:spacing w:line="360" w:lineRule="auto"/>
      </w:pPr>
    </w:p>
    <w:p w14:paraId="4BC1E672" w14:textId="77777777" w:rsidR="00E85A5B" w:rsidRDefault="00E85A5B" w:rsidP="00D11771">
      <w:pPr>
        <w:jc w:val="center"/>
        <w:rPr>
          <w:rStyle w:val="nfasisintenso"/>
        </w:rPr>
      </w:pPr>
    </w:p>
    <w:p w14:paraId="5846951E" w14:textId="77777777" w:rsidR="00B264FD" w:rsidRDefault="00B264FD" w:rsidP="00D11771">
      <w:pPr>
        <w:jc w:val="center"/>
        <w:rPr>
          <w:rStyle w:val="nfasisintenso"/>
        </w:rPr>
      </w:pPr>
    </w:p>
    <w:p w14:paraId="0B21FAF2" w14:textId="77777777" w:rsidR="00B264FD" w:rsidRDefault="00B264FD" w:rsidP="00D11771">
      <w:pPr>
        <w:jc w:val="center"/>
        <w:rPr>
          <w:rStyle w:val="nfasisintenso"/>
        </w:rPr>
      </w:pPr>
    </w:p>
    <w:p w14:paraId="06AA38AD" w14:textId="77777777" w:rsidR="00E85A5B" w:rsidRDefault="00E85A5B" w:rsidP="00D11771">
      <w:pPr>
        <w:jc w:val="center"/>
        <w:rPr>
          <w:rStyle w:val="nfasisintenso"/>
        </w:rPr>
      </w:pPr>
    </w:p>
    <w:p w14:paraId="7F0043E5" w14:textId="77777777" w:rsidR="00E85A5B" w:rsidRDefault="00E85A5B" w:rsidP="00D11771">
      <w:pPr>
        <w:jc w:val="center"/>
        <w:rPr>
          <w:rStyle w:val="nfasisintenso"/>
        </w:rPr>
      </w:pPr>
    </w:p>
    <w:p w14:paraId="6D43CD50" w14:textId="19B9911A" w:rsidR="00D11771" w:rsidRPr="00163F7F" w:rsidRDefault="00D11771" w:rsidP="00D11771">
      <w:pPr>
        <w:jc w:val="center"/>
      </w:pPr>
      <w:r w:rsidRPr="00163F7F">
        <w:rPr>
          <w:rStyle w:val="nfasisintenso"/>
        </w:rPr>
        <w:t>CAPÍTULO</w:t>
      </w:r>
      <w:r w:rsidRPr="00163F7F">
        <w:rPr>
          <w:rStyle w:val="nfasisintenso"/>
          <w:i/>
          <w:iCs/>
        </w:rPr>
        <w:t xml:space="preserve"> </w:t>
      </w:r>
      <w:r w:rsidRPr="00163F7F">
        <w:rPr>
          <w:rStyle w:val="nfasisintenso"/>
        </w:rPr>
        <w:t>III</w:t>
      </w:r>
    </w:p>
    <w:p w14:paraId="5D287870" w14:textId="56DEFBE4" w:rsidR="00BB7EFA" w:rsidRPr="00163F7F" w:rsidRDefault="00B264FD" w:rsidP="00BB7EFA">
      <w:pPr>
        <w:jc w:val="center"/>
        <w:rPr>
          <w:rStyle w:val="nfasisintenso"/>
          <w:sz w:val="56"/>
          <w:szCs w:val="56"/>
        </w:rPr>
      </w:pPr>
      <w:r>
        <w:rPr>
          <w:rStyle w:val="nfasisintenso"/>
          <w:sz w:val="56"/>
          <w:szCs w:val="56"/>
        </w:rPr>
        <w:t>METODOS Y RESULTADOS</w:t>
      </w:r>
    </w:p>
    <w:p w14:paraId="3F037DD3" w14:textId="77777777" w:rsidR="00163F7F" w:rsidRPr="00163F7F" w:rsidRDefault="00163F7F" w:rsidP="00163F7F">
      <w:pPr>
        <w:pStyle w:val="Prrafodelista"/>
        <w:numPr>
          <w:ilvl w:val="0"/>
          <w:numId w:val="1"/>
        </w:numPr>
        <w:spacing w:after="120" w:line="240" w:lineRule="auto"/>
        <w:outlineLvl w:val="0"/>
        <w:rPr>
          <w:rFonts w:asciiTheme="majorHAnsi" w:eastAsiaTheme="majorEastAsia" w:hAnsiTheme="majorHAnsi" w:cstheme="majorBidi"/>
          <w:b/>
          <w:vanish/>
          <w:color w:val="2F5496" w:themeColor="accent1" w:themeShade="BF"/>
          <w:spacing w:val="-10"/>
          <w:sz w:val="52"/>
          <w:szCs w:val="56"/>
        </w:rPr>
      </w:pPr>
      <w:bookmarkStart w:id="31" w:name="_Toc64031629"/>
      <w:bookmarkStart w:id="32" w:name="_Toc65246927"/>
      <w:bookmarkStart w:id="33" w:name="_Toc65246981"/>
      <w:bookmarkStart w:id="34" w:name="_Toc65247035"/>
      <w:bookmarkStart w:id="35" w:name="_Toc67082823"/>
      <w:bookmarkStart w:id="36" w:name="_Toc67082958"/>
      <w:bookmarkStart w:id="37" w:name="_Toc67083108"/>
      <w:bookmarkEnd w:id="31"/>
      <w:bookmarkEnd w:id="32"/>
      <w:bookmarkEnd w:id="33"/>
      <w:bookmarkEnd w:id="34"/>
      <w:bookmarkEnd w:id="35"/>
      <w:bookmarkEnd w:id="36"/>
      <w:bookmarkEnd w:id="37"/>
    </w:p>
    <w:p w14:paraId="74A13C9F" w14:textId="63CC0CFB" w:rsidR="00265472" w:rsidRPr="005F49A6" w:rsidRDefault="00265472" w:rsidP="005F49A6">
      <w:pPr>
        <w:pStyle w:val="Ttulo1"/>
      </w:pPr>
      <w:r w:rsidRPr="00163F7F">
        <w:rPr>
          <w:lang w:val="es-AR"/>
        </w:rPr>
        <w:br w:type="page"/>
      </w:r>
      <w:bookmarkStart w:id="38" w:name="_Toc67083109"/>
      <w:r w:rsidR="00CC3673" w:rsidRPr="005F49A6">
        <w:lastRenderedPageBreak/>
        <w:t>Regionalización del área de estudio</w:t>
      </w:r>
      <w:bookmarkEnd w:id="38"/>
    </w:p>
    <w:p w14:paraId="4E0DC0F5" w14:textId="09897662" w:rsidR="0070643D" w:rsidRPr="00163F7F" w:rsidRDefault="00314ECA" w:rsidP="00FF5AEA">
      <w:pPr>
        <w:spacing w:line="360" w:lineRule="auto"/>
      </w:pPr>
      <w:r w:rsidRPr="00163F7F">
        <w:t xml:space="preserve">Como se mostró en el capítulo anterior, se cuenta con los </w:t>
      </w:r>
      <w:r w:rsidR="00CC3673" w:rsidRPr="00163F7F">
        <w:t>registros</w:t>
      </w:r>
      <w:r w:rsidRPr="00163F7F">
        <w:t xml:space="preserve"> acumulados de precipitación mensual para 34 estaciones meteorológicas en el área de Gran Chaco, Argentina.</w:t>
      </w:r>
      <w:r w:rsidR="00EC4DB6">
        <w:t xml:space="preserve"> </w:t>
      </w:r>
      <w:r w:rsidRPr="00163F7F">
        <w:t xml:space="preserve">Debido a </w:t>
      </w:r>
      <w:r w:rsidR="00CC3673" w:rsidRPr="00163F7F">
        <w:t>que los forzantes climáticos actúan sobre regiones espacialmente extensas</w:t>
      </w:r>
      <w:r w:rsidRPr="00163F7F">
        <w:t>, resulta de interés agruparlas de algún modo</w:t>
      </w:r>
      <w:r w:rsidR="0070643D" w:rsidRPr="00163F7F">
        <w:t xml:space="preserve">, intentando que, estaciones </w:t>
      </w:r>
      <w:r w:rsidR="00BE3A08" w:rsidRPr="00163F7F">
        <w:t>meteorológicas</w:t>
      </w:r>
      <w:r w:rsidR="0070643D" w:rsidRPr="00163F7F">
        <w:t xml:space="preserve"> con </w:t>
      </w:r>
      <w:r w:rsidR="00D343DF" w:rsidRPr="00163F7F">
        <w:t>regímenes similares</w:t>
      </w:r>
      <w:r w:rsidR="0070643D" w:rsidRPr="00163F7F">
        <w:t xml:space="preserve"> de lluvia</w:t>
      </w:r>
      <w:r w:rsidR="00D343DF" w:rsidRPr="00163F7F">
        <w:t xml:space="preserve"> </w:t>
      </w:r>
      <w:r w:rsidR="0070643D" w:rsidRPr="00163F7F">
        <w:t>pertene</w:t>
      </w:r>
      <w:r w:rsidR="00CC3673" w:rsidRPr="00163F7F">
        <w:t>zcan</w:t>
      </w:r>
      <w:r w:rsidR="0070643D" w:rsidRPr="00163F7F">
        <w:t xml:space="preserve"> al mismo grupo. Para esto se utilizaron redes neuronales de Kohonen</w:t>
      </w:r>
      <w:r w:rsidR="00CC3673" w:rsidRPr="00163F7F">
        <w:t>.</w:t>
      </w:r>
    </w:p>
    <w:p w14:paraId="0EC92DFF" w14:textId="06396528" w:rsidR="0070643D" w:rsidRPr="00163F7F" w:rsidRDefault="0070643D" w:rsidP="00FF5AEA">
      <w:pPr>
        <w:spacing w:line="360" w:lineRule="auto"/>
      </w:pPr>
      <w:r w:rsidRPr="00163F7F">
        <w:t xml:space="preserve">Las redes neuronales de Kohonen, o mapas auto-organizativos (SOM, por sus siglas en </w:t>
      </w:r>
      <w:r w:rsidR="00321689" w:rsidRPr="00163F7F">
        <w:t>inglés</w:t>
      </w:r>
      <w:r w:rsidRPr="00163F7F">
        <w:t xml:space="preserve">) son redes neuronales no supervisadas capaces de </w:t>
      </w:r>
      <w:r w:rsidR="008C1BB2">
        <w:t>determinar grupos de estaciones</w:t>
      </w:r>
      <w:r w:rsidRPr="00163F7F">
        <w:t xml:space="preserve"> (clusters)</w:t>
      </w:r>
      <w:r w:rsidR="008C1BB2">
        <w:t xml:space="preserve"> </w:t>
      </w:r>
      <w:r w:rsidRPr="00163F7F">
        <w:t>que registran comportamientos de lluvia similares.</w:t>
      </w:r>
    </w:p>
    <w:p w14:paraId="56F64F53" w14:textId="77777777" w:rsidR="00321689" w:rsidRPr="00163F7F" w:rsidRDefault="00321689" w:rsidP="00FF5AEA">
      <w:pPr>
        <w:spacing w:line="360" w:lineRule="auto"/>
      </w:pPr>
      <w:r w:rsidRPr="00163F7F">
        <w:t>Se realizaron varias pruebas utilizando:</w:t>
      </w:r>
    </w:p>
    <w:p w14:paraId="424E0C21" w14:textId="77777777" w:rsidR="00321689" w:rsidRPr="00163F7F" w:rsidRDefault="00321689" w:rsidP="00FF5AEA">
      <w:pPr>
        <w:pStyle w:val="Prrafodelista"/>
        <w:numPr>
          <w:ilvl w:val="0"/>
          <w:numId w:val="17"/>
        </w:numPr>
        <w:spacing w:line="360" w:lineRule="auto"/>
      </w:pPr>
      <w:bookmarkStart w:id="39" w:name="_Hlk36988868"/>
      <w:r w:rsidRPr="00163F7F">
        <w:t>Una red de 4 neuronas (grilla de 2x2) y las mediciones de los 12 meses del año</w:t>
      </w:r>
    </w:p>
    <w:bookmarkEnd w:id="39"/>
    <w:p w14:paraId="473413D2" w14:textId="77777777" w:rsidR="00321689" w:rsidRPr="00163F7F" w:rsidRDefault="00321689" w:rsidP="00FF5AEA">
      <w:pPr>
        <w:pStyle w:val="Prrafodelista"/>
        <w:numPr>
          <w:ilvl w:val="0"/>
          <w:numId w:val="17"/>
        </w:numPr>
        <w:spacing w:line="360" w:lineRule="auto"/>
      </w:pPr>
      <w:r w:rsidRPr="00163F7F">
        <w:t>Una red de 9 neuronas (grilla de 3x3) y las mediciones de los 12 meses del año</w:t>
      </w:r>
    </w:p>
    <w:p w14:paraId="33E94438" w14:textId="77777777" w:rsidR="00321689" w:rsidRPr="00163F7F" w:rsidRDefault="00321689" w:rsidP="00FF5AEA">
      <w:pPr>
        <w:pStyle w:val="Prrafodelista"/>
        <w:numPr>
          <w:ilvl w:val="0"/>
          <w:numId w:val="17"/>
        </w:numPr>
        <w:spacing w:line="360" w:lineRule="auto"/>
      </w:pPr>
      <w:r w:rsidRPr="00163F7F">
        <w:t>Una red de 4 neuronas (grilla de 2x2) y las mediciones de las 4 estaciones del año</w:t>
      </w:r>
    </w:p>
    <w:p w14:paraId="16EAE586" w14:textId="77777777" w:rsidR="00321689" w:rsidRPr="00163F7F" w:rsidRDefault="00321689" w:rsidP="00FF5AEA">
      <w:pPr>
        <w:pStyle w:val="Prrafodelista"/>
        <w:numPr>
          <w:ilvl w:val="0"/>
          <w:numId w:val="17"/>
        </w:numPr>
        <w:spacing w:line="360" w:lineRule="auto"/>
      </w:pPr>
      <w:r w:rsidRPr="00163F7F">
        <w:t>Una red de 9 neuronas (grilla de 3x3) y las mediciones de las 4 estaciones del año</w:t>
      </w:r>
    </w:p>
    <w:p w14:paraId="5E28837A" w14:textId="6C8B87B2" w:rsidR="00321689" w:rsidRPr="00163F7F" w:rsidRDefault="008C1BB2" w:rsidP="00FF5AEA">
      <w:pPr>
        <w:spacing w:line="360" w:lineRule="auto"/>
      </w:pPr>
      <w:r>
        <w:t>El método se aplicó para las mediciones de precipitación acumulada mensual en los 12 meses del año. L</w:t>
      </w:r>
      <w:r w:rsidR="00321689" w:rsidRPr="00163F7F">
        <w:t>a cantidad de neuronas que se utilizan</w:t>
      </w:r>
      <w:r>
        <w:t xml:space="preserve"> resulta un elemento importante para la clasificación. U</w:t>
      </w:r>
      <w:r w:rsidR="00321689" w:rsidRPr="00163F7F">
        <w:t>na red de Kohonen de 9 neuronas genera grupos demasiado reducidos (</w:t>
      </w:r>
      <w:r w:rsidR="00CC3673" w:rsidRPr="00163F7F">
        <w:t xml:space="preserve">en algunos casos </w:t>
      </w:r>
      <w:r w:rsidR="00321689" w:rsidRPr="00163F7F">
        <w:t>de s</w:t>
      </w:r>
      <w:r w:rsidR="00CC3673" w:rsidRPr="00163F7F">
        <w:t>ó</w:t>
      </w:r>
      <w:r w:rsidR="00321689" w:rsidRPr="00163F7F">
        <w:t>lo dos estaciones) por lo que finalmente se decidió proceder con una red de 4 neuronas (grilla de 2x2)</w:t>
      </w:r>
      <w:r>
        <w:t>.</w:t>
      </w:r>
      <w:r w:rsidR="009C21E2">
        <w:t xml:space="preserve"> </w:t>
      </w:r>
      <w:r w:rsidR="00B74711" w:rsidRPr="00163F7F">
        <w:t>Debido a la utilización de una red de 4 neuronas, se obtuvieron 4 grupos</w:t>
      </w:r>
      <w:r w:rsidR="00414B1F" w:rsidRPr="00163F7F">
        <w:t xml:space="preserve"> que muestran comportamientos similares en cuanto a precipitación. La </w:t>
      </w:r>
      <w:r w:rsidR="007F7ED1">
        <w:t>figura 10</w:t>
      </w:r>
      <w:r w:rsidR="00414B1F" w:rsidRPr="00163F7F">
        <w:t xml:space="preserve"> muestra </w:t>
      </w:r>
      <w:r w:rsidR="00A251AE" w:rsidRPr="00163F7F">
        <w:t>dichos grupos junto con los valores de precipitación mensual media</w:t>
      </w:r>
      <w:r>
        <w:t>.</w:t>
      </w:r>
    </w:p>
    <w:p w14:paraId="28A860BB" w14:textId="77777777" w:rsidR="007F7ED1" w:rsidRDefault="00A251AE" w:rsidP="007F7ED1">
      <w:pPr>
        <w:keepNext/>
        <w:jc w:val="center"/>
      </w:pPr>
      <w:r w:rsidRPr="00163F7F">
        <w:rPr>
          <w:noProof/>
          <w:lang w:val="en-US"/>
        </w:rPr>
        <w:lastRenderedPageBreak/>
        <w:drawing>
          <wp:inline distT="0" distB="0" distL="0" distR="0" wp14:anchorId="23170D8B" wp14:editId="466F4C49">
            <wp:extent cx="4308763" cy="437214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325303" cy="4388925"/>
                    </a:xfrm>
                    <a:prstGeom prst="rect">
                      <a:avLst/>
                    </a:prstGeom>
                  </pic:spPr>
                </pic:pic>
              </a:graphicData>
            </a:graphic>
          </wp:inline>
        </w:drawing>
      </w:r>
    </w:p>
    <w:p w14:paraId="5348C479" w14:textId="4621CCCA" w:rsidR="00A251AE" w:rsidRPr="00163F7F" w:rsidRDefault="007F7ED1" w:rsidP="007F7ED1">
      <w:pPr>
        <w:pStyle w:val="Descripcin"/>
        <w:jc w:val="center"/>
      </w:pPr>
      <w:bookmarkStart w:id="40" w:name="_Toc65247113"/>
      <w:r>
        <w:t xml:space="preserve">Figura </w:t>
      </w:r>
      <w:fldSimple w:instr=" SEQ Figura \* ARABIC ">
        <w:r w:rsidR="00062DE4">
          <w:rPr>
            <w:noProof/>
          </w:rPr>
          <w:t>10</w:t>
        </w:r>
      </w:fldSimple>
      <w:r>
        <w:t>.</w:t>
      </w:r>
      <w:r w:rsidRPr="00385638">
        <w:t xml:space="preserve"> Neuronas de la red de Kohonen en la agrupación de estaciones meteorológicas</w:t>
      </w:r>
      <w:bookmarkEnd w:id="40"/>
    </w:p>
    <w:p w14:paraId="68C0A88E" w14:textId="77777777" w:rsidR="00A251AE" w:rsidRPr="00163F7F" w:rsidRDefault="00A251AE" w:rsidP="0000292E">
      <w:pPr>
        <w:rPr>
          <w:rStyle w:val="nfasissutil"/>
        </w:rPr>
      </w:pPr>
    </w:p>
    <w:p w14:paraId="420F3005" w14:textId="77777777" w:rsidR="0000292E" w:rsidRPr="00163F7F" w:rsidRDefault="0000292E" w:rsidP="00FF5AEA">
      <w:pPr>
        <w:spacing w:line="360" w:lineRule="auto"/>
        <w:rPr>
          <w:rStyle w:val="nfasissutil"/>
        </w:rPr>
      </w:pPr>
      <w:r w:rsidRPr="00163F7F">
        <w:rPr>
          <w:rStyle w:val="nfasissutil"/>
        </w:rPr>
        <w:t xml:space="preserve">Algunas conclusiones que podemos sacar de la figura anterior son: </w:t>
      </w:r>
    </w:p>
    <w:p w14:paraId="5BB200E3" w14:textId="656A47AB" w:rsidR="0000292E" w:rsidRPr="00163F7F" w:rsidRDefault="0000292E" w:rsidP="00FF5AEA">
      <w:pPr>
        <w:pStyle w:val="Prrafodelista"/>
        <w:numPr>
          <w:ilvl w:val="0"/>
          <w:numId w:val="19"/>
        </w:numPr>
        <w:spacing w:line="360" w:lineRule="auto"/>
        <w:rPr>
          <w:rStyle w:val="nfasissutil"/>
        </w:rPr>
      </w:pPr>
      <w:r w:rsidRPr="00163F7F">
        <w:rPr>
          <w:rStyle w:val="nfasissutil"/>
        </w:rPr>
        <w:t>La neurona 0 (en rojo) agrupa a las estaciones con lluvia baja (aprox</w:t>
      </w:r>
      <w:r w:rsidR="00CC3673" w:rsidRPr="00163F7F">
        <w:rPr>
          <w:rStyle w:val="nfasissutil"/>
        </w:rPr>
        <w:t>imadamente</w:t>
      </w:r>
      <w:r w:rsidRPr="00163F7F">
        <w:rPr>
          <w:rStyle w:val="nfasissutil"/>
        </w:rPr>
        <w:t xml:space="preserve"> 40mm) en los meses de verano (</w:t>
      </w:r>
      <w:r w:rsidR="001E6946" w:rsidRPr="00163F7F">
        <w:rPr>
          <w:rStyle w:val="nfasissutil"/>
        </w:rPr>
        <w:t xml:space="preserve">finales de </w:t>
      </w:r>
      <w:r w:rsidRPr="00163F7F">
        <w:rPr>
          <w:rStyle w:val="nfasissutil"/>
        </w:rPr>
        <w:t xml:space="preserve">diciembre, enero, febrero y </w:t>
      </w:r>
      <w:r w:rsidR="001E6946" w:rsidRPr="00163F7F">
        <w:rPr>
          <w:rStyle w:val="nfasissutil"/>
        </w:rPr>
        <w:t xml:space="preserve">parte </w:t>
      </w:r>
      <w:r w:rsidRPr="00163F7F">
        <w:rPr>
          <w:rStyle w:val="nfasissutil"/>
        </w:rPr>
        <w:t>marzo) y lluvias prácticamente nulas el resto del año</w:t>
      </w:r>
      <w:r w:rsidR="001F0B65" w:rsidRPr="00163F7F">
        <w:rPr>
          <w:rStyle w:val="nfasissutil"/>
        </w:rPr>
        <w:t>.</w:t>
      </w:r>
    </w:p>
    <w:p w14:paraId="56D8F2D5" w14:textId="4176A68B" w:rsidR="0000292E" w:rsidRPr="00163F7F" w:rsidRDefault="001E6946" w:rsidP="00FF5AEA">
      <w:pPr>
        <w:pStyle w:val="Prrafodelista"/>
        <w:numPr>
          <w:ilvl w:val="0"/>
          <w:numId w:val="19"/>
        </w:numPr>
        <w:spacing w:line="360" w:lineRule="auto"/>
        <w:rPr>
          <w:rStyle w:val="nfasissutil"/>
        </w:rPr>
      </w:pPr>
      <w:r w:rsidRPr="00163F7F">
        <w:rPr>
          <w:rStyle w:val="nfasissutil"/>
        </w:rPr>
        <w:t>L</w:t>
      </w:r>
      <w:r w:rsidR="0000292E" w:rsidRPr="00163F7F">
        <w:rPr>
          <w:rStyle w:val="nfasissutil"/>
        </w:rPr>
        <w:t>a neurona 1 (en azul) es similar a la anterior, agrupa las estaciones con lluvia alta (aprox</w:t>
      </w:r>
      <w:r w:rsidR="001F0B65" w:rsidRPr="00163F7F">
        <w:rPr>
          <w:rStyle w:val="nfasissutil"/>
        </w:rPr>
        <w:t>imadamente</w:t>
      </w:r>
      <w:r w:rsidR="0000292E" w:rsidRPr="00163F7F">
        <w:rPr>
          <w:rStyle w:val="nfasissutil"/>
        </w:rPr>
        <w:t xml:space="preserve"> 1</w:t>
      </w:r>
      <w:r w:rsidR="00AC04D5" w:rsidRPr="00163F7F">
        <w:rPr>
          <w:rStyle w:val="nfasissutil"/>
        </w:rPr>
        <w:t>75</w:t>
      </w:r>
      <w:r w:rsidR="0000292E" w:rsidRPr="00163F7F">
        <w:rPr>
          <w:rStyle w:val="nfasissutil"/>
        </w:rPr>
        <w:t xml:space="preserve">mm) en los mismos meses de verano y </w:t>
      </w:r>
      <w:r w:rsidR="001F0B65" w:rsidRPr="00163F7F">
        <w:rPr>
          <w:rStyle w:val="nfasissutil"/>
        </w:rPr>
        <w:t>muy baja precipitación</w:t>
      </w:r>
      <w:r w:rsidR="0000292E" w:rsidRPr="00163F7F">
        <w:rPr>
          <w:rStyle w:val="nfasissutil"/>
        </w:rPr>
        <w:t xml:space="preserve"> el resto del año</w:t>
      </w:r>
      <w:r w:rsidR="001F0B65" w:rsidRPr="00163F7F">
        <w:rPr>
          <w:rStyle w:val="nfasissutil"/>
        </w:rPr>
        <w:t>.</w:t>
      </w:r>
    </w:p>
    <w:p w14:paraId="5BE8C492" w14:textId="2103E08F" w:rsidR="0000292E" w:rsidRPr="00163F7F" w:rsidRDefault="001E6946" w:rsidP="00FF5AEA">
      <w:pPr>
        <w:pStyle w:val="Prrafodelista"/>
        <w:numPr>
          <w:ilvl w:val="0"/>
          <w:numId w:val="19"/>
        </w:numPr>
        <w:spacing w:line="360" w:lineRule="auto"/>
        <w:rPr>
          <w:rStyle w:val="nfasissutil"/>
        </w:rPr>
      </w:pPr>
      <w:r w:rsidRPr="00163F7F">
        <w:rPr>
          <w:rStyle w:val="nfasissutil"/>
        </w:rPr>
        <w:t>L</w:t>
      </w:r>
      <w:r w:rsidR="0000292E" w:rsidRPr="00163F7F">
        <w:rPr>
          <w:rStyle w:val="nfasissutil"/>
        </w:rPr>
        <w:t xml:space="preserve">a neurona 2 (en amarillo) agrupa estaciones con lluvia </w:t>
      </w:r>
      <w:r w:rsidR="008C1BB2">
        <w:rPr>
          <w:rStyle w:val="nfasissutil"/>
        </w:rPr>
        <w:t>máxima</w:t>
      </w:r>
      <w:r w:rsidR="008C1BB2" w:rsidRPr="00163F7F">
        <w:rPr>
          <w:rStyle w:val="nfasissutil"/>
        </w:rPr>
        <w:t xml:space="preserve"> </w:t>
      </w:r>
      <w:r w:rsidR="0000292E" w:rsidRPr="00163F7F">
        <w:rPr>
          <w:rStyle w:val="nfasissutil"/>
        </w:rPr>
        <w:t>en los meses de verano (aprox</w:t>
      </w:r>
      <w:r w:rsidR="001F0B65" w:rsidRPr="00163F7F">
        <w:rPr>
          <w:rStyle w:val="nfasissutil"/>
        </w:rPr>
        <w:t>imadamente</w:t>
      </w:r>
      <w:r w:rsidR="0000292E" w:rsidRPr="00163F7F">
        <w:rPr>
          <w:rStyle w:val="nfasissutil"/>
        </w:rPr>
        <w:t xml:space="preserve"> 100mm), </w:t>
      </w:r>
      <w:r w:rsidRPr="00163F7F">
        <w:rPr>
          <w:rStyle w:val="nfasissutil"/>
        </w:rPr>
        <w:t xml:space="preserve">sin embargo, las estaciones que pertenecen a este grupo registran lluvias moderadas desde la primavera (aproximadamente 60mm en octubre, 90mm en noviembre y 110mm en diciembre). Finalmente, cabe mencionar que </w:t>
      </w:r>
      <w:r w:rsidR="003D547A">
        <w:rPr>
          <w:rStyle w:val="nfasissutil"/>
        </w:rPr>
        <w:t>la época invernal registra menor precipitación que el semestre estival</w:t>
      </w:r>
      <w:r w:rsidR="001F0B65" w:rsidRPr="00163F7F">
        <w:rPr>
          <w:rStyle w:val="nfasissutil"/>
        </w:rPr>
        <w:t>.</w:t>
      </w:r>
    </w:p>
    <w:p w14:paraId="0BCA0429" w14:textId="0ED7CF58" w:rsidR="001E6946" w:rsidRPr="00163F7F" w:rsidRDefault="001E6946" w:rsidP="00FF5AEA">
      <w:pPr>
        <w:pStyle w:val="Prrafodelista"/>
        <w:numPr>
          <w:ilvl w:val="0"/>
          <w:numId w:val="19"/>
        </w:numPr>
        <w:spacing w:line="360" w:lineRule="auto"/>
        <w:rPr>
          <w:rStyle w:val="nfasissutil"/>
        </w:rPr>
      </w:pPr>
      <w:r w:rsidRPr="00163F7F">
        <w:rPr>
          <w:rStyle w:val="nfasissutil"/>
        </w:rPr>
        <w:lastRenderedPageBreak/>
        <w:t xml:space="preserve">La neurona </w:t>
      </w:r>
      <w:r w:rsidR="003D547A">
        <w:rPr>
          <w:rStyle w:val="nfasissutil"/>
        </w:rPr>
        <w:t>3</w:t>
      </w:r>
      <w:r w:rsidRPr="00163F7F">
        <w:rPr>
          <w:rStyle w:val="nfasissutil"/>
        </w:rPr>
        <w:t xml:space="preserve"> agrupa estaciones que registran altas lluvias </w:t>
      </w:r>
      <w:r w:rsidR="003D547A">
        <w:rPr>
          <w:rStyle w:val="nfasissutil"/>
        </w:rPr>
        <w:t xml:space="preserve">durante todo el </w:t>
      </w:r>
      <w:proofErr w:type="gramStart"/>
      <w:r w:rsidR="003D547A">
        <w:rPr>
          <w:rStyle w:val="nfasissutil"/>
        </w:rPr>
        <w:t>año</w:t>
      </w:r>
      <w:proofErr w:type="gramEnd"/>
      <w:r w:rsidR="003D547A">
        <w:rPr>
          <w:rStyle w:val="nfasissutil"/>
        </w:rPr>
        <w:t xml:space="preserve"> aunque se observa también menor cantidad en invierno (del orden de 60mm) que en verano (del orden de 120mm).</w:t>
      </w:r>
    </w:p>
    <w:p w14:paraId="600E5AAE" w14:textId="4C7EDC55" w:rsidR="001E6946" w:rsidRPr="00163F7F" w:rsidRDefault="001E6946" w:rsidP="00FF5AEA">
      <w:pPr>
        <w:pStyle w:val="Prrafodelista"/>
        <w:numPr>
          <w:ilvl w:val="0"/>
          <w:numId w:val="19"/>
        </w:numPr>
        <w:spacing w:line="360" w:lineRule="auto"/>
        <w:rPr>
          <w:rStyle w:val="nfasissutil"/>
        </w:rPr>
      </w:pPr>
      <w:r w:rsidRPr="00163F7F">
        <w:rPr>
          <w:rStyle w:val="nfasissutil"/>
        </w:rPr>
        <w:t>Los 4 grupos tienen en común la reducción en la precipitación medida entre los meses de mayo y septiembre</w:t>
      </w:r>
      <w:r w:rsidR="001F0B65" w:rsidRPr="00163F7F">
        <w:rPr>
          <w:rStyle w:val="nfasissutil"/>
        </w:rPr>
        <w:t>, es decir que en toda la región se visualiza una onda anual de precipitación con máximos en la estación estival.</w:t>
      </w:r>
    </w:p>
    <w:p w14:paraId="6BDAA794" w14:textId="5E8DCE1F" w:rsidR="007F54A1" w:rsidRPr="00163F7F" w:rsidRDefault="007F54A1" w:rsidP="00FF5AEA">
      <w:pPr>
        <w:spacing w:line="360" w:lineRule="auto"/>
        <w:rPr>
          <w:rStyle w:val="nfasissutil"/>
        </w:rPr>
      </w:pPr>
      <w:r w:rsidRPr="00163F7F">
        <w:rPr>
          <w:rStyle w:val="nfasissutil"/>
        </w:rPr>
        <w:t>Se muestran</w:t>
      </w:r>
      <w:r w:rsidR="001E6946" w:rsidRPr="00163F7F">
        <w:rPr>
          <w:rStyle w:val="nfasissutil"/>
        </w:rPr>
        <w:t xml:space="preserve"> a continuación</w:t>
      </w:r>
      <w:r w:rsidR="007F7ED1">
        <w:rPr>
          <w:rStyle w:val="nfasissutil"/>
        </w:rPr>
        <w:t xml:space="preserve"> (Figura 11)</w:t>
      </w:r>
      <w:r w:rsidR="001E6946" w:rsidRPr="00163F7F">
        <w:rPr>
          <w:rStyle w:val="nfasissutil"/>
        </w:rPr>
        <w:t xml:space="preserve"> las estaciones meteorológicas pertenecientes a cada grupo </w:t>
      </w:r>
      <w:r w:rsidRPr="00163F7F">
        <w:rPr>
          <w:rStyle w:val="nfasissutil"/>
        </w:rPr>
        <w:t xml:space="preserve">dibujadas </w:t>
      </w:r>
      <w:r w:rsidR="001E6946" w:rsidRPr="00163F7F">
        <w:rPr>
          <w:rStyle w:val="nfasissutil"/>
        </w:rPr>
        <w:t>sobre un mapa</w:t>
      </w:r>
      <w:r w:rsidRPr="00163F7F">
        <w:rPr>
          <w:rStyle w:val="nfasissutil"/>
        </w:rPr>
        <w:t xml:space="preserve"> de la República Argentina. Algunas consideraciones a tener en cuenta son:</w:t>
      </w:r>
    </w:p>
    <w:p w14:paraId="3E5BC82F" w14:textId="77777777" w:rsidR="001E6946" w:rsidRPr="00163F7F" w:rsidRDefault="007F54A1" w:rsidP="00FF5AEA">
      <w:pPr>
        <w:pStyle w:val="Prrafodelista"/>
        <w:numPr>
          <w:ilvl w:val="0"/>
          <w:numId w:val="20"/>
        </w:numPr>
        <w:spacing w:line="360" w:lineRule="auto"/>
        <w:rPr>
          <w:rStyle w:val="nfasissutil"/>
        </w:rPr>
      </w:pPr>
      <w:r w:rsidRPr="00163F7F">
        <w:rPr>
          <w:rStyle w:val="nfasissutil"/>
        </w:rPr>
        <w:t>Los colores utilizados se corresponden con los colores del grafico anterior</w:t>
      </w:r>
      <w:r w:rsidR="00B34BAB" w:rsidRPr="00163F7F">
        <w:rPr>
          <w:rStyle w:val="nfasissutil"/>
        </w:rPr>
        <w:t>.</w:t>
      </w:r>
    </w:p>
    <w:p w14:paraId="621B90CF" w14:textId="77777777" w:rsidR="007F54A1" w:rsidRPr="00163F7F" w:rsidRDefault="007F54A1" w:rsidP="00FF5AEA">
      <w:pPr>
        <w:pStyle w:val="Prrafodelista"/>
        <w:numPr>
          <w:ilvl w:val="0"/>
          <w:numId w:val="20"/>
        </w:numPr>
        <w:spacing w:line="360" w:lineRule="auto"/>
        <w:rPr>
          <w:rStyle w:val="nfasissutil"/>
        </w:rPr>
      </w:pPr>
      <w:r w:rsidRPr="00163F7F">
        <w:rPr>
          <w:rStyle w:val="nfasissutil"/>
        </w:rPr>
        <w:t>El diámetro del marcador se corresponde con la variable [altitud], siendo el punto de mayor diámetro el que representa la estación de La Quiaca</w:t>
      </w:r>
      <w:r w:rsidR="00B34BAB" w:rsidRPr="00163F7F">
        <w:rPr>
          <w:rStyle w:val="nfasissutil"/>
        </w:rPr>
        <w:t>.</w:t>
      </w:r>
    </w:p>
    <w:p w14:paraId="23384F1A" w14:textId="77777777" w:rsidR="007F7ED1" w:rsidRDefault="007F54A1" w:rsidP="007F7ED1">
      <w:pPr>
        <w:keepNext/>
        <w:jc w:val="center"/>
      </w:pPr>
      <w:r w:rsidRPr="00163F7F">
        <w:rPr>
          <w:rFonts w:ascii="Calibri" w:hAnsi="Calibri" w:cs="Calibri"/>
          <w:noProof/>
          <w:lang w:val="en-US"/>
        </w:rPr>
        <w:drawing>
          <wp:inline distT="0" distB="0" distL="0" distR="0" wp14:anchorId="36CE6E9A" wp14:editId="2875DADF">
            <wp:extent cx="4420640" cy="3608839"/>
            <wp:effectExtent l="0" t="0" r="0" b="0"/>
            <wp:docPr id="2" name="Imagen 2" descr="CHILE &#10;Santiag &#10;o &#10;O &#10;o &#10;c &#10;PARAGUA &#10;O &#10;O &#10;O &#10;Rosario &#10;PARAN &#10;Rio GRANDE DEL SI &#10;puert &#10;Alegr &#10;URUGUAY &#10;Buenos Aires•' &#10;• Montevideo &#10;La Pla &#10;ARGENTI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ILE &#10;Santiag &#10;o &#10;O &#10;o &#10;c &#10;PARAGUA &#10;O &#10;O &#10;O &#10;Rosario &#10;PARAN &#10;Rio GRANDE DEL SI &#10;puert &#10;Alegr &#10;URUGUAY &#10;Buenos Aires•' &#10;• Montevideo &#10;La Pla &#10;ARGENTINA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36191" cy="3621535"/>
                    </a:xfrm>
                    <a:prstGeom prst="rect">
                      <a:avLst/>
                    </a:prstGeom>
                    <a:noFill/>
                    <a:ln>
                      <a:noFill/>
                    </a:ln>
                  </pic:spPr>
                </pic:pic>
              </a:graphicData>
            </a:graphic>
          </wp:inline>
        </w:drawing>
      </w:r>
    </w:p>
    <w:p w14:paraId="568F37F4" w14:textId="1DB690F3" w:rsidR="007F54A1" w:rsidRPr="00163F7F" w:rsidRDefault="007F7ED1" w:rsidP="007F7ED1">
      <w:pPr>
        <w:pStyle w:val="Descripcin"/>
        <w:jc w:val="center"/>
      </w:pPr>
      <w:bookmarkStart w:id="41" w:name="_Toc65247114"/>
      <w:r>
        <w:t xml:space="preserve">Figura </w:t>
      </w:r>
      <w:fldSimple w:instr=" SEQ Figura \* ARABIC ">
        <w:r w:rsidR="00062DE4">
          <w:rPr>
            <w:noProof/>
          </w:rPr>
          <w:t>11</w:t>
        </w:r>
      </w:fldSimple>
      <w:r>
        <w:t xml:space="preserve">. </w:t>
      </w:r>
      <w:r w:rsidRPr="00A17F10">
        <w:t>Estaciones meteorológicas agrupadas dibujadas sobre un mapa de la Argentina</w:t>
      </w:r>
      <w:bookmarkEnd w:id="41"/>
    </w:p>
    <w:p w14:paraId="4F6274EA" w14:textId="2BF34B73" w:rsidR="00B74711" w:rsidRPr="00163F7F" w:rsidRDefault="00B74711" w:rsidP="007F7ED1">
      <w:pPr>
        <w:pStyle w:val="Descripcin"/>
      </w:pPr>
    </w:p>
    <w:p w14:paraId="0F2C16B8" w14:textId="54A933F5" w:rsidR="007F54A1" w:rsidRPr="00163F7F" w:rsidRDefault="00B34BAB" w:rsidP="00FF5AEA">
      <w:pPr>
        <w:spacing w:line="360" w:lineRule="auto"/>
      </w:pPr>
      <w:r w:rsidRPr="00163F7F">
        <w:t>El agrupamiento es coherente con los regímenes de precipitación observados, mostrando hacia el oeste la región más seca y hacia el este la más húmeda</w:t>
      </w:r>
      <w:r w:rsidR="007F54A1" w:rsidRPr="00163F7F">
        <w:t>.</w:t>
      </w:r>
      <w:r w:rsidRPr="00163F7F">
        <w:t xml:space="preserve"> La mayor precipitación de verano se produce por el ingreso de aire húmedo desde la selva brasilera en dicha época del año [19].</w:t>
      </w:r>
    </w:p>
    <w:p w14:paraId="04DBDD3C" w14:textId="77777777" w:rsidR="008A6E8E" w:rsidRDefault="008A6E8E" w:rsidP="00FF5AEA">
      <w:pPr>
        <w:spacing w:line="360" w:lineRule="auto"/>
      </w:pPr>
    </w:p>
    <w:p w14:paraId="2F644879" w14:textId="77777777" w:rsidR="008A6E8E" w:rsidRDefault="008A6E8E" w:rsidP="00FF5AEA">
      <w:pPr>
        <w:spacing w:line="360" w:lineRule="auto"/>
      </w:pPr>
    </w:p>
    <w:p w14:paraId="29703EED" w14:textId="01C2F601" w:rsidR="007F54A1" w:rsidRPr="00163F7F" w:rsidRDefault="007F54A1" w:rsidP="00FF5AEA">
      <w:pPr>
        <w:spacing w:line="360" w:lineRule="auto"/>
      </w:pPr>
      <w:r w:rsidRPr="00163F7F">
        <w:t>Por otra parte, podemos observar que la estación meteorológica de La Quiaca, pertenece al grupo 0 (rojo) y no al grupo 1 (azul) como sus estaciones vecinas. Esto se debe a que, debido a la altitud de La Quiaca, su comportamiento en cuanto a lluvias es m</w:t>
      </w:r>
      <w:r w:rsidR="003D386F" w:rsidRPr="00163F7F">
        <w:t>á</w:t>
      </w:r>
      <w:r w:rsidRPr="00163F7F">
        <w:t xml:space="preserve">s </w:t>
      </w:r>
      <w:r w:rsidR="003D386F" w:rsidRPr="00163F7F">
        <w:t>parecido</w:t>
      </w:r>
      <w:r w:rsidRPr="00163F7F">
        <w:t xml:space="preserve"> al de las estaciones cercanas a la cordillera que al de las estaciones geográficamente </w:t>
      </w:r>
      <w:r w:rsidR="00787782" w:rsidRPr="00163F7F">
        <w:t>más</w:t>
      </w:r>
      <w:r w:rsidRPr="00163F7F">
        <w:t xml:space="preserve"> cercanas.</w:t>
      </w:r>
    </w:p>
    <w:p w14:paraId="522AD8C6" w14:textId="77777777" w:rsidR="00F14035" w:rsidRPr="00163F7F" w:rsidRDefault="00F14035" w:rsidP="00FF5AEA">
      <w:pPr>
        <w:spacing w:line="360" w:lineRule="auto"/>
      </w:pPr>
      <w:r w:rsidRPr="00163F7F">
        <w:t>El listado completo de estaciones meteorológicas junto con su grupo asignado se encuentra disponible en el ANEXO 1.</w:t>
      </w:r>
    </w:p>
    <w:p w14:paraId="267C8114" w14:textId="3C3E4502" w:rsidR="00533EBB" w:rsidRPr="00163F7F" w:rsidRDefault="00F9174B" w:rsidP="00FF5AEA">
      <w:pPr>
        <w:spacing w:line="360" w:lineRule="auto"/>
      </w:pPr>
      <w:r w:rsidRPr="00163F7F">
        <w:t>Una vez obtenidos los grupos, resulta de interés evaluar si efectivamente los valores mensuales de lluvia</w:t>
      </w:r>
      <w:r w:rsidR="005A6B30" w:rsidRPr="00163F7F">
        <w:t xml:space="preserve"> acumulada que obtuvo cada neurona de la red de Kohonen se corresponden con las mediciones reales de las estaciones pertenecientes a dicho grupo</w:t>
      </w:r>
      <w:r w:rsidR="003D386F" w:rsidRPr="00163F7F">
        <w:t>. L</w:t>
      </w:r>
      <w:r w:rsidR="005A6B30" w:rsidRPr="00163F7F">
        <w:t xml:space="preserve">as </w:t>
      </w:r>
      <w:r w:rsidR="002751A0">
        <w:t>figuras 12, 13, 14 y 15 m</w:t>
      </w:r>
      <w:r w:rsidR="005A6B30" w:rsidRPr="00163F7F">
        <w:t>uestra</w:t>
      </w:r>
      <w:r w:rsidR="002751A0">
        <w:t>n</w:t>
      </w:r>
      <w:r w:rsidR="00D53E75" w:rsidRPr="00163F7F">
        <w:t xml:space="preserve"> la variabilidad interanual de la precipitación mensual en</w:t>
      </w:r>
      <w:r w:rsidR="005A6B30" w:rsidRPr="00163F7F">
        <w:t xml:space="preserve"> algunas estaciones</w:t>
      </w:r>
      <w:r w:rsidR="00D53E75" w:rsidRPr="00163F7F">
        <w:t xml:space="preserve"> representativas</w:t>
      </w:r>
      <w:r w:rsidR="005A6B30" w:rsidRPr="00163F7F">
        <w:t xml:space="preserve"> de cada grupo.</w:t>
      </w:r>
    </w:p>
    <w:p w14:paraId="11709BA8" w14:textId="336F63D3" w:rsidR="00BD7218" w:rsidRPr="00163F7F" w:rsidRDefault="00BD7218" w:rsidP="00FF5AEA">
      <w:pPr>
        <w:spacing w:line="360" w:lineRule="auto"/>
        <w:rPr>
          <w:b/>
          <w:bCs/>
        </w:rPr>
      </w:pPr>
      <w:r w:rsidRPr="00163F7F">
        <w:t xml:space="preserve">Cabe destacar </w:t>
      </w:r>
      <w:r w:rsidR="007E0003" w:rsidRPr="00163F7F">
        <w:t>que,</w:t>
      </w:r>
      <w:r w:rsidRPr="00163F7F">
        <w:t xml:space="preserve"> con el objetivo de obtener visualizaciones m</w:t>
      </w:r>
      <w:r w:rsidR="00D53E75" w:rsidRPr="00163F7F">
        <w:t>á</w:t>
      </w:r>
      <w:r w:rsidRPr="00163F7F">
        <w:t xml:space="preserve">s claras, todas las series temporales fueron </w:t>
      </w:r>
      <w:r w:rsidR="007E0003" w:rsidRPr="00163F7F">
        <w:t>“</w:t>
      </w:r>
      <w:r w:rsidRPr="00163F7F">
        <w:t>suavizadas</w:t>
      </w:r>
      <w:r w:rsidR="007E0003" w:rsidRPr="00163F7F">
        <w:t>”</w:t>
      </w:r>
      <w:r w:rsidRPr="00163F7F">
        <w:t xml:space="preserve"> utilizando la técnica </w:t>
      </w:r>
      <w:r w:rsidR="003D386F" w:rsidRPr="00163F7F">
        <w:rPr>
          <w:b/>
          <w:bCs/>
        </w:rPr>
        <w:t>Promedios Móviles</w:t>
      </w:r>
      <w:r w:rsidRPr="00163F7F">
        <w:t xml:space="preserve"> con parámetro</w:t>
      </w:r>
      <w:r w:rsidR="003D386F" w:rsidRPr="00163F7F">
        <w:t xml:space="preserve"> de 5 términos (</w:t>
      </w:r>
      <w:r w:rsidRPr="00163F7F">
        <w:rPr>
          <w:b/>
          <w:bCs/>
        </w:rPr>
        <w:t>MA = 5</w:t>
      </w:r>
      <w:r w:rsidR="003D386F" w:rsidRPr="00163F7F">
        <w:rPr>
          <w:b/>
          <w:bCs/>
        </w:rPr>
        <w:t>)</w:t>
      </w:r>
      <w:r w:rsidR="00BE67DD" w:rsidRPr="00163F7F">
        <w:rPr>
          <w:b/>
          <w:bCs/>
        </w:rPr>
        <w:t>.</w:t>
      </w:r>
    </w:p>
    <w:p w14:paraId="28104922" w14:textId="77777777" w:rsidR="00BE67DD" w:rsidRPr="00163F7F" w:rsidRDefault="005A090C" w:rsidP="00FF5AEA">
      <w:pPr>
        <w:spacing w:line="360" w:lineRule="auto"/>
      </w:pPr>
      <w:r w:rsidRPr="00163F7F">
        <w:t>El listado</w:t>
      </w:r>
      <w:r w:rsidR="00BE67DD" w:rsidRPr="00163F7F">
        <w:t xml:space="preserve"> complet</w:t>
      </w:r>
      <w:r w:rsidRPr="00163F7F">
        <w:t>o</w:t>
      </w:r>
      <w:r w:rsidR="00BE67DD" w:rsidRPr="00163F7F">
        <w:t xml:space="preserve"> de gráficos se encuentra disponible en el ANEXO 2.</w:t>
      </w:r>
    </w:p>
    <w:p w14:paraId="13D273AC" w14:textId="77777777" w:rsidR="005A6B30" w:rsidRPr="00163F7F" w:rsidRDefault="005A6B30" w:rsidP="00533EBB"/>
    <w:p w14:paraId="0BAC4A8E" w14:textId="77777777" w:rsidR="00533EBB" w:rsidRPr="00163F7F" w:rsidRDefault="005A6B30" w:rsidP="005A6B30">
      <w:pPr>
        <w:pStyle w:val="Ttulo3"/>
      </w:pPr>
      <w:bookmarkStart w:id="42" w:name="_Toc67083110"/>
      <w:r w:rsidRPr="00163F7F">
        <w:t>Grupo 0</w:t>
      </w:r>
      <w:bookmarkEnd w:id="42"/>
    </w:p>
    <w:p w14:paraId="6BB4DE7C" w14:textId="5EC2ADDB" w:rsidR="005A6B30" w:rsidRPr="00163F7F" w:rsidRDefault="005A6B30" w:rsidP="00FF5AEA">
      <w:pPr>
        <w:spacing w:line="360" w:lineRule="auto"/>
      </w:pPr>
      <w:r w:rsidRPr="00163F7F">
        <w:t xml:space="preserve">Entre las estaciones que conforman el grupo 0 se encuentran </w:t>
      </w:r>
      <w:r w:rsidRPr="00163F7F">
        <w:rPr>
          <w:b/>
          <w:bCs/>
        </w:rPr>
        <w:t>Chepes</w:t>
      </w:r>
      <w:r w:rsidRPr="00163F7F">
        <w:t xml:space="preserve"> y </w:t>
      </w:r>
      <w:r w:rsidRPr="00163F7F">
        <w:rPr>
          <w:b/>
          <w:bCs/>
        </w:rPr>
        <w:t>La Quiaca</w:t>
      </w:r>
      <w:r w:rsidR="00BD7218" w:rsidRPr="00163F7F">
        <w:t xml:space="preserve">. En ambas podemos notar como </w:t>
      </w:r>
      <w:r w:rsidR="001124C4" w:rsidRPr="00163F7F">
        <w:t xml:space="preserve">la precipitación de </w:t>
      </w:r>
      <w:r w:rsidR="00BD7218" w:rsidRPr="00163F7F">
        <w:t xml:space="preserve">los meses </w:t>
      </w:r>
      <w:r w:rsidR="001124C4" w:rsidRPr="00163F7F">
        <w:t>de</w:t>
      </w:r>
      <w:r w:rsidR="00BD7218" w:rsidRPr="00163F7F">
        <w:t xml:space="preserve"> verano (enero, febrero y la mayor parte de marzo</w:t>
      </w:r>
      <w:r w:rsidR="00A94CCA">
        <w:t>, en azul</w:t>
      </w:r>
      <w:r w:rsidR="00BD7218" w:rsidRPr="00163F7F">
        <w:t>)</w:t>
      </w:r>
      <w:r w:rsidR="00EC754F" w:rsidRPr="00163F7F">
        <w:t xml:space="preserve"> fluctúan en su mayoría entre los 40mm y 100mm y entre abril y septiembre (representados en rojo y verde) </w:t>
      </w:r>
      <w:r w:rsidR="001124C4" w:rsidRPr="00163F7F">
        <w:t xml:space="preserve">las </w:t>
      </w:r>
      <w:r w:rsidR="00EC754F" w:rsidRPr="00163F7F">
        <w:t xml:space="preserve">lluvias </w:t>
      </w:r>
      <w:r w:rsidR="001124C4" w:rsidRPr="00163F7F">
        <w:t xml:space="preserve">son </w:t>
      </w:r>
      <w:r w:rsidR="00EC754F" w:rsidRPr="00163F7F">
        <w:t>muy bajas</w:t>
      </w:r>
      <w:r w:rsidR="001124C4" w:rsidRPr="00163F7F">
        <w:t>, menores a</w:t>
      </w:r>
      <w:r w:rsidR="00EC754F" w:rsidRPr="00163F7F">
        <w:t xml:space="preserve"> 20mm</w:t>
      </w:r>
      <w:r w:rsidR="009B7669" w:rsidRPr="00163F7F">
        <w:t>.</w:t>
      </w:r>
    </w:p>
    <w:p w14:paraId="0A64DCE1" w14:textId="77777777" w:rsidR="00527DE4" w:rsidRDefault="00BD7218" w:rsidP="00527DE4">
      <w:pPr>
        <w:keepNext/>
        <w:jc w:val="center"/>
      </w:pPr>
      <w:r w:rsidRPr="00163F7F">
        <w:rPr>
          <w:noProof/>
          <w:lang w:val="en-US"/>
        </w:rPr>
        <w:lastRenderedPageBreak/>
        <w:drawing>
          <wp:inline distT="0" distB="0" distL="0" distR="0" wp14:anchorId="4C5A5715" wp14:editId="40CB91B4">
            <wp:extent cx="5015230" cy="248666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15230" cy="2486660"/>
                    </a:xfrm>
                    <a:prstGeom prst="rect">
                      <a:avLst/>
                    </a:prstGeom>
                    <a:noFill/>
                    <a:ln>
                      <a:noFill/>
                    </a:ln>
                  </pic:spPr>
                </pic:pic>
              </a:graphicData>
            </a:graphic>
          </wp:inline>
        </w:drawing>
      </w:r>
    </w:p>
    <w:p w14:paraId="14C81E08" w14:textId="77EE35F8" w:rsidR="00EC754F" w:rsidRPr="00163F7F" w:rsidRDefault="00527DE4" w:rsidP="00527DE4">
      <w:pPr>
        <w:pStyle w:val="Descripcin"/>
        <w:jc w:val="center"/>
      </w:pPr>
      <w:bookmarkStart w:id="43" w:name="_Toc65247115"/>
      <w:r>
        <w:t xml:space="preserve">Figura </w:t>
      </w:r>
      <w:fldSimple w:instr=" SEQ Figura \* ARABIC ">
        <w:r w:rsidR="00062DE4">
          <w:rPr>
            <w:noProof/>
          </w:rPr>
          <w:t>12</w:t>
        </w:r>
      </w:fldSimple>
      <w:r>
        <w:t xml:space="preserve">. </w:t>
      </w:r>
      <w:r w:rsidRPr="00A0250D">
        <w:t>Series temporales de precipitación mensual acumulada para dos estaciones del grupo 0</w:t>
      </w:r>
      <w:bookmarkEnd w:id="43"/>
    </w:p>
    <w:p w14:paraId="5C34CA6F" w14:textId="527DFEB2" w:rsidR="005A6B30" w:rsidRPr="00163F7F" w:rsidRDefault="005A6B30" w:rsidP="00EC754F">
      <w:pPr>
        <w:pStyle w:val="Descripcin"/>
        <w:jc w:val="center"/>
      </w:pPr>
    </w:p>
    <w:p w14:paraId="7046E0A2" w14:textId="77777777" w:rsidR="005A6B30" w:rsidRPr="00163F7F" w:rsidRDefault="005A6B30" w:rsidP="005A6B30">
      <w:pPr>
        <w:pStyle w:val="Ttulo3"/>
      </w:pPr>
      <w:bookmarkStart w:id="44" w:name="_Toc67083111"/>
      <w:r w:rsidRPr="00163F7F">
        <w:t>Grupo 1</w:t>
      </w:r>
      <w:bookmarkEnd w:id="44"/>
    </w:p>
    <w:p w14:paraId="6A249EA9" w14:textId="0CEEF487" w:rsidR="00AC04D5" w:rsidRPr="00163F7F" w:rsidRDefault="00AC04D5" w:rsidP="00FF5AEA">
      <w:pPr>
        <w:spacing w:line="360" w:lineRule="auto"/>
      </w:pPr>
      <w:r w:rsidRPr="00163F7F">
        <w:t xml:space="preserve">Dentro del grupo 1 encontramos a </w:t>
      </w:r>
      <w:r w:rsidR="003C60C0" w:rsidRPr="00163F7F">
        <w:rPr>
          <w:b/>
          <w:bCs/>
        </w:rPr>
        <w:t>Tartagal</w:t>
      </w:r>
      <w:r w:rsidRPr="00163F7F">
        <w:t xml:space="preserve"> y </w:t>
      </w:r>
      <w:r w:rsidRPr="00163F7F">
        <w:rPr>
          <w:b/>
          <w:bCs/>
        </w:rPr>
        <w:t>Jujuy</w:t>
      </w:r>
      <w:r w:rsidRPr="00163F7F">
        <w:t xml:space="preserve">, tal como quedara expresado en la neurona del SOM que representa a este grupo, ambas locaciones muestran lluvias alrededor de los 175mm para los meses de verano (en azul) y lluvias muy bajas para los meses de abril a septiembre. </w:t>
      </w:r>
      <w:r w:rsidR="00A94CCA">
        <w:t xml:space="preserve">El mes de diciembre muestra un comportamiento de transición, ya que muchos años la precipitación ocurrida ese mes es alta, respondiendo al régimen de verano. </w:t>
      </w:r>
      <w:r w:rsidRPr="00163F7F">
        <w:t xml:space="preserve">Cabe destacar que Tucumán ha tenido años particularmente lluviosos con picos </w:t>
      </w:r>
      <w:r w:rsidR="001124C4" w:rsidRPr="00163F7F">
        <w:t xml:space="preserve">muy anómalos </w:t>
      </w:r>
      <w:r w:rsidRPr="00163F7F">
        <w:t>de casi 300mm</w:t>
      </w:r>
      <w:r w:rsidR="001124C4" w:rsidRPr="00163F7F">
        <w:t>.</w:t>
      </w:r>
    </w:p>
    <w:p w14:paraId="510703EC" w14:textId="77777777" w:rsidR="00527DE4" w:rsidRDefault="003C60C0" w:rsidP="00527DE4">
      <w:pPr>
        <w:keepNext/>
        <w:jc w:val="center"/>
      </w:pPr>
      <w:r w:rsidRPr="00163F7F">
        <w:rPr>
          <w:noProof/>
          <w:lang w:val="en-US"/>
        </w:rPr>
        <w:drawing>
          <wp:inline distT="0" distB="0" distL="0" distR="0" wp14:anchorId="5CA16E65" wp14:editId="381507E3">
            <wp:extent cx="5015230" cy="2486660"/>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15230" cy="2486660"/>
                    </a:xfrm>
                    <a:prstGeom prst="rect">
                      <a:avLst/>
                    </a:prstGeom>
                    <a:noFill/>
                    <a:ln>
                      <a:noFill/>
                    </a:ln>
                  </pic:spPr>
                </pic:pic>
              </a:graphicData>
            </a:graphic>
          </wp:inline>
        </w:drawing>
      </w:r>
    </w:p>
    <w:p w14:paraId="19E7A452" w14:textId="668D0F6A" w:rsidR="003C60C0" w:rsidRPr="00163F7F" w:rsidRDefault="00527DE4" w:rsidP="00527DE4">
      <w:pPr>
        <w:pStyle w:val="Descripcin"/>
        <w:jc w:val="center"/>
      </w:pPr>
      <w:bookmarkStart w:id="45" w:name="_Toc65247116"/>
      <w:r>
        <w:t xml:space="preserve">Figura </w:t>
      </w:r>
      <w:fldSimple w:instr=" SEQ Figura \* ARABIC ">
        <w:r w:rsidR="00062DE4">
          <w:rPr>
            <w:noProof/>
          </w:rPr>
          <w:t>13</w:t>
        </w:r>
      </w:fldSimple>
      <w:r>
        <w:t xml:space="preserve">. </w:t>
      </w:r>
      <w:r w:rsidRPr="00D55EDC">
        <w:t>Series temporales de precipitación mensual acumulada para dos estaciones del grupo 1</w:t>
      </w:r>
      <w:bookmarkEnd w:id="45"/>
    </w:p>
    <w:p w14:paraId="669798FB" w14:textId="3F450B77" w:rsidR="00EC754F" w:rsidRPr="00163F7F" w:rsidRDefault="00EC754F" w:rsidP="003C60C0">
      <w:pPr>
        <w:pStyle w:val="Descripcin"/>
        <w:jc w:val="center"/>
      </w:pPr>
    </w:p>
    <w:p w14:paraId="1F0FBAE4" w14:textId="77777777" w:rsidR="00FE604C" w:rsidRDefault="00FE604C">
      <w:pPr>
        <w:jc w:val="left"/>
        <w:rPr>
          <w:b/>
          <w:bCs/>
          <w:color w:val="595959" w:themeColor="text1" w:themeTint="A6"/>
          <w:sz w:val="24"/>
          <w:szCs w:val="24"/>
          <w:u w:val="single"/>
          <w:shd w:val="clear" w:color="auto" w:fill="FFFFFF"/>
        </w:rPr>
      </w:pPr>
      <w:r>
        <w:br w:type="page"/>
      </w:r>
    </w:p>
    <w:p w14:paraId="60D4C20D" w14:textId="00DC50AD" w:rsidR="005A6B30" w:rsidRPr="00163F7F" w:rsidRDefault="005A6B30" w:rsidP="00DC6381">
      <w:pPr>
        <w:pStyle w:val="Ttulo3"/>
      </w:pPr>
      <w:bookmarkStart w:id="46" w:name="_Toc67083112"/>
      <w:r w:rsidRPr="00163F7F">
        <w:lastRenderedPageBreak/>
        <w:t>Grupo 2</w:t>
      </w:r>
      <w:bookmarkEnd w:id="46"/>
    </w:p>
    <w:p w14:paraId="5D256A00" w14:textId="33B4C914" w:rsidR="003C60C0" w:rsidRPr="00163F7F" w:rsidRDefault="003C60C0" w:rsidP="00FF5AEA">
      <w:pPr>
        <w:spacing w:line="360" w:lineRule="auto"/>
      </w:pPr>
      <w:r w:rsidRPr="00163F7F">
        <w:t>A diferencia de los grupos anteriores, en el grupo 2 no existe una diferencia tan marcada entre la primavera (octubre, noviembre y diciembre) en amarillo, y los que conforman el verano (enero, febrero, marzo) en azul. Como podemos observar en la figura</w:t>
      </w:r>
      <w:r w:rsidR="00444AD6">
        <w:t xml:space="preserve"> 14</w:t>
      </w:r>
      <w:r w:rsidRPr="00163F7F">
        <w:t xml:space="preserve">, esto se corrobora para las estaciones de </w:t>
      </w:r>
      <w:r w:rsidRPr="00163F7F">
        <w:rPr>
          <w:b/>
          <w:bCs/>
        </w:rPr>
        <w:t>Ceres</w:t>
      </w:r>
      <w:r w:rsidRPr="00163F7F">
        <w:t xml:space="preserve"> y </w:t>
      </w:r>
      <w:r w:rsidRPr="00163F7F">
        <w:rPr>
          <w:b/>
          <w:bCs/>
        </w:rPr>
        <w:t>C</w:t>
      </w:r>
      <w:r w:rsidR="00D53E75" w:rsidRPr="00163F7F">
        <w:rPr>
          <w:b/>
          <w:bCs/>
        </w:rPr>
        <w:t>ó</w:t>
      </w:r>
      <w:r w:rsidRPr="00163F7F">
        <w:rPr>
          <w:b/>
          <w:bCs/>
        </w:rPr>
        <w:t>rdoba</w:t>
      </w:r>
      <w:r w:rsidRPr="00163F7F">
        <w:t>. Adem</w:t>
      </w:r>
      <w:r w:rsidR="0084485E" w:rsidRPr="00163F7F">
        <w:t>á</w:t>
      </w:r>
      <w:r w:rsidRPr="00163F7F">
        <w:t>s, tal como se observa en la neurona 2 de la red de Kohonen, los restantes meses del año (abril a septiembre) presentan lluvias bajas</w:t>
      </w:r>
      <w:r w:rsidR="009B7669" w:rsidRPr="00163F7F">
        <w:t>.</w:t>
      </w:r>
    </w:p>
    <w:p w14:paraId="6B70D934" w14:textId="77777777" w:rsidR="00444AD6" w:rsidRDefault="003C60C0" w:rsidP="00444AD6">
      <w:pPr>
        <w:keepNext/>
        <w:jc w:val="center"/>
      </w:pPr>
      <w:r w:rsidRPr="00163F7F">
        <w:rPr>
          <w:noProof/>
          <w:lang w:val="en-US"/>
        </w:rPr>
        <w:drawing>
          <wp:inline distT="0" distB="0" distL="0" distR="0" wp14:anchorId="19DC5839" wp14:editId="3531447F">
            <wp:extent cx="5015230" cy="2486660"/>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15230" cy="2486660"/>
                    </a:xfrm>
                    <a:prstGeom prst="rect">
                      <a:avLst/>
                    </a:prstGeom>
                    <a:noFill/>
                    <a:ln>
                      <a:noFill/>
                    </a:ln>
                  </pic:spPr>
                </pic:pic>
              </a:graphicData>
            </a:graphic>
          </wp:inline>
        </w:drawing>
      </w:r>
    </w:p>
    <w:p w14:paraId="7F6076CF" w14:textId="5F7F746E" w:rsidR="003C60C0" w:rsidRPr="00163F7F" w:rsidRDefault="00444AD6" w:rsidP="00444AD6">
      <w:pPr>
        <w:pStyle w:val="Descripcin"/>
        <w:jc w:val="center"/>
      </w:pPr>
      <w:bookmarkStart w:id="47" w:name="_Toc65247117"/>
      <w:r>
        <w:t xml:space="preserve">Figura </w:t>
      </w:r>
      <w:fldSimple w:instr=" SEQ Figura \* ARABIC ">
        <w:r w:rsidR="00062DE4">
          <w:rPr>
            <w:noProof/>
          </w:rPr>
          <w:t>14</w:t>
        </w:r>
      </w:fldSimple>
      <w:r>
        <w:t xml:space="preserve">. </w:t>
      </w:r>
      <w:r w:rsidRPr="00EE54D1">
        <w:t>Series temporales de precipitación mensual acumulada para dos estaciones del grupo 2</w:t>
      </w:r>
      <w:bookmarkEnd w:id="47"/>
    </w:p>
    <w:p w14:paraId="47B84C79" w14:textId="77777777" w:rsidR="003C60C0" w:rsidRPr="00163F7F" w:rsidRDefault="003C60C0" w:rsidP="003C60C0"/>
    <w:p w14:paraId="045A878A" w14:textId="77777777" w:rsidR="005A6B30" w:rsidRPr="00163F7F" w:rsidRDefault="005A6B30" w:rsidP="005A6B30">
      <w:pPr>
        <w:pStyle w:val="Ttulo3"/>
      </w:pPr>
      <w:bookmarkStart w:id="48" w:name="_Toc67083113"/>
      <w:r w:rsidRPr="00163F7F">
        <w:t>Grupo 3</w:t>
      </w:r>
      <w:bookmarkEnd w:id="48"/>
    </w:p>
    <w:p w14:paraId="200E7AD9" w14:textId="79414831" w:rsidR="007A1F8A" w:rsidRPr="00163F7F" w:rsidRDefault="007A1F8A" w:rsidP="00FF5AEA">
      <w:pPr>
        <w:spacing w:line="360" w:lineRule="auto"/>
        <w:rPr>
          <w:noProof/>
        </w:rPr>
      </w:pPr>
      <w:r w:rsidRPr="00163F7F">
        <w:t>Como puede verse en la neurona 3 de la red de Kohonen, el último grupo es el que presenta la mayor similitud entre los meses de primavera y los de verano</w:t>
      </w:r>
      <w:r w:rsidRPr="00163F7F">
        <w:rPr>
          <w:noProof/>
        </w:rPr>
        <w:t>. Esto tambi</w:t>
      </w:r>
      <w:r w:rsidR="0084485E" w:rsidRPr="00163F7F">
        <w:rPr>
          <w:noProof/>
        </w:rPr>
        <w:t>é</w:t>
      </w:r>
      <w:r w:rsidRPr="00163F7F">
        <w:rPr>
          <w:noProof/>
        </w:rPr>
        <w:t xml:space="preserve">n se observa para las estaciones de </w:t>
      </w:r>
      <w:r w:rsidRPr="00163F7F">
        <w:rPr>
          <w:b/>
          <w:bCs/>
          <w:noProof/>
        </w:rPr>
        <w:t>Corrientes</w:t>
      </w:r>
      <w:r w:rsidRPr="00163F7F">
        <w:rPr>
          <w:noProof/>
        </w:rPr>
        <w:t xml:space="preserve"> y </w:t>
      </w:r>
      <w:r w:rsidRPr="00163F7F">
        <w:rPr>
          <w:b/>
          <w:bCs/>
          <w:noProof/>
        </w:rPr>
        <w:t>Formosa</w:t>
      </w:r>
      <w:r w:rsidRPr="00163F7F">
        <w:rPr>
          <w:noProof/>
        </w:rPr>
        <w:t xml:space="preserve"> donde las l</w:t>
      </w:r>
      <w:r w:rsidR="0084485E" w:rsidRPr="00163F7F">
        <w:rPr>
          <w:noProof/>
        </w:rPr>
        <w:t>í</w:t>
      </w:r>
      <w:r w:rsidRPr="00163F7F">
        <w:rPr>
          <w:noProof/>
        </w:rPr>
        <w:t xml:space="preserve">neas que corresponden a la primavera </w:t>
      </w:r>
      <w:r w:rsidRPr="00163F7F">
        <w:t xml:space="preserve">(octubre, noviembre y diciembre) en amarillo se </w:t>
      </w:r>
      <w:r w:rsidR="0084485E" w:rsidRPr="00163F7F">
        <w:t>asemejan</w:t>
      </w:r>
      <w:r w:rsidRPr="00163F7F">
        <w:t xml:space="preserve"> con las líneas que corresponden a los meses de verano (enero, febrero, marzo) en azul. Adem</w:t>
      </w:r>
      <w:r w:rsidR="009B7669" w:rsidRPr="00163F7F">
        <w:t>á</w:t>
      </w:r>
      <w:r w:rsidRPr="00163F7F">
        <w:t xml:space="preserve">s, al igual que en los grupos anteriores, </w:t>
      </w:r>
      <w:r w:rsidR="009B7669" w:rsidRPr="00163F7F">
        <w:t>se observan</w:t>
      </w:r>
      <w:r w:rsidRPr="00163F7F">
        <w:t xml:space="preserve"> </w:t>
      </w:r>
      <w:r w:rsidR="00EA759F">
        <w:t>menores</w:t>
      </w:r>
      <w:r w:rsidR="00EA759F" w:rsidRPr="00163F7F">
        <w:t xml:space="preserve"> </w:t>
      </w:r>
      <w:r w:rsidRPr="00163F7F">
        <w:t>precipitaciones entre abril y septiembre</w:t>
      </w:r>
      <w:r w:rsidR="009B7669" w:rsidRPr="00163F7F">
        <w:t>.</w:t>
      </w:r>
    </w:p>
    <w:p w14:paraId="668B95C5" w14:textId="77777777" w:rsidR="007A1F8A" w:rsidRPr="00163F7F" w:rsidRDefault="003C60C0" w:rsidP="007A1F8A">
      <w:pPr>
        <w:keepNext/>
        <w:jc w:val="center"/>
      </w:pPr>
      <w:r w:rsidRPr="00163F7F">
        <w:rPr>
          <w:noProof/>
          <w:lang w:val="en-US"/>
        </w:rPr>
        <w:lastRenderedPageBreak/>
        <w:drawing>
          <wp:inline distT="0" distB="0" distL="0" distR="0" wp14:anchorId="3E1D820C" wp14:editId="0D12CBE5">
            <wp:extent cx="5015230" cy="2486660"/>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15230" cy="2486660"/>
                    </a:xfrm>
                    <a:prstGeom prst="rect">
                      <a:avLst/>
                    </a:prstGeom>
                    <a:noFill/>
                    <a:ln>
                      <a:noFill/>
                    </a:ln>
                  </pic:spPr>
                </pic:pic>
              </a:graphicData>
            </a:graphic>
          </wp:inline>
        </w:drawing>
      </w:r>
    </w:p>
    <w:p w14:paraId="13FD9696" w14:textId="4A2FC318" w:rsidR="007F54A1" w:rsidRPr="00163F7F" w:rsidRDefault="00F77D48" w:rsidP="00F77D48">
      <w:pPr>
        <w:pStyle w:val="Descripcin"/>
        <w:jc w:val="center"/>
      </w:pPr>
      <w:bookmarkStart w:id="49" w:name="_Toc65247118"/>
      <w:r>
        <w:t xml:space="preserve">Figura </w:t>
      </w:r>
      <w:fldSimple w:instr=" SEQ Figura \* ARABIC ">
        <w:r w:rsidR="00062DE4">
          <w:rPr>
            <w:noProof/>
          </w:rPr>
          <w:t>15</w:t>
        </w:r>
      </w:fldSimple>
      <w:r>
        <w:t xml:space="preserve">. </w:t>
      </w:r>
      <w:r w:rsidRPr="00834BCF">
        <w:t>Series temporales de precipitación mensual acumulada para dos estaciones del grupo 3</w:t>
      </w:r>
      <w:bookmarkEnd w:id="49"/>
    </w:p>
    <w:p w14:paraId="0286C12D" w14:textId="77777777" w:rsidR="007A1F8A" w:rsidRPr="00163F7F" w:rsidRDefault="007A1F8A" w:rsidP="007A1F8A">
      <w:pPr>
        <w:jc w:val="center"/>
      </w:pPr>
    </w:p>
    <w:p w14:paraId="4C66B9A7" w14:textId="77777777" w:rsidR="005B5FF3" w:rsidRPr="00163F7F" w:rsidRDefault="005B5FF3" w:rsidP="00FF5AEA">
      <w:pPr>
        <w:spacing w:line="360" w:lineRule="auto"/>
      </w:pPr>
      <w:r w:rsidRPr="00163F7F">
        <w:t>Una vez definidos</w:t>
      </w:r>
      <w:r w:rsidR="00664422" w:rsidRPr="00163F7F">
        <w:t xml:space="preserve"> los grupos y las estaciones que los componen, se procedió a calcular la serie mediana de los mismos, por ejemplo, el valor de enero de 1980 para el grupo 0 (G0) es la mediana de todos los valores de enero de 1980 de las estaciones que componen dicho grupo.</w:t>
      </w:r>
    </w:p>
    <w:p w14:paraId="1BED17D3" w14:textId="42F14612" w:rsidR="00664422" w:rsidRPr="00163F7F" w:rsidRDefault="00C34E60" w:rsidP="00FF5AEA">
      <w:pPr>
        <w:spacing w:line="360" w:lineRule="auto"/>
      </w:pPr>
      <w:r w:rsidRPr="00163F7F">
        <w:t>En los 40 años analizados, varias estaciones han reportado valores</w:t>
      </w:r>
      <w:r w:rsidR="006460ED">
        <w:t xml:space="preserve"> excepcionalmente</w:t>
      </w:r>
      <w:r w:rsidRPr="00163F7F">
        <w:t xml:space="preserve"> anómalos para algún mes, de aquí surge l</w:t>
      </w:r>
      <w:r w:rsidR="00664422" w:rsidRPr="00163F7F">
        <w:t>a decisión de utilizar la mediana</w:t>
      </w:r>
      <w:r w:rsidR="006460ED">
        <w:t xml:space="preserve"> como medida más representativa</w:t>
      </w:r>
      <w:r w:rsidR="00664422" w:rsidRPr="00163F7F">
        <w:t xml:space="preserve"> en lugar de la media</w:t>
      </w:r>
      <w:r w:rsidR="006460ED">
        <w:t>,</w:t>
      </w:r>
      <w:r w:rsidR="00664422" w:rsidRPr="00163F7F">
        <w:t xml:space="preserve"> </w:t>
      </w:r>
      <w:r w:rsidRPr="00163F7F">
        <w:t>ya</w:t>
      </w:r>
      <w:r w:rsidR="00664422" w:rsidRPr="00163F7F">
        <w:t xml:space="preserve"> que </w:t>
      </w:r>
      <w:r w:rsidRPr="00163F7F">
        <w:t>esta</w:t>
      </w:r>
      <w:r w:rsidR="00664422" w:rsidRPr="00163F7F">
        <w:t xml:space="preserve"> </w:t>
      </w:r>
      <w:r w:rsidRPr="00163F7F">
        <w:t xml:space="preserve">no </w:t>
      </w:r>
      <w:r w:rsidR="00664422" w:rsidRPr="00163F7F">
        <w:t>es una medida sensible a valores extremos</w:t>
      </w:r>
      <w:r w:rsidRPr="00163F7F">
        <w:t xml:space="preserve">. </w:t>
      </w:r>
    </w:p>
    <w:p w14:paraId="2E965B5E" w14:textId="34F6812C" w:rsidR="00FC275A" w:rsidRPr="00163F7F" w:rsidRDefault="00C34E60" w:rsidP="00FF5AEA">
      <w:pPr>
        <w:spacing w:line="360" w:lineRule="auto"/>
      </w:pPr>
      <w:r w:rsidRPr="00163F7F">
        <w:t>El listado completo de series de precipitación medianas mensuales acumuladas se encuentra disponible en el ANEXO 3.</w:t>
      </w:r>
    </w:p>
    <w:p w14:paraId="4567B727" w14:textId="4E821CE0" w:rsidR="0080250D" w:rsidRPr="0080250D" w:rsidRDefault="0080250D" w:rsidP="0080250D">
      <w:pPr>
        <w:pStyle w:val="Ttulo1"/>
        <w:ind w:left="0" w:firstLine="0"/>
        <w:rPr>
          <w:vanish/>
        </w:rPr>
      </w:pPr>
      <w:bookmarkStart w:id="50" w:name="_Toc67083114"/>
      <w:r w:rsidRPr="0080250D">
        <w:t>Determinación de Predictores</w:t>
      </w:r>
      <w:bookmarkEnd w:id="50"/>
    </w:p>
    <w:p w14:paraId="6FA5F954" w14:textId="2D910321" w:rsidR="006460ED" w:rsidRPr="0080250D" w:rsidRDefault="009F68C1" w:rsidP="006666E9">
      <w:pPr>
        <w:pStyle w:val="Ttulo2"/>
      </w:pPr>
      <w:r>
        <w:t xml:space="preserve"> </w:t>
      </w:r>
      <w:bookmarkStart w:id="51" w:name="_Toc67083115"/>
      <w:r w:rsidR="006460ED" w:rsidRPr="0080250D">
        <w:t>Análisis de Correlación</w:t>
      </w:r>
      <w:bookmarkEnd w:id="51"/>
    </w:p>
    <w:p w14:paraId="6D338745" w14:textId="118EBEC3" w:rsidR="00BE3A08" w:rsidRPr="00163F7F" w:rsidRDefault="00FC275A" w:rsidP="00FF5AEA">
      <w:pPr>
        <w:spacing w:line="360" w:lineRule="auto"/>
      </w:pPr>
      <w:r w:rsidRPr="00163F7F">
        <w:t>Una vez definidos los grupos y calculadas sus series medianas,</w:t>
      </w:r>
      <w:r w:rsidR="00BE3A08" w:rsidRPr="00163F7F">
        <w:t xml:space="preserve"> se procedió a </w:t>
      </w:r>
      <w:r w:rsidR="00832332">
        <w:t>calcular la</w:t>
      </w:r>
      <w:r w:rsidR="00BE3A08" w:rsidRPr="00163F7F">
        <w:t xml:space="preserve"> correlación entre </w:t>
      </w:r>
      <w:r w:rsidR="00832332">
        <w:t>ellas</w:t>
      </w:r>
      <w:r w:rsidR="00BE3A08" w:rsidRPr="00163F7F">
        <w:t xml:space="preserve"> y las variables</w:t>
      </w:r>
      <w:r w:rsidR="00832332">
        <w:t xml:space="preserve"> meteorológicas y oceánicas globales</w:t>
      </w:r>
      <w:r w:rsidR="00BE3A08" w:rsidRPr="00163F7F">
        <w:t xml:space="preserve">. </w:t>
      </w:r>
      <w:r w:rsidR="00CE4171" w:rsidRPr="00163F7F">
        <w:t>Físicamente</w:t>
      </w:r>
      <w:r w:rsidR="00D53E75" w:rsidRPr="00163F7F">
        <w:t>,</w:t>
      </w:r>
      <w:r w:rsidR="00CE4171" w:rsidRPr="00163F7F">
        <w:t xml:space="preserve"> se busca establecer aquellos posibles forzantes climáticos que afectan a la precipitación en cada región. </w:t>
      </w:r>
      <w:r w:rsidR="001F0084">
        <w:t xml:space="preserve">Para </w:t>
      </w:r>
      <w:r w:rsidR="00832332">
        <w:t xml:space="preserve">ello fue necesario establecer una causa física que sustente la correlación en el caso de que la misma fuera significativa. </w:t>
      </w:r>
      <w:r w:rsidR="00BE3A08" w:rsidRPr="00163F7F">
        <w:t>Este proceso constó de una serie de pasos que se detallan a continuación.</w:t>
      </w:r>
    </w:p>
    <w:p w14:paraId="0122F7D2" w14:textId="6665856D" w:rsidR="00CD758A" w:rsidRPr="00163F7F" w:rsidRDefault="00832332" w:rsidP="00FF5AEA">
      <w:pPr>
        <w:spacing w:line="360" w:lineRule="auto"/>
      </w:pPr>
      <w:r>
        <w:t>Las</w:t>
      </w:r>
      <w:r w:rsidR="00BE3A08" w:rsidRPr="00163F7F">
        <w:t xml:space="preserve"> variables </w:t>
      </w:r>
      <w:r>
        <w:t>meteorológicas globales fueron procesadas y el conjunto de datos resultantes fueron matrices de 73 x 144 que abarcan la superficie de la tierra y en cada punto de reticulado cada variable es una serie temporal de 480 términos.</w:t>
      </w:r>
      <w:r w:rsidR="00B13776">
        <w:t xml:space="preserve"> </w:t>
      </w:r>
      <w:r w:rsidR="00CD758A" w:rsidRPr="00163F7F">
        <w:t xml:space="preserve">Se tienen entonces para cada una de las 7 variables predictoras elegidas (HGT200, HGT500, HGT1000, TCW, SST, U850 y V850) 10.512 series temporales (una por cada posición de la grilla de 73 x 144). </w:t>
      </w:r>
    </w:p>
    <w:p w14:paraId="3589F4A1" w14:textId="71AFCD6E" w:rsidR="00CD758A" w:rsidRPr="00163F7F" w:rsidRDefault="00CD758A" w:rsidP="00FF5AEA">
      <w:pPr>
        <w:spacing w:line="360" w:lineRule="auto"/>
      </w:pPr>
      <w:r w:rsidRPr="00163F7F">
        <w:lastRenderedPageBreak/>
        <w:t xml:space="preserve">Para </w:t>
      </w:r>
      <w:r w:rsidR="00CE4171" w:rsidRPr="00163F7F">
        <w:t>la</w:t>
      </w:r>
      <w:r w:rsidRPr="00163F7F">
        <w:t xml:space="preserve"> serie temporal de cada variable </w:t>
      </w:r>
      <w:r w:rsidR="00832332">
        <w:t xml:space="preserve">en cada punto de retícula, </w:t>
      </w:r>
      <w:r w:rsidRPr="00163F7F">
        <w:t xml:space="preserve">es posible calcular </w:t>
      </w:r>
      <w:r w:rsidR="001F0084">
        <w:t>la</w:t>
      </w:r>
      <w:r w:rsidRPr="00163F7F">
        <w:t xml:space="preserve"> correlación con la serie mediana </w:t>
      </w:r>
      <w:r w:rsidR="00AE1123" w:rsidRPr="00163F7F">
        <w:t xml:space="preserve">de </w:t>
      </w:r>
      <w:r w:rsidR="001F0084">
        <w:t xml:space="preserve">precipitación de </w:t>
      </w:r>
      <w:r w:rsidR="00AE1123" w:rsidRPr="00163F7F">
        <w:t xml:space="preserve">un determinado mes </w:t>
      </w:r>
      <w:r w:rsidRPr="00163F7F">
        <w:t>de cada uno de los cuatro grupos obtenidos, utilizando la correlación de Pearson.</w:t>
      </w:r>
    </w:p>
    <w:p w14:paraId="087A86F4" w14:textId="1F3EA651" w:rsidR="00AE1123" w:rsidRPr="00163F7F" w:rsidRDefault="00AE1123" w:rsidP="00FF5AEA">
      <w:pPr>
        <w:spacing w:line="360" w:lineRule="auto"/>
      </w:pPr>
      <w:r w:rsidRPr="00163F7F">
        <w:t xml:space="preserve">Es importante destacar </w:t>
      </w:r>
      <w:r w:rsidR="000F40E1" w:rsidRPr="00163F7F">
        <w:t>que,</w:t>
      </w:r>
      <w:r w:rsidRPr="00163F7F">
        <w:t xml:space="preserve"> dado que la intención de este trabajo es pr</w:t>
      </w:r>
      <w:r w:rsidR="00CE4171" w:rsidRPr="00163F7F">
        <w:t>onosticar</w:t>
      </w:r>
      <w:r w:rsidRPr="00163F7F">
        <w:t xml:space="preserve"> lluvias a mediano plazo, las correlaciones que se buscan tienen un mes de desfasaje. Es decir, nos interesa observar </w:t>
      </w:r>
      <w:r w:rsidR="0025187B" w:rsidRPr="00163F7F">
        <w:t>una relación relevante (</w:t>
      </w:r>
      <w:r w:rsidRPr="00163F7F">
        <w:t>correlación</w:t>
      </w:r>
      <w:r w:rsidR="0025187B" w:rsidRPr="00163F7F">
        <w:t xml:space="preserve"> significativa)</w:t>
      </w:r>
      <w:r w:rsidR="000F40E1" w:rsidRPr="00163F7F">
        <w:t xml:space="preserve"> entre </w:t>
      </w:r>
      <w:r w:rsidR="0025187B" w:rsidRPr="00163F7F">
        <w:t>el comportamiento de la</w:t>
      </w:r>
      <w:r w:rsidR="000F40E1" w:rsidRPr="00163F7F">
        <w:t xml:space="preserve"> variable</w:t>
      </w:r>
      <w:r w:rsidR="0025187B" w:rsidRPr="00163F7F">
        <w:t xml:space="preserve"> predictora</w:t>
      </w:r>
      <w:r w:rsidR="000F40E1" w:rsidRPr="00163F7F">
        <w:t xml:space="preserve"> en un mes determinado</w:t>
      </w:r>
      <w:r w:rsidR="0025187B" w:rsidRPr="00163F7F">
        <w:t xml:space="preserve"> y la precipitación ocurrida el siguiente mes. P</w:t>
      </w:r>
      <w:r w:rsidR="000F40E1" w:rsidRPr="00163F7F">
        <w:t>or ejemplo</w:t>
      </w:r>
      <w:r w:rsidR="0025187B" w:rsidRPr="00163F7F">
        <w:t>, el comportamiento de los predictores en</w:t>
      </w:r>
      <w:r w:rsidR="000F40E1" w:rsidRPr="00163F7F">
        <w:t xml:space="preserve"> marzo y la precipitaci</w:t>
      </w:r>
      <w:r w:rsidR="0025187B" w:rsidRPr="00163F7F">
        <w:t>ó</w:t>
      </w:r>
      <w:r w:rsidR="000F40E1" w:rsidRPr="00163F7F">
        <w:t>n</w:t>
      </w:r>
      <w:r w:rsidR="0025187B" w:rsidRPr="00163F7F">
        <w:t xml:space="preserve"> de</w:t>
      </w:r>
      <w:r w:rsidR="000F40E1" w:rsidRPr="00163F7F">
        <w:t xml:space="preserve"> abril.</w:t>
      </w:r>
    </w:p>
    <w:p w14:paraId="5F980200" w14:textId="1C569138" w:rsidR="00CD758A" w:rsidRPr="00163F7F" w:rsidRDefault="00CD758A" w:rsidP="00FF5AEA">
      <w:pPr>
        <w:spacing w:line="360" w:lineRule="auto"/>
      </w:pPr>
      <w:r w:rsidRPr="00163F7F">
        <w:t xml:space="preserve">La figura </w:t>
      </w:r>
      <w:r w:rsidR="00B13776">
        <w:t xml:space="preserve">16 </w:t>
      </w:r>
      <w:r w:rsidRPr="00163F7F">
        <w:t xml:space="preserve">muestra a modo de ejemplo, </w:t>
      </w:r>
      <w:r w:rsidR="0025187B" w:rsidRPr="00163F7F">
        <w:t>el campo espacial de correlaciones</w:t>
      </w:r>
      <w:r w:rsidRPr="00163F7F">
        <w:t xml:space="preserve"> obtenida</w:t>
      </w:r>
      <w:r w:rsidR="0025187B" w:rsidRPr="00163F7F">
        <w:t>s</w:t>
      </w:r>
      <w:r w:rsidRPr="00163F7F">
        <w:t xml:space="preserve"> </w:t>
      </w:r>
      <w:r w:rsidR="00AE1123" w:rsidRPr="00163F7F">
        <w:t>entre la</w:t>
      </w:r>
      <w:r w:rsidR="0025187B" w:rsidRPr="00163F7F">
        <w:t>s</w:t>
      </w:r>
      <w:r w:rsidR="00AE1123" w:rsidRPr="00163F7F">
        <w:t xml:space="preserve"> serie</w:t>
      </w:r>
      <w:r w:rsidR="0025187B" w:rsidRPr="00163F7F">
        <w:t>s</w:t>
      </w:r>
      <w:r w:rsidR="00AE1123" w:rsidRPr="00163F7F">
        <w:t xml:space="preserve"> temporal</w:t>
      </w:r>
      <w:r w:rsidR="0025187B" w:rsidRPr="00163F7F">
        <w:t>es</w:t>
      </w:r>
      <w:r w:rsidR="00AE1123" w:rsidRPr="00163F7F">
        <w:t xml:space="preserve"> de enero</w:t>
      </w:r>
      <w:r w:rsidR="0025187B" w:rsidRPr="00163F7F">
        <w:t xml:space="preserve"> en cada punto de retículo</w:t>
      </w:r>
      <w:r w:rsidR="00AE1123" w:rsidRPr="00163F7F">
        <w:t xml:space="preserve"> [M01] de la variable</w:t>
      </w:r>
      <w:r w:rsidR="0025187B" w:rsidRPr="00163F7F">
        <w:t xml:space="preserve"> predictora</w:t>
      </w:r>
      <w:r w:rsidR="00AE1123" w:rsidRPr="00163F7F">
        <w:t xml:space="preserve"> HGT500 </w:t>
      </w:r>
      <w:r w:rsidR="0025187B" w:rsidRPr="00163F7F">
        <w:t>y</w:t>
      </w:r>
      <w:r w:rsidR="00AE1123" w:rsidRPr="00163F7F">
        <w:t xml:space="preserve"> la serie temporal de medianas </w:t>
      </w:r>
      <w:r w:rsidR="0025187B" w:rsidRPr="00163F7F">
        <w:t>de precipitación en</w:t>
      </w:r>
      <w:r w:rsidR="00AE1123" w:rsidRPr="00163F7F">
        <w:t xml:space="preserve"> febrero [M02] </w:t>
      </w:r>
      <w:r w:rsidR="0025187B" w:rsidRPr="00163F7F">
        <w:t xml:space="preserve">para </w:t>
      </w:r>
      <w:r w:rsidR="00AE1123" w:rsidRPr="00163F7F">
        <w:t>el grupo 0 [G0]. Cada pixel de la imagen representa la correlación entre la serie temporal de la variable para ese par de [Latitud, Longitud] y la serie temporal del grupo.</w:t>
      </w:r>
    </w:p>
    <w:p w14:paraId="74E763B0" w14:textId="77777777" w:rsidR="00B13776" w:rsidRDefault="00AE1123" w:rsidP="00B13776">
      <w:pPr>
        <w:keepNext/>
        <w:ind w:left="-426"/>
        <w:jc w:val="center"/>
      </w:pPr>
      <w:r w:rsidRPr="00163F7F">
        <w:rPr>
          <w:noProof/>
          <w:lang w:val="en-US"/>
        </w:rPr>
        <w:drawing>
          <wp:inline distT="0" distB="0" distL="0" distR="0" wp14:anchorId="2524D940" wp14:editId="11AF238D">
            <wp:extent cx="6280653" cy="3254029"/>
            <wp:effectExtent l="0" t="0" r="635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97379" cy="3262695"/>
                    </a:xfrm>
                    <a:prstGeom prst="rect">
                      <a:avLst/>
                    </a:prstGeom>
                    <a:noFill/>
                    <a:ln>
                      <a:noFill/>
                    </a:ln>
                  </pic:spPr>
                </pic:pic>
              </a:graphicData>
            </a:graphic>
          </wp:inline>
        </w:drawing>
      </w:r>
    </w:p>
    <w:p w14:paraId="65919F27" w14:textId="4E76E842" w:rsidR="00AE1123" w:rsidRPr="00163F7F" w:rsidRDefault="00B13776" w:rsidP="00B13776">
      <w:pPr>
        <w:pStyle w:val="Descripcin"/>
        <w:jc w:val="center"/>
      </w:pPr>
      <w:bookmarkStart w:id="52" w:name="_Toc65247119"/>
      <w:r>
        <w:t xml:space="preserve">Figura </w:t>
      </w:r>
      <w:fldSimple w:instr=" SEQ Figura \* ARABIC ">
        <w:r w:rsidR="00062DE4">
          <w:rPr>
            <w:noProof/>
          </w:rPr>
          <w:t>16</w:t>
        </w:r>
      </w:fldSimple>
      <w:r>
        <w:t xml:space="preserve">. </w:t>
      </w:r>
      <w:r w:rsidRPr="0089197A">
        <w:t>Mapa de correlación entre las series de enero de HGT500 y febrero del grupo 0</w:t>
      </w:r>
      <w:bookmarkEnd w:id="52"/>
    </w:p>
    <w:p w14:paraId="1E937D40" w14:textId="72D48FBE" w:rsidR="00AE1123" w:rsidRPr="00163F7F" w:rsidRDefault="00AE1123" w:rsidP="00AE1123">
      <w:pPr>
        <w:pStyle w:val="Descripcin"/>
        <w:jc w:val="center"/>
      </w:pPr>
    </w:p>
    <w:p w14:paraId="00277522" w14:textId="77777777" w:rsidR="009A1249" w:rsidRPr="00CC3BCB" w:rsidRDefault="009A1249">
      <w:pPr>
        <w:jc w:val="left"/>
        <w:rPr>
          <w:rFonts w:asciiTheme="majorHAnsi" w:eastAsiaTheme="majorEastAsia" w:hAnsiTheme="majorHAnsi" w:cstheme="majorBidi"/>
          <w:color w:val="7F7F7F" w:themeColor="text1" w:themeTint="80"/>
          <w:spacing w:val="-10"/>
          <w:sz w:val="36"/>
          <w:szCs w:val="48"/>
        </w:rPr>
      </w:pPr>
      <w:r>
        <w:br w:type="page"/>
      </w:r>
    </w:p>
    <w:p w14:paraId="1B38D12D" w14:textId="297171CC" w:rsidR="00062D29" w:rsidRPr="006666E9" w:rsidRDefault="00832332" w:rsidP="006666E9">
      <w:pPr>
        <w:pStyle w:val="Ttulo2"/>
      </w:pPr>
      <w:bookmarkStart w:id="53" w:name="_Toc67083116"/>
      <w:r w:rsidRPr="006666E9">
        <w:lastRenderedPageBreak/>
        <w:t>Definición de predictores</w:t>
      </w:r>
      <w:bookmarkEnd w:id="53"/>
    </w:p>
    <w:p w14:paraId="6DBD656A" w14:textId="45A30AE1" w:rsidR="00062D29" w:rsidRPr="00163F7F" w:rsidRDefault="00062D29" w:rsidP="00FF5AEA">
      <w:pPr>
        <w:spacing w:line="360" w:lineRule="auto"/>
      </w:pPr>
      <w:r w:rsidRPr="00163F7F">
        <w:t>Una vez finalizado el proceso anterior, se habrán calculado más de 294 mil correlaciones de Pearson, sin embargo, no todas ellas serán relevante</w:t>
      </w:r>
      <w:r w:rsidR="00F63879" w:rsidRPr="00163F7F">
        <w:t xml:space="preserve">s para predecir la precipitación en </w:t>
      </w:r>
      <w:r w:rsidR="00FC7BFA" w:rsidRPr="00163F7F">
        <w:t xml:space="preserve">el </w:t>
      </w:r>
      <w:r w:rsidR="00F63879" w:rsidRPr="00163F7F">
        <w:t>Gran Chaco</w:t>
      </w:r>
      <w:r w:rsidR="00FC7BFA" w:rsidRPr="00163F7F">
        <w:t xml:space="preserve"> </w:t>
      </w:r>
      <w:r w:rsidR="001F0084">
        <w:t>A</w:t>
      </w:r>
      <w:r w:rsidR="00FC7BFA" w:rsidRPr="00163F7F">
        <w:t>rgentino</w:t>
      </w:r>
      <w:r w:rsidR="00F63879" w:rsidRPr="00163F7F">
        <w:t>. La primera cuestión que surge entonces, es establecer un umbral a partir del cual la correlación se considerará significativa para este an</w:t>
      </w:r>
      <w:r w:rsidR="00FC7BFA" w:rsidRPr="00163F7F">
        <w:t>á</w:t>
      </w:r>
      <w:r w:rsidR="00F63879" w:rsidRPr="00163F7F">
        <w:t>lisis.</w:t>
      </w:r>
      <w:r w:rsidR="00FC7BFA" w:rsidRPr="00163F7F">
        <w:t xml:space="preserve"> La significancia se calculó utilizando el test Normal con un 95% de confianza. De esta forma resultaron significativas las correlaciones donde el coeficiente de Pearson </w:t>
      </w:r>
      <w:r w:rsidR="00947DA8" w:rsidRPr="00163F7F">
        <w:t>superó en</w:t>
      </w:r>
      <w:r w:rsidR="00FC7BFA" w:rsidRPr="00163F7F">
        <w:t xml:space="preserve"> módulo el valor dado por la siguiente expresión:</w:t>
      </w:r>
    </w:p>
    <w:p w14:paraId="15E88AF2" w14:textId="77777777" w:rsidR="00F63879" w:rsidRPr="00163F7F" w:rsidRDefault="00F63879" w:rsidP="00062D29"/>
    <w:p w14:paraId="4B1FC930" w14:textId="77777777" w:rsidR="00842C5A" w:rsidRDefault="00F63879" w:rsidP="00842C5A">
      <w:pPr>
        <w:keepNext/>
      </w:pPr>
      <m:oMathPara>
        <m:oMath>
          <m:r>
            <w:rPr>
              <w:rFonts w:ascii="Cambria Math" w:hAnsi="Cambria Math"/>
            </w:rPr>
            <m:t>Limite=±</m:t>
          </m:r>
          <m:f>
            <m:fPr>
              <m:ctrlPr>
                <w:rPr>
                  <w:rFonts w:ascii="Cambria Math" w:hAnsi="Cambria Math"/>
                  <w:i/>
                </w:rPr>
              </m:ctrlPr>
            </m:fPr>
            <m:num>
              <m:r>
                <w:rPr>
                  <w:rFonts w:ascii="Cambria Math" w:hAnsi="Cambria Math"/>
                </w:rPr>
                <m:t>1.96</m:t>
              </m:r>
            </m:num>
            <m:den>
              <m:rad>
                <m:radPr>
                  <m:ctrlPr>
                    <w:rPr>
                      <w:rFonts w:ascii="Cambria Math" w:hAnsi="Cambria Math"/>
                      <w:i/>
                    </w:rPr>
                  </m:ctrlPr>
                </m:radPr>
                <m:deg>
                  <m:r>
                    <w:rPr>
                      <w:rFonts w:ascii="Cambria Math" w:hAnsi="Cambria Math"/>
                    </w:rPr>
                    <m:t>2</m:t>
                  </m:r>
                </m:deg>
                <m:e>
                  <m:r>
                    <w:rPr>
                      <w:rFonts w:ascii="Cambria Math" w:hAnsi="Cambria Math"/>
                    </w:rPr>
                    <m:t>n-2</m:t>
                  </m:r>
                </m:e>
              </m:rad>
            </m:den>
          </m:f>
        </m:oMath>
      </m:oMathPara>
    </w:p>
    <w:p w14:paraId="15272E13" w14:textId="01A840F6" w:rsidR="00640070" w:rsidRPr="00163F7F" w:rsidRDefault="00842C5A" w:rsidP="00842C5A">
      <w:pPr>
        <w:pStyle w:val="Descripcin"/>
        <w:jc w:val="center"/>
      </w:pPr>
      <w:bookmarkStart w:id="54" w:name="_Toc65511428"/>
      <w:r>
        <w:t xml:space="preserve">Fórmula </w:t>
      </w:r>
      <w:fldSimple w:instr=" SEQ Fórmula \* ARABIC ">
        <w:r w:rsidR="002B1D3C">
          <w:rPr>
            <w:noProof/>
          </w:rPr>
          <w:t>1</w:t>
        </w:r>
      </w:fldSimple>
      <w:r>
        <w:t xml:space="preserve">. </w:t>
      </w:r>
      <w:r w:rsidRPr="00221FFC">
        <w:t>Intervalo de confianza utilizado en el cálculo de una correlación significativa con 95% de confianza.</w:t>
      </w:r>
      <w:bookmarkEnd w:id="54"/>
    </w:p>
    <w:p w14:paraId="18CC7A37" w14:textId="77777777" w:rsidR="00F63879" w:rsidRPr="00163F7F" w:rsidRDefault="00F63879" w:rsidP="00062D29"/>
    <w:p w14:paraId="77795284" w14:textId="294825B0" w:rsidR="00F63879" w:rsidRPr="00163F7F" w:rsidRDefault="001F0084" w:rsidP="00FF5AEA">
      <w:pPr>
        <w:spacing w:line="360" w:lineRule="auto"/>
      </w:pPr>
      <w:r>
        <w:t xml:space="preserve">Donde n es el número de datos de la serie. </w:t>
      </w:r>
      <w:r w:rsidR="00F63879" w:rsidRPr="00163F7F">
        <w:t xml:space="preserve">De esta </w:t>
      </w:r>
      <w:r w:rsidR="00BE3D1C" w:rsidRPr="00163F7F">
        <w:t>fórmula</w:t>
      </w:r>
      <w:r w:rsidR="00F63879" w:rsidRPr="00163F7F">
        <w:t xml:space="preserve"> surgen dos valores que forman un intervalo [-0.3179; +0.3170]</w:t>
      </w:r>
      <w:r w:rsidR="00BE3D1C" w:rsidRPr="00163F7F">
        <w:t xml:space="preserve">, cualquier valor de correlación de Pearson que no </w:t>
      </w:r>
      <w:r w:rsidR="00640070" w:rsidRPr="00163F7F">
        <w:t>esté</w:t>
      </w:r>
      <w:r w:rsidR="00BE3D1C" w:rsidRPr="00163F7F">
        <w:t xml:space="preserve"> contenid</w:t>
      </w:r>
      <w:r w:rsidR="00896BD7" w:rsidRPr="00163F7F">
        <w:t>o</w:t>
      </w:r>
      <w:r w:rsidR="00BE3D1C" w:rsidRPr="00163F7F">
        <w:t xml:space="preserve"> en dicho intervalo, es decir, valores menores que -0.3179 o mayores que +0.3179 serán considerados significativos</w:t>
      </w:r>
      <w:r w:rsidR="00015422" w:rsidRPr="00163F7F">
        <w:t xml:space="preserve"> con el 95% de confianza</w:t>
      </w:r>
      <w:r w:rsidR="00BE3D1C" w:rsidRPr="00163F7F">
        <w:t>, por lo tanto, los valores que se encuentren dentro del intervalo serán considerados no significativos y descartados.</w:t>
      </w:r>
    </w:p>
    <w:p w14:paraId="045F772F" w14:textId="4FA16473" w:rsidR="00204FC8" w:rsidRPr="00163F7F" w:rsidRDefault="00BE3D1C" w:rsidP="00FF5AEA">
      <w:pPr>
        <w:spacing w:line="360" w:lineRule="auto"/>
      </w:pPr>
      <w:r w:rsidRPr="00163F7F">
        <w:t xml:space="preserve">Una vez aplicado el filtro anterior, habremos descartado </w:t>
      </w:r>
      <w:r w:rsidR="00992A36">
        <w:t>aquellas</w:t>
      </w:r>
      <w:r w:rsidRPr="00163F7F">
        <w:t xml:space="preserve"> series de tiempo cuya correlación resultó no significativa. Sin embargo, esto no es suficiente ya que cada pixel del mapa, es decir, representan un área relativamente pequeña de la Tierra</w:t>
      </w:r>
      <w:r w:rsidR="00992A36">
        <w:t>: los puntos distan entre si 2.5°</w:t>
      </w:r>
      <w:r w:rsidRPr="00163F7F">
        <w:t xml:space="preserve"> (unos </w:t>
      </w:r>
      <w:r w:rsidR="00992A36">
        <w:t>277 km, aproximadamente</w:t>
      </w:r>
      <w:r w:rsidRPr="00163F7F">
        <w:t>)</w:t>
      </w:r>
      <w:r w:rsidR="00204FC8" w:rsidRPr="00163F7F">
        <w:t xml:space="preserve">. </w:t>
      </w:r>
      <w:r w:rsidR="00C627F9" w:rsidRPr="00163F7F">
        <w:t xml:space="preserve">Los forzantes climáticos refieren a regiones medianamente extensas para asegurar que la señal no es </w:t>
      </w:r>
      <w:proofErr w:type="gramStart"/>
      <w:r w:rsidR="00C627F9" w:rsidRPr="00163F7F">
        <w:t>casual</w:t>
      </w:r>
      <w:proofErr w:type="gramEnd"/>
      <w:r w:rsidR="00C627F9" w:rsidRPr="00163F7F">
        <w:t xml:space="preserve"> sino que responde a un proceso físico asociado. Es por ello </w:t>
      </w:r>
      <w:r w:rsidR="00947DA8" w:rsidRPr="00163F7F">
        <w:t>que,</w:t>
      </w:r>
      <w:r w:rsidR="00C627F9" w:rsidRPr="00163F7F">
        <w:t xml:space="preserve"> para definir predictores, se busca un área donde haya varios </w:t>
      </w:r>
      <w:r w:rsidR="00947DA8" w:rsidRPr="00163F7F">
        <w:t>pixeles</w:t>
      </w:r>
      <w:r w:rsidR="00C627F9" w:rsidRPr="00163F7F">
        <w:t xml:space="preserve"> que muestran la misma señal.</w:t>
      </w:r>
    </w:p>
    <w:p w14:paraId="5D6C08D5" w14:textId="1CF68E79" w:rsidR="00BE3D1C" w:rsidRPr="00163F7F" w:rsidRDefault="00204FC8" w:rsidP="00FF5AEA">
      <w:pPr>
        <w:spacing w:line="360" w:lineRule="auto"/>
      </w:pPr>
      <w:r w:rsidRPr="00163F7F">
        <w:t xml:space="preserve">Surge entonces la necesidad de </w:t>
      </w:r>
      <w:r w:rsidR="00C627F9" w:rsidRPr="00163F7F">
        <w:t>detectar áreas con</w:t>
      </w:r>
      <w:r w:rsidRPr="00163F7F">
        <w:t xml:space="preserve"> alta significancia. E</w:t>
      </w:r>
      <w:r w:rsidR="00A27397">
        <w:t>n este trabajo se consideran aquellas</w:t>
      </w:r>
      <w:r w:rsidRPr="00163F7F">
        <w:t xml:space="preserve"> que contienen al menos 15 pixeles contiguos</w:t>
      </w:r>
      <w:r w:rsidR="00BC728A" w:rsidRPr="00163F7F">
        <w:t xml:space="preserve"> (</w:t>
      </w:r>
      <w:r w:rsidR="00A27397">
        <w:t>4155km x 4155km</w:t>
      </w:r>
      <w:r w:rsidR="00BC728A" w:rsidRPr="00163F7F">
        <w:t xml:space="preserve"> como mínimo)</w:t>
      </w:r>
      <w:r w:rsidRPr="00163F7F">
        <w:t xml:space="preserve"> para los cuales su serie de tiempo asociada tuvo una correlación</w:t>
      </w:r>
      <w:r w:rsidR="00015422" w:rsidRPr="00163F7F">
        <w:t xml:space="preserve"> significativa</w:t>
      </w:r>
      <w:r w:rsidRPr="00163F7F">
        <w:t xml:space="preserve"> con la serie de precipitaciones.</w:t>
      </w:r>
    </w:p>
    <w:p w14:paraId="149BCD84" w14:textId="7E392B02" w:rsidR="00204FC8" w:rsidRPr="00163F7F" w:rsidRDefault="00204FC8" w:rsidP="00FF5AEA">
      <w:pPr>
        <w:spacing w:line="360" w:lineRule="auto"/>
      </w:pPr>
      <w:r w:rsidRPr="00163F7F">
        <w:t xml:space="preserve">La figura </w:t>
      </w:r>
      <w:r w:rsidR="003A1076">
        <w:t>17</w:t>
      </w:r>
      <w:r w:rsidRPr="00163F7F">
        <w:t xml:space="preserve"> muestra a modo de ejemplo las áreas de alta significancia para las series temporales del mes de octubre de la variable que mide la temperatura de la superficie del mar (SST</w:t>
      </w:r>
      <w:r w:rsidR="00C627F9" w:rsidRPr="00163F7F">
        <w:t>,</w:t>
      </w:r>
      <w:r w:rsidRPr="00163F7F">
        <w:t xml:space="preserve"> por sus siglas en </w:t>
      </w:r>
      <w:r w:rsidR="00640070" w:rsidRPr="00163F7F">
        <w:t>inglés</w:t>
      </w:r>
      <w:r w:rsidRPr="00163F7F">
        <w:t xml:space="preserve">) con respecto a la serie de precipitación mediana del mes de noviembre del grupo 1 (G1). Se detalla </w:t>
      </w:r>
      <w:r w:rsidR="00792126" w:rsidRPr="00163F7F">
        <w:t>para</w:t>
      </w:r>
      <w:r w:rsidR="00BC728A" w:rsidRPr="00163F7F">
        <w:t xml:space="preserve"> cada área la media de todos los valores de correlación </w:t>
      </w:r>
      <w:r w:rsidR="00792126" w:rsidRPr="00163F7F">
        <w:t>de los pixel</w:t>
      </w:r>
      <w:r w:rsidR="00947DA8" w:rsidRPr="00163F7F">
        <w:t>e</w:t>
      </w:r>
      <w:r w:rsidR="00792126" w:rsidRPr="00163F7F">
        <w:t xml:space="preserve">s que </w:t>
      </w:r>
      <w:r w:rsidR="00BC728A" w:rsidRPr="00163F7F">
        <w:t>la componen.</w:t>
      </w:r>
    </w:p>
    <w:p w14:paraId="7EAAA301" w14:textId="77777777" w:rsidR="003A1076" w:rsidRDefault="00204FC8" w:rsidP="003A1076">
      <w:pPr>
        <w:keepNext/>
        <w:ind w:left="-709"/>
        <w:jc w:val="center"/>
      </w:pPr>
      <w:r w:rsidRPr="00163F7F">
        <w:rPr>
          <w:noProof/>
          <w:lang w:val="en-US"/>
        </w:rPr>
        <w:lastRenderedPageBreak/>
        <w:drawing>
          <wp:inline distT="0" distB="0" distL="0" distR="0" wp14:anchorId="06F38DA6" wp14:editId="488DE056">
            <wp:extent cx="6511404" cy="3373582"/>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29262" cy="3382834"/>
                    </a:xfrm>
                    <a:prstGeom prst="rect">
                      <a:avLst/>
                    </a:prstGeom>
                    <a:noFill/>
                    <a:ln>
                      <a:noFill/>
                    </a:ln>
                  </pic:spPr>
                </pic:pic>
              </a:graphicData>
            </a:graphic>
          </wp:inline>
        </w:drawing>
      </w:r>
    </w:p>
    <w:p w14:paraId="70462CB7" w14:textId="32344775" w:rsidR="00204FC8" w:rsidRPr="00163F7F" w:rsidRDefault="003A1076" w:rsidP="009A1249">
      <w:pPr>
        <w:pStyle w:val="Descripcin"/>
        <w:jc w:val="center"/>
      </w:pPr>
      <w:bookmarkStart w:id="55" w:name="_Toc65247120"/>
      <w:r>
        <w:t xml:space="preserve">Figura </w:t>
      </w:r>
      <w:fldSimple w:instr=" SEQ Figura \* ARABIC ">
        <w:r w:rsidR="00062DE4">
          <w:rPr>
            <w:noProof/>
          </w:rPr>
          <w:t>17</w:t>
        </w:r>
      </w:fldSimple>
      <w:r>
        <w:t xml:space="preserve">. </w:t>
      </w:r>
      <w:r w:rsidRPr="00D827B6">
        <w:t>Ejemplo de áreas de correlación significativa entre la variable SST en octubre y la precipitación de noviembre en el grupo 1</w:t>
      </w:r>
      <w:bookmarkEnd w:id="55"/>
    </w:p>
    <w:p w14:paraId="4F2E6516" w14:textId="77777777" w:rsidR="00BE3D1C" w:rsidRPr="00163F7F" w:rsidRDefault="00BE3D1C" w:rsidP="00062D29"/>
    <w:p w14:paraId="1CEDF666" w14:textId="2D247EF1" w:rsidR="00D9119F" w:rsidRPr="00163F7F" w:rsidRDefault="00BC728A" w:rsidP="00231373">
      <w:pPr>
        <w:spacing w:line="360" w:lineRule="auto"/>
      </w:pPr>
      <w:r w:rsidRPr="00163F7F">
        <w:t xml:space="preserve">Una vez finalizado el proceso anterior se habrán generado 336 mapas con múltiples áreas significativas como el que </w:t>
      </w:r>
      <w:r w:rsidR="00764E48">
        <w:t>se mostró en la figura 9.</w:t>
      </w:r>
      <w:r w:rsidR="00603527" w:rsidRPr="00163F7F">
        <w:t xml:space="preserve"> Sin embargo, </w:t>
      </w:r>
      <w:r w:rsidR="0018227D" w:rsidRPr="00163F7F">
        <w:t>no</w:t>
      </w:r>
      <w:r w:rsidR="00603527" w:rsidRPr="00163F7F">
        <w:t xml:space="preserve"> todas </w:t>
      </w:r>
      <w:r w:rsidR="00062D29" w:rsidRPr="00163F7F">
        <w:t xml:space="preserve">estas </w:t>
      </w:r>
      <w:r w:rsidRPr="00163F7F">
        <w:t>áreas</w:t>
      </w:r>
      <w:r w:rsidR="00D9119F" w:rsidRPr="00163F7F">
        <w:t xml:space="preserve"> significativas</w:t>
      </w:r>
      <w:r w:rsidR="00062D29" w:rsidRPr="00163F7F">
        <w:t xml:space="preserve"> </w:t>
      </w:r>
      <w:r w:rsidR="0018227D" w:rsidRPr="00163F7F">
        <w:t xml:space="preserve">son </w:t>
      </w:r>
      <w:r w:rsidR="00062D29" w:rsidRPr="00163F7F">
        <w:t>realmente</w:t>
      </w:r>
      <w:r w:rsidR="00D9119F" w:rsidRPr="00163F7F">
        <w:t xml:space="preserve"> relevantes a efectos de predecir la precipitación en Gran Chaco</w:t>
      </w:r>
      <w:r w:rsidR="0018227D" w:rsidRPr="00163F7F">
        <w:t>. M</w:t>
      </w:r>
      <w:r w:rsidR="00D9119F" w:rsidRPr="00163F7F">
        <w:t>uchas de e</w:t>
      </w:r>
      <w:r w:rsidR="0018227D" w:rsidRPr="00163F7F">
        <w:t>llas</w:t>
      </w:r>
      <w:r w:rsidR="00D9119F" w:rsidRPr="00163F7F">
        <w:t xml:space="preserve"> podrían haber resultado significativas </w:t>
      </w:r>
      <w:r w:rsidR="0018227D" w:rsidRPr="00163F7F">
        <w:t xml:space="preserve">sin que las respalde un proceso físico explicable. </w:t>
      </w:r>
      <w:r w:rsidR="00231373">
        <w:t xml:space="preserve">Debido a que alta correlación no siempre representa causalidad, es importante poder explicar físicamente la forma en que cada </w:t>
      </w:r>
      <w:proofErr w:type="gramStart"/>
      <w:r w:rsidR="00231373">
        <w:t>predictor influencia</w:t>
      </w:r>
      <w:proofErr w:type="gramEnd"/>
      <w:r w:rsidR="00231373">
        <w:t xml:space="preserve"> la precipitación.</w:t>
      </w:r>
      <w:r w:rsidR="0018227D" w:rsidRPr="00163F7F">
        <w:t xml:space="preserve"> Por ejemplo, se sabe que en Argentina </w:t>
      </w:r>
      <w:r w:rsidR="00E96703" w:rsidRPr="00163F7F">
        <w:t xml:space="preserve">Subtropical en muchas circunstancias domina el viento con componente norte o este, es decir viento proveniente de la selva brasilera o del océano Atlántico Sur respectivamente. Estos vientos transportan aire húmedo que favorece la precipitación. Por lo tanto, es de esperar que variables predictoras situadas en estos lugares </w:t>
      </w:r>
      <w:r w:rsidR="00632126" w:rsidRPr="00163F7F">
        <w:t>sean importantes</w:t>
      </w:r>
      <w:r w:rsidR="00E96703" w:rsidRPr="00163F7F">
        <w:t xml:space="preserve"> de considerar. </w:t>
      </w:r>
      <w:r w:rsidR="00764E48">
        <w:t>También hay que considerar los</w:t>
      </w:r>
      <w:r w:rsidR="00E96703" w:rsidRPr="00163F7F">
        <w:t xml:space="preserve"> mecanismos más complejos llamados “teleconexiones” que</w:t>
      </w:r>
      <w:r w:rsidR="00764E48">
        <w:t xml:space="preserve"> se detallaron en la introducción y que</w:t>
      </w:r>
      <w:r w:rsidR="00E96703" w:rsidRPr="00163F7F">
        <w:t xml:space="preserve"> vinculan anomalías en áreas distantes con la de precipitación en Argentina. Probablemente el más conocido es el fenómeno “El Niño” que relaciona anomalías cálidas en el océano Pacífico tropical central con lluvias en Argentina subtropical, pero no es el único. Todos estos elementos fueron tenidos en cuenta a la hora de diseñar las máscaras que se detallan a continuación.</w:t>
      </w:r>
    </w:p>
    <w:p w14:paraId="0BDA1D10" w14:textId="6C26B9A4" w:rsidR="00640070" w:rsidRPr="00163F7F" w:rsidRDefault="00231373" w:rsidP="00FF5AEA">
      <w:pPr>
        <w:spacing w:line="360" w:lineRule="auto"/>
        <w:rPr>
          <w:b/>
          <w:bCs/>
          <w:color w:val="595959" w:themeColor="text1" w:themeTint="A6"/>
          <w:sz w:val="24"/>
          <w:szCs w:val="24"/>
          <w:u w:val="single"/>
          <w:shd w:val="clear" w:color="auto" w:fill="FFFFFF"/>
        </w:rPr>
      </w:pPr>
      <w:r>
        <w:t xml:space="preserve">Para </w:t>
      </w:r>
      <w:r w:rsidR="00D9119F" w:rsidRPr="00163F7F">
        <w:t xml:space="preserve">cada una de las 7 variables de estudio, se </w:t>
      </w:r>
      <w:r w:rsidR="008D2DEB" w:rsidRPr="00163F7F">
        <w:t>buscó</w:t>
      </w:r>
      <w:r w:rsidR="008202A4" w:rsidRPr="00163F7F">
        <w:t xml:space="preserve"> que </w:t>
      </w:r>
      <w:r w:rsidR="00062D29" w:rsidRPr="00163F7F">
        <w:t>el área de</w:t>
      </w:r>
      <w:r w:rsidR="008202A4" w:rsidRPr="00163F7F">
        <w:t xml:space="preserve"> correlación significativa</w:t>
      </w:r>
      <w:r w:rsidR="008D2DEB" w:rsidRPr="00163F7F">
        <w:t xml:space="preserve"> sucediera en un lugar de la Tierra donde</w:t>
      </w:r>
      <w:r w:rsidR="008202A4" w:rsidRPr="00163F7F">
        <w:t xml:space="preserve"> pudiera ser explicada mediante un fenómeno físico o </w:t>
      </w:r>
      <w:r w:rsidR="008D2DEB" w:rsidRPr="00163F7F">
        <w:lastRenderedPageBreak/>
        <w:t>atmosférico. Para ello se utilizaron máscaras de filtrado, imágenes definidas por los usuarios (meteorólogos con conocimiento de dominio) que se superponen con los mapas antes mostrados y descartan todo lo que quede por fuera de las áreas definidas.</w:t>
      </w:r>
    </w:p>
    <w:p w14:paraId="27D6ACD4" w14:textId="1950DA31" w:rsidR="008D2DEB" w:rsidRPr="00163F7F" w:rsidRDefault="008D2DEB" w:rsidP="0083564D">
      <w:pPr>
        <w:spacing w:line="360" w:lineRule="auto"/>
      </w:pPr>
      <w:r w:rsidRPr="00163F7F">
        <w:t xml:space="preserve">Las </w:t>
      </w:r>
      <w:r w:rsidR="002D2205" w:rsidRPr="00163F7F">
        <w:t>máscaras</w:t>
      </w:r>
      <w:r w:rsidRPr="00163F7F">
        <w:t xml:space="preserve"> pueden ser definidas mediante un archivo .csv utilizando el siguiente formato, todas las </w:t>
      </w:r>
      <w:r w:rsidR="002D2205" w:rsidRPr="00163F7F">
        <w:t>máscaras</w:t>
      </w:r>
      <w:r w:rsidRPr="00163F7F">
        <w:t xml:space="preserve"> definen áreas cuadradas o rectangulares, por lo que </w:t>
      </w:r>
      <w:r w:rsidR="00EF562A" w:rsidRPr="00163F7F">
        <w:t>necesitan 4 valores</w:t>
      </w:r>
      <w:r w:rsidR="00250072" w:rsidRPr="00163F7F">
        <w:t>:</w:t>
      </w:r>
    </w:p>
    <w:p w14:paraId="71B1189B" w14:textId="77777777" w:rsidR="008D2DEB" w:rsidRPr="00163F7F" w:rsidRDefault="00EF562A" w:rsidP="008D2DEB">
      <w:pPr>
        <w:jc w:val="center"/>
      </w:pPr>
      <w:r w:rsidRPr="00163F7F">
        <w:t>&lt;</w:t>
      </w:r>
      <w:r w:rsidR="008D2DEB" w:rsidRPr="00163F7F">
        <w:t>NombreDeLaVariable</w:t>
      </w:r>
      <w:r w:rsidRPr="00163F7F">
        <w:t>&gt;</w:t>
      </w:r>
      <w:r w:rsidR="008D2DEB" w:rsidRPr="00163F7F">
        <w:t>:</w:t>
      </w:r>
      <w:r w:rsidRPr="00163F7F">
        <w:t>&lt;</w:t>
      </w:r>
      <w:r w:rsidR="008D2DEB" w:rsidRPr="00163F7F">
        <w:t>LongLimite1</w:t>
      </w:r>
      <w:proofErr w:type="gramStart"/>
      <w:r w:rsidRPr="00163F7F">
        <w:t>&gt;</w:t>
      </w:r>
      <w:r w:rsidR="008D2DEB" w:rsidRPr="00163F7F">
        <w:t>,</w:t>
      </w:r>
      <w:r w:rsidRPr="00163F7F">
        <w:t>&lt;</w:t>
      </w:r>
      <w:proofErr w:type="gramEnd"/>
      <w:r w:rsidR="008D2DEB" w:rsidRPr="00163F7F">
        <w:t>LongLimite2</w:t>
      </w:r>
      <w:r w:rsidRPr="00163F7F">
        <w:t>&gt;</w:t>
      </w:r>
      <w:r w:rsidR="008D2DEB" w:rsidRPr="00163F7F">
        <w:t>,</w:t>
      </w:r>
      <w:r w:rsidRPr="00163F7F">
        <w:t>&lt;</w:t>
      </w:r>
      <w:r w:rsidR="008D2DEB" w:rsidRPr="00163F7F">
        <w:t>LatLimite1</w:t>
      </w:r>
      <w:r w:rsidRPr="00163F7F">
        <w:t>&gt;</w:t>
      </w:r>
      <w:r w:rsidR="008D2DEB" w:rsidRPr="00163F7F">
        <w:t>,</w:t>
      </w:r>
      <w:r w:rsidRPr="00163F7F">
        <w:t>&lt;</w:t>
      </w:r>
      <w:r w:rsidR="008D2DEB" w:rsidRPr="00163F7F">
        <w:t>LatLimite2</w:t>
      </w:r>
      <w:r w:rsidRPr="00163F7F">
        <w:t>&gt;</w:t>
      </w:r>
    </w:p>
    <w:p w14:paraId="3209D91D" w14:textId="77777777" w:rsidR="00EF562A" w:rsidRPr="00163F7F" w:rsidRDefault="008D2DEB" w:rsidP="00EF562A">
      <w:r w:rsidRPr="00163F7F">
        <w:t>Por ejemplo:</w:t>
      </w:r>
    </w:p>
    <w:p w14:paraId="3EDAE91B" w14:textId="77777777" w:rsidR="00EF562A" w:rsidRPr="00163F7F" w:rsidRDefault="00EF562A" w:rsidP="00EF562A">
      <w:pPr>
        <w:tabs>
          <w:tab w:val="center" w:pos="4419"/>
          <w:tab w:val="left" w:pos="6229"/>
        </w:tabs>
        <w:jc w:val="left"/>
      </w:pPr>
      <w:r w:rsidRPr="00163F7F">
        <w:tab/>
      </w:r>
      <w:r w:rsidR="008D2DEB" w:rsidRPr="00163F7F">
        <w:t>hgt</w:t>
      </w:r>
      <w:proofErr w:type="gramStart"/>
      <w:r w:rsidR="008D2DEB" w:rsidRPr="00163F7F">
        <w:t>200:0,-</w:t>
      </w:r>
      <w:proofErr w:type="gramEnd"/>
      <w:r w:rsidR="008D2DEB" w:rsidRPr="00163F7F">
        <w:t>90,-180,180</w:t>
      </w:r>
      <w:r w:rsidRPr="00163F7F">
        <w:tab/>
      </w:r>
    </w:p>
    <w:p w14:paraId="6F2D73CB" w14:textId="77777777" w:rsidR="00EF562A" w:rsidRPr="00163F7F" w:rsidRDefault="002D2205">
      <w:pPr>
        <w:jc w:val="left"/>
      </w:pPr>
      <w:r w:rsidRPr="00163F7F">
        <w:t>Resulta en la siguiente máscara</w:t>
      </w:r>
      <w:r w:rsidR="00BC728A" w:rsidRPr="00163F7F">
        <w:t>:</w:t>
      </w:r>
    </w:p>
    <w:p w14:paraId="5FAF84AD" w14:textId="77777777" w:rsidR="0083564D" w:rsidRDefault="00EF562A" w:rsidP="0083564D">
      <w:pPr>
        <w:keepNext/>
        <w:tabs>
          <w:tab w:val="center" w:pos="4419"/>
          <w:tab w:val="left" w:pos="6229"/>
        </w:tabs>
        <w:jc w:val="center"/>
      </w:pPr>
      <w:r w:rsidRPr="00163F7F">
        <w:rPr>
          <w:noProof/>
          <w:lang w:val="en-US"/>
        </w:rPr>
        <w:drawing>
          <wp:inline distT="0" distB="0" distL="0" distR="0" wp14:anchorId="05E42494" wp14:editId="1C5BF35F">
            <wp:extent cx="4643302" cy="2507110"/>
            <wp:effectExtent l="0" t="0" r="508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658178" cy="2515142"/>
                    </a:xfrm>
                    <a:prstGeom prst="rect">
                      <a:avLst/>
                    </a:prstGeom>
                  </pic:spPr>
                </pic:pic>
              </a:graphicData>
            </a:graphic>
          </wp:inline>
        </w:drawing>
      </w:r>
    </w:p>
    <w:p w14:paraId="3DC01B6C" w14:textId="0D559DF1" w:rsidR="00EF562A" w:rsidRPr="00163F7F" w:rsidRDefault="0083564D" w:rsidP="0083564D">
      <w:pPr>
        <w:pStyle w:val="Descripcin"/>
        <w:jc w:val="center"/>
      </w:pPr>
      <w:bookmarkStart w:id="56" w:name="_Toc65247121"/>
      <w:r>
        <w:t xml:space="preserve">Figura </w:t>
      </w:r>
      <w:fldSimple w:instr=" SEQ Figura \* ARABIC ">
        <w:r w:rsidR="00062DE4">
          <w:rPr>
            <w:noProof/>
          </w:rPr>
          <w:t>18</w:t>
        </w:r>
      </w:fldSimple>
      <w:r>
        <w:t xml:space="preserve">. </w:t>
      </w:r>
      <w:r w:rsidRPr="001C2720">
        <w:t>Máscara de filtrado para la variable HGT200</w:t>
      </w:r>
      <w:bookmarkEnd w:id="56"/>
    </w:p>
    <w:p w14:paraId="0DE8CEA3" w14:textId="7D265F25" w:rsidR="008D2DEB" w:rsidRPr="00163F7F" w:rsidRDefault="008D2DEB" w:rsidP="00EF562A">
      <w:pPr>
        <w:pStyle w:val="Descripcin"/>
        <w:jc w:val="center"/>
      </w:pPr>
    </w:p>
    <w:p w14:paraId="374BF2DF" w14:textId="4DCF3F39" w:rsidR="008D2DEB" w:rsidRPr="00163F7F" w:rsidRDefault="00EF562A" w:rsidP="00FF5AEA">
      <w:pPr>
        <w:spacing w:line="360" w:lineRule="auto"/>
      </w:pPr>
      <w:r w:rsidRPr="00163F7F">
        <w:t>También</w:t>
      </w:r>
      <w:r w:rsidR="008D2DEB" w:rsidRPr="00163F7F">
        <w:t xml:space="preserve"> es po</w:t>
      </w:r>
      <w:r w:rsidRPr="00163F7F">
        <w:t>sible para una misma variable, definir más de una máscara separando los límites con el caracter “|”</w:t>
      </w:r>
      <w:r w:rsidR="00250072" w:rsidRPr="00163F7F">
        <w:t xml:space="preserve">. </w:t>
      </w:r>
      <w:r w:rsidRPr="00163F7F">
        <w:t xml:space="preserve"> El siguiente ejemplo muestra dos mascaras definidas para la variable u850:</w:t>
      </w:r>
    </w:p>
    <w:p w14:paraId="77B11C91" w14:textId="77777777" w:rsidR="008D2DEB" w:rsidRPr="00163F7F" w:rsidRDefault="00EF562A" w:rsidP="00EF562A">
      <w:pPr>
        <w:jc w:val="center"/>
        <w:rPr>
          <w:color w:val="4472C4" w:themeColor="accent1"/>
        </w:rPr>
      </w:pPr>
      <w:r w:rsidRPr="00163F7F">
        <w:t>u</w:t>
      </w:r>
      <w:proofErr w:type="gramStart"/>
      <w:r w:rsidRPr="00163F7F">
        <w:t>850:</w:t>
      </w:r>
      <w:r w:rsidRPr="00163F7F">
        <w:rPr>
          <w:color w:val="FF0000"/>
        </w:rPr>
        <w:t>-</w:t>
      </w:r>
      <w:proofErr w:type="gramEnd"/>
      <w:r w:rsidRPr="00163F7F">
        <w:rPr>
          <w:color w:val="FF0000"/>
        </w:rPr>
        <w:t>22,-34,-68,-58</w:t>
      </w:r>
      <w:r w:rsidRPr="00163F7F">
        <w:t>|</w:t>
      </w:r>
      <w:r w:rsidRPr="00163F7F">
        <w:rPr>
          <w:color w:val="4472C4" w:themeColor="accent1"/>
        </w:rPr>
        <w:t>-30,-70,0,150</w:t>
      </w:r>
    </w:p>
    <w:p w14:paraId="60A1D26C" w14:textId="77777777" w:rsidR="00EF562A" w:rsidRPr="00163F7F" w:rsidRDefault="00EF562A" w:rsidP="00EF562A">
      <w:pPr>
        <w:jc w:val="center"/>
        <w:rPr>
          <w:color w:val="4472C4" w:themeColor="accent1"/>
        </w:rPr>
      </w:pPr>
    </w:p>
    <w:p w14:paraId="0413DF78" w14:textId="77777777" w:rsidR="0083564D" w:rsidRDefault="00EF562A" w:rsidP="0083564D">
      <w:pPr>
        <w:keepNext/>
        <w:jc w:val="center"/>
      </w:pPr>
      <w:r w:rsidRPr="00163F7F">
        <w:rPr>
          <w:noProof/>
          <w:lang w:val="en-US"/>
        </w:rPr>
        <w:lastRenderedPageBreak/>
        <w:drawing>
          <wp:inline distT="0" distB="0" distL="0" distR="0" wp14:anchorId="0E94406F" wp14:editId="68788949">
            <wp:extent cx="3929743" cy="2148508"/>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3944897" cy="2156793"/>
                    </a:xfrm>
                    <a:prstGeom prst="rect">
                      <a:avLst/>
                    </a:prstGeom>
                  </pic:spPr>
                </pic:pic>
              </a:graphicData>
            </a:graphic>
          </wp:inline>
        </w:drawing>
      </w:r>
    </w:p>
    <w:p w14:paraId="4A34C420" w14:textId="514DB1AE" w:rsidR="00EF562A" w:rsidRDefault="0083564D" w:rsidP="00EF562A">
      <w:pPr>
        <w:pStyle w:val="Descripcin"/>
        <w:jc w:val="center"/>
      </w:pPr>
      <w:bookmarkStart w:id="57" w:name="_Toc65247122"/>
      <w:r>
        <w:t xml:space="preserve">Figura </w:t>
      </w:r>
      <w:fldSimple w:instr=" SEQ Figura \* ARABIC ">
        <w:r w:rsidR="00062DE4">
          <w:rPr>
            <w:noProof/>
          </w:rPr>
          <w:t>19</w:t>
        </w:r>
      </w:fldSimple>
      <w:r>
        <w:t xml:space="preserve">. </w:t>
      </w:r>
      <w:r w:rsidRPr="005B6A67">
        <w:t>Máscara de filtrado para la variable U850</w:t>
      </w:r>
      <w:bookmarkEnd w:id="57"/>
    </w:p>
    <w:p w14:paraId="5E3E688C" w14:textId="77777777" w:rsidR="0083564D" w:rsidRPr="0083564D" w:rsidRDefault="0083564D" w:rsidP="0083564D"/>
    <w:p w14:paraId="02194810" w14:textId="6020615B" w:rsidR="00640070" w:rsidRPr="00163F7F" w:rsidRDefault="00EF562A" w:rsidP="009A1249">
      <w:pPr>
        <w:spacing w:line="360" w:lineRule="auto"/>
      </w:pPr>
      <w:r w:rsidRPr="00163F7F">
        <w:t>El listado completo de máscaras de filtrado para cada variable junto con su definición en términos de latitudes y longitudes se encuentra disponible en el ANEXO 4.</w:t>
      </w:r>
      <w:r w:rsidR="00764E48">
        <w:t xml:space="preserve"> Algunas observaciones merecen ser detalladas para comprender la definición de estas máscaras. Las variables relacionadas con la circulación (Hgt200, Hgt500, Hgt1000) se considerarán sólo en el hemisferio sur pues no hay intercambio de masa entre hemisferios. La variable SST se considera en zonas tropicales</w:t>
      </w:r>
      <w:r w:rsidR="00DF7450">
        <w:t xml:space="preserve"> (20°N- 60°S) </w:t>
      </w:r>
      <w:r w:rsidR="00764E48">
        <w:t>porque muchos fenómenos de teleconexión se relacionan con índices definidos en áreas que abarcan el hemisferio norte</w:t>
      </w:r>
      <w:r w:rsidR="00083C15">
        <w:t>,</w:t>
      </w:r>
      <w:r w:rsidR="00764E48">
        <w:t xml:space="preserve"> como por ejemplo el fenómeno ENOS que se define por las anomalías de SST en el Pacífico tropical central</w:t>
      </w:r>
      <w:r w:rsidR="00083C15">
        <w:t>, abarcando parte en ambos hemisferios. Por otro lado, los datos de reanálisis trabajan con información satelital que falla en detectar la SST en latitudes altas, por lo cual la máscara utilizada elimina estas latitudes. En el caso de la variable U850, se considera que el flujo de los oestes en la zona del Pacífico y Atlántico en latitudes medias</w:t>
      </w:r>
      <w:r w:rsidR="00DF7450">
        <w:t xml:space="preserve"> </w:t>
      </w:r>
      <w:r w:rsidR="00083C15">
        <w:t>es relevante pues representa la trayectoria de las ondas de Rossby asociadas a sistemas precipitantes</w:t>
      </w:r>
      <w:r w:rsidR="00DF7450">
        <w:t xml:space="preserve"> y por ello la máscara se ha definido como (30°S-70°S; 150°E-0)</w:t>
      </w:r>
      <w:r w:rsidR="00083C15">
        <w:t xml:space="preserve">. Para las variables V850 y </w:t>
      </w:r>
      <w:r w:rsidR="00DF7450">
        <w:t>Tcw la misma se definió en la región de la zona estudiada del Gran Chaco (0-40°S; 65°O-35°O) debido a que son importantes los vientos locales provenientes de la selva brasilera y del anticiclón del océano Atlántico sur, que canalizan humedad hacia el sur en mayor o menor medida, causando inestabilidad y por lo tanto precipitación.</w:t>
      </w:r>
    </w:p>
    <w:p w14:paraId="35C9FFDE" w14:textId="3EAF474C" w:rsidR="00BC728A" w:rsidRPr="00163F7F" w:rsidRDefault="00BC728A" w:rsidP="00FF5AEA">
      <w:pPr>
        <w:spacing w:line="360" w:lineRule="auto"/>
      </w:pPr>
      <w:r w:rsidRPr="00163F7F">
        <w:t xml:space="preserve">Una vez generados los mapas con las áreas de </w:t>
      </w:r>
      <w:r w:rsidR="00C24337" w:rsidRPr="00163F7F">
        <w:t>correlación significativa</w:t>
      </w:r>
      <w:r w:rsidR="00250072" w:rsidRPr="00163F7F">
        <w:t xml:space="preserve"> </w:t>
      </w:r>
      <w:r w:rsidRPr="00163F7F">
        <w:t>y las m</w:t>
      </w:r>
      <w:r w:rsidR="00250072" w:rsidRPr="00163F7F">
        <w:t>á</w:t>
      </w:r>
      <w:r w:rsidRPr="00163F7F">
        <w:t xml:space="preserve">scaras de filtrado definidas en el punto anterior, se procedió a la aplicación de las mismas. El proceso es relativamente sencillo, la </w:t>
      </w:r>
      <w:r w:rsidR="00C24DF1" w:rsidRPr="00163F7F">
        <w:t>máscara</w:t>
      </w:r>
      <w:r w:rsidRPr="00163F7F">
        <w:t xml:space="preserve"> de filtrado se superpone con el mapa generado y s</w:t>
      </w:r>
      <w:r w:rsidR="00250072" w:rsidRPr="00163F7F">
        <w:t>ó</w:t>
      </w:r>
      <w:r w:rsidRPr="00163F7F">
        <w:t xml:space="preserve">lo las áreas de alta significancia que quedan </w:t>
      </w:r>
      <w:r w:rsidR="00672727" w:rsidRPr="00163F7F">
        <w:t>fuera</w:t>
      </w:r>
      <w:r w:rsidRPr="00163F7F">
        <w:t xml:space="preserve"> de la máscara son </w:t>
      </w:r>
      <w:r w:rsidR="00C24337" w:rsidRPr="00163F7F">
        <w:t>conservadas</w:t>
      </w:r>
      <w:r w:rsidRPr="00163F7F">
        <w:t xml:space="preserve">. Cabe destacar </w:t>
      </w:r>
      <w:r w:rsidR="00C24337" w:rsidRPr="00163F7F">
        <w:t>que,</w:t>
      </w:r>
      <w:r w:rsidRPr="00163F7F">
        <w:t xml:space="preserve"> si la m</w:t>
      </w:r>
      <w:r w:rsidR="00250072" w:rsidRPr="00163F7F">
        <w:t>á</w:t>
      </w:r>
      <w:r w:rsidRPr="00163F7F">
        <w:t>scara contiene parcialmente un</w:t>
      </w:r>
      <w:r w:rsidR="00672727" w:rsidRPr="00163F7F">
        <w:t xml:space="preserve"> área, solo la parte que cae dentro de la máscara es eliminada.</w:t>
      </w:r>
    </w:p>
    <w:p w14:paraId="2169BC2B" w14:textId="0230A4ED" w:rsidR="00640070" w:rsidRPr="00163F7F" w:rsidRDefault="00672727" w:rsidP="00FF5AEA">
      <w:pPr>
        <w:spacing w:line="360" w:lineRule="auto"/>
      </w:pPr>
      <w:r w:rsidRPr="00163F7F">
        <w:lastRenderedPageBreak/>
        <w:t xml:space="preserve">La figura </w:t>
      </w:r>
      <w:r w:rsidR="00B817E5">
        <w:t xml:space="preserve">20 </w:t>
      </w:r>
      <w:r w:rsidRPr="00163F7F">
        <w:t>muestra, por ejemplo, la aplicación de la m</w:t>
      </w:r>
      <w:r w:rsidR="00250072" w:rsidRPr="00163F7F">
        <w:t>á</w:t>
      </w:r>
      <w:r w:rsidRPr="00163F7F">
        <w:t>scara de la variable HGT200, la</w:t>
      </w:r>
      <w:r w:rsidR="00250072" w:rsidRPr="00163F7F">
        <w:t xml:space="preserve"> altura geopotencial sólo se considera si ocurre</w:t>
      </w:r>
      <w:r w:rsidRPr="00163F7F">
        <w:t xml:space="preserve"> en el hemisferio sur, por lo que cualquier área del hemisferio norte es eliminada.</w:t>
      </w:r>
    </w:p>
    <w:p w14:paraId="44C316E9" w14:textId="77777777" w:rsidR="00BE4404" w:rsidRDefault="00672727" w:rsidP="00BE4404">
      <w:pPr>
        <w:keepNext/>
        <w:jc w:val="center"/>
      </w:pPr>
      <w:r w:rsidRPr="00163F7F">
        <w:rPr>
          <w:noProof/>
          <w:lang w:val="en-US"/>
        </w:rPr>
        <w:drawing>
          <wp:inline distT="0" distB="0" distL="0" distR="0" wp14:anchorId="7337A0BD" wp14:editId="381E7017">
            <wp:extent cx="4345469" cy="2569028"/>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83668" cy="2591611"/>
                    </a:xfrm>
                    <a:prstGeom prst="rect">
                      <a:avLst/>
                    </a:prstGeom>
                    <a:noFill/>
                    <a:ln>
                      <a:noFill/>
                    </a:ln>
                  </pic:spPr>
                </pic:pic>
              </a:graphicData>
            </a:graphic>
          </wp:inline>
        </w:drawing>
      </w:r>
    </w:p>
    <w:p w14:paraId="70649343" w14:textId="1F08B686" w:rsidR="00672727" w:rsidRPr="00163F7F" w:rsidRDefault="00BE4404" w:rsidP="00BE4404">
      <w:pPr>
        <w:pStyle w:val="Descripcin"/>
        <w:jc w:val="center"/>
      </w:pPr>
      <w:bookmarkStart w:id="58" w:name="_Toc65247123"/>
      <w:r>
        <w:t xml:space="preserve">Figura </w:t>
      </w:r>
      <w:fldSimple w:instr=" SEQ Figura \* ARABIC ">
        <w:r w:rsidR="00062DE4">
          <w:rPr>
            <w:noProof/>
          </w:rPr>
          <w:t>20</w:t>
        </w:r>
      </w:fldSimple>
      <w:r>
        <w:t xml:space="preserve">. </w:t>
      </w:r>
      <w:r w:rsidRPr="00567E62">
        <w:t>Ejemplo de aplicación de una máscara de filtrado para la variable predictora HGT200.</w:t>
      </w:r>
      <w:bookmarkEnd w:id="58"/>
    </w:p>
    <w:p w14:paraId="08446CCC" w14:textId="77777777" w:rsidR="00143F87" w:rsidRPr="00163F7F" w:rsidRDefault="00143F87" w:rsidP="00143F87"/>
    <w:p w14:paraId="440E954B" w14:textId="0A5A4A47" w:rsidR="00C02B9B" w:rsidRPr="00163F7F" w:rsidRDefault="00C02B9B" w:rsidP="00FF5AEA">
      <w:pPr>
        <w:spacing w:line="360" w:lineRule="auto"/>
      </w:pPr>
      <w:r w:rsidRPr="00163F7F">
        <w:t>El siguiente ejemplo</w:t>
      </w:r>
      <w:r w:rsidR="00DF7450">
        <w:t xml:space="preserve"> (figura </w:t>
      </w:r>
      <w:r w:rsidR="00BE4404">
        <w:t>21</w:t>
      </w:r>
      <w:r w:rsidR="00DF7450">
        <w:t>)</w:t>
      </w:r>
      <w:r w:rsidRPr="00163F7F">
        <w:t xml:space="preserve">, muestra la aplicación de la variable de viento U850, </w:t>
      </w:r>
      <w:r w:rsidR="00143F87" w:rsidRPr="00163F7F">
        <w:t>nótese</w:t>
      </w:r>
      <w:r w:rsidRPr="00163F7F">
        <w:t xml:space="preserve"> como </w:t>
      </w:r>
      <w:r w:rsidR="00143F87" w:rsidRPr="00163F7F">
        <w:t xml:space="preserve">las </w:t>
      </w:r>
      <w:r w:rsidR="00250072" w:rsidRPr="00163F7F">
        <w:t>á</w:t>
      </w:r>
      <w:r w:rsidR="00143F87" w:rsidRPr="00163F7F">
        <w:t>reas que caen parcialmente dentro de la máscara son recortadas</w:t>
      </w:r>
      <w:r w:rsidR="00DF7450">
        <w:t>.</w:t>
      </w:r>
    </w:p>
    <w:p w14:paraId="27CB9310" w14:textId="77777777" w:rsidR="00BE4404" w:rsidRDefault="00C02B9B" w:rsidP="00BE4404">
      <w:pPr>
        <w:keepNext/>
        <w:ind w:left="-426"/>
        <w:jc w:val="center"/>
      </w:pPr>
      <w:r w:rsidRPr="00163F7F">
        <w:rPr>
          <w:noProof/>
          <w:lang w:val="en-US"/>
        </w:rPr>
        <w:drawing>
          <wp:inline distT="0" distB="0" distL="0" distR="0" wp14:anchorId="02BEFEE5" wp14:editId="7445572D">
            <wp:extent cx="4422221" cy="261440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1624" cy="2637699"/>
                    </a:xfrm>
                    <a:prstGeom prst="rect">
                      <a:avLst/>
                    </a:prstGeom>
                    <a:noFill/>
                    <a:ln>
                      <a:noFill/>
                    </a:ln>
                  </pic:spPr>
                </pic:pic>
              </a:graphicData>
            </a:graphic>
          </wp:inline>
        </w:drawing>
      </w:r>
    </w:p>
    <w:p w14:paraId="6224D2E4" w14:textId="3E333F44" w:rsidR="00672727" w:rsidRPr="00163F7F" w:rsidRDefault="00BE4404" w:rsidP="00BE4404">
      <w:pPr>
        <w:pStyle w:val="Descripcin"/>
        <w:jc w:val="center"/>
        <w:rPr>
          <w:noProof/>
        </w:rPr>
      </w:pPr>
      <w:bookmarkStart w:id="59" w:name="_Toc65247124"/>
      <w:r>
        <w:t xml:space="preserve">Figura </w:t>
      </w:r>
      <w:fldSimple w:instr=" SEQ Figura \* ARABIC ">
        <w:r w:rsidR="00062DE4">
          <w:rPr>
            <w:noProof/>
          </w:rPr>
          <w:t>21</w:t>
        </w:r>
      </w:fldSimple>
      <w:r>
        <w:t xml:space="preserve">. </w:t>
      </w:r>
      <w:r w:rsidRPr="008369C2">
        <w:t>Ejemplo de aplicación de una máscara de filtrado con recorte de área para la variable U850.</w:t>
      </w:r>
      <w:bookmarkEnd w:id="59"/>
    </w:p>
    <w:p w14:paraId="39BB58DC" w14:textId="77777777" w:rsidR="00143F87" w:rsidRPr="00163F7F" w:rsidRDefault="00143F87" w:rsidP="00143F87"/>
    <w:p w14:paraId="10F6D145" w14:textId="45FCC9EA" w:rsidR="00265472" w:rsidRPr="00163F7F" w:rsidRDefault="00143F87" w:rsidP="004850D3">
      <w:pPr>
        <w:spacing w:line="360" w:lineRule="auto"/>
      </w:pPr>
      <w:r w:rsidRPr="00163F7F">
        <w:t>Finalmente, una vez aplicado el proceso de filtrado</w:t>
      </w:r>
      <w:r w:rsidR="00C24337" w:rsidRPr="00163F7F">
        <w:t>, las</w:t>
      </w:r>
      <w:r w:rsidRPr="00163F7F">
        <w:t xml:space="preserve"> áreas de interés para </w:t>
      </w:r>
      <w:r w:rsidR="00250072" w:rsidRPr="00163F7F">
        <w:t xml:space="preserve">el </w:t>
      </w:r>
      <w:r w:rsidRPr="00163F7F">
        <w:t>análisis cumplen dos requisitos fundamentales:</w:t>
      </w:r>
    </w:p>
    <w:p w14:paraId="67C6F884" w14:textId="33B426A3" w:rsidR="00143F87" w:rsidRPr="00163F7F" w:rsidRDefault="00DF7450" w:rsidP="004850D3">
      <w:pPr>
        <w:pStyle w:val="Prrafodelista"/>
        <w:numPr>
          <w:ilvl w:val="0"/>
          <w:numId w:val="22"/>
        </w:numPr>
        <w:spacing w:line="360" w:lineRule="auto"/>
      </w:pPr>
      <w:r>
        <w:lastRenderedPageBreak/>
        <w:t xml:space="preserve">Cumplen la condición de definirse con un área suficientemente grande como para asegurar </w:t>
      </w:r>
      <w:proofErr w:type="gramStart"/>
      <w:r>
        <w:t xml:space="preserve">que </w:t>
      </w:r>
      <w:r w:rsidR="00143F87" w:rsidRPr="00163F7F">
        <w:t xml:space="preserve"> no</w:t>
      </w:r>
      <w:proofErr w:type="gramEnd"/>
      <w:r w:rsidR="00143F87" w:rsidRPr="00163F7F">
        <w:t xml:space="preserve"> es una correlación casual </w:t>
      </w:r>
    </w:p>
    <w:p w14:paraId="5738BF7C" w14:textId="77777777" w:rsidR="00143F87" w:rsidRPr="00163F7F" w:rsidRDefault="00143F87" w:rsidP="004850D3">
      <w:pPr>
        <w:pStyle w:val="Prrafodelista"/>
        <w:numPr>
          <w:ilvl w:val="0"/>
          <w:numId w:val="22"/>
        </w:numPr>
        <w:spacing w:line="360" w:lineRule="auto"/>
      </w:pPr>
      <w:r w:rsidRPr="00163F7F">
        <w:t>Suceden en algún lugar de la Tierra que puede ser explicado mediante un fenómeno meteorológico conocido</w:t>
      </w:r>
    </w:p>
    <w:p w14:paraId="3716E897" w14:textId="77777777" w:rsidR="00143F87" w:rsidRPr="00163F7F" w:rsidRDefault="004969A6" w:rsidP="004850D3">
      <w:pPr>
        <w:spacing w:line="360" w:lineRule="auto"/>
      </w:pPr>
      <w:r w:rsidRPr="00163F7F">
        <w:t>El paso final consiste en obtener los predictores con los que se entrenarán los modelos de machine learning a partir de ellas.</w:t>
      </w:r>
    </w:p>
    <w:p w14:paraId="04E5BBF4" w14:textId="5E457E73" w:rsidR="004969A6" w:rsidRPr="00163F7F" w:rsidRDefault="004969A6" w:rsidP="004850D3">
      <w:pPr>
        <w:spacing w:line="360" w:lineRule="auto"/>
      </w:pPr>
      <w:r w:rsidRPr="00163F7F">
        <w:t>Recordemos que cada área est</w:t>
      </w:r>
      <w:r w:rsidR="00250072" w:rsidRPr="00163F7F">
        <w:t>á</w:t>
      </w:r>
      <w:r w:rsidRPr="00163F7F">
        <w:t xml:space="preserve"> compuesta por pixeles, y cada uno de estos pixeles representa una serie temporal mensual de mediciones de alguna de las variables en un determinado par de latitud y longitud. El objetivo es entonces, obtener a partir de estas múltiples series de los pixeles, una única serie que represente al área, para ello simplemente se calculó la serie media de todas las series que la componen.</w:t>
      </w:r>
    </w:p>
    <w:p w14:paraId="7C6843F9" w14:textId="213B076B" w:rsidR="004969A6" w:rsidRPr="00163F7F" w:rsidRDefault="004969A6" w:rsidP="004850D3">
      <w:pPr>
        <w:spacing w:line="360" w:lineRule="auto"/>
      </w:pPr>
      <w:r w:rsidRPr="00163F7F">
        <w:t>Como resultado final de este proceso, se obt</w:t>
      </w:r>
      <w:r w:rsidR="00DD282D">
        <w:t>uvieron</w:t>
      </w:r>
      <w:r w:rsidRPr="00163F7F">
        <w:t xml:space="preserve"> 12 archivos de predictores por cada uno de los cuatro grupos (48 archivos en total), además, dada la naturaleza misma de este enfoque, es perfectamente posible que cada uno de estos archivos contenga una cantidad distinta de predictores dependiendo de cuantas áreas de correlación se encontraron y su ubicación a la hora de filtrarlas.</w:t>
      </w:r>
    </w:p>
    <w:p w14:paraId="47049A79" w14:textId="14948775" w:rsidR="00773B42" w:rsidRPr="00163F7F" w:rsidRDefault="00773B42" w:rsidP="004850D3">
      <w:pPr>
        <w:spacing w:line="360" w:lineRule="auto"/>
      </w:pPr>
      <w:r w:rsidRPr="00163F7F">
        <w:t>La figura</w:t>
      </w:r>
      <w:r w:rsidR="00DD282D">
        <w:t xml:space="preserve"> </w:t>
      </w:r>
      <w:r w:rsidR="009E2F05">
        <w:t>22</w:t>
      </w:r>
      <w:r w:rsidRPr="00163F7F">
        <w:t xml:space="preserve"> muestra algunos predictores para las lluvias de enero del grupo 1 (G1). La nomenclatura de los encabezados sigue la siguiente regla:</w:t>
      </w:r>
    </w:p>
    <w:p w14:paraId="16A6E6E8" w14:textId="77777777" w:rsidR="00773B42" w:rsidRPr="00163F7F" w:rsidRDefault="00773B42" w:rsidP="00773B42">
      <w:pPr>
        <w:jc w:val="center"/>
      </w:pPr>
      <w:r w:rsidRPr="00163F7F">
        <w:t>NombreVariable_NumeroMesDeLaVariable_IdentificadorDeArea</w:t>
      </w:r>
    </w:p>
    <w:p w14:paraId="1BF508AF" w14:textId="7430C795" w:rsidR="00773B42" w:rsidRPr="00163F7F" w:rsidRDefault="00773B42" w:rsidP="004850D3">
      <w:pPr>
        <w:spacing w:line="360" w:lineRule="auto"/>
      </w:pPr>
      <w:r w:rsidRPr="00163F7F">
        <w:t xml:space="preserve">Por ejemplo, para la </w:t>
      </w:r>
      <w:r w:rsidR="00C24337" w:rsidRPr="00163F7F">
        <w:t>primera columna</w:t>
      </w:r>
      <w:r w:rsidRPr="00163F7F">
        <w:t xml:space="preserve"> el encab</w:t>
      </w:r>
      <w:r w:rsidR="004933AB" w:rsidRPr="00163F7F">
        <w:t>e</w:t>
      </w:r>
      <w:r w:rsidRPr="00163F7F">
        <w:t>zado queda:</w:t>
      </w:r>
    </w:p>
    <w:p w14:paraId="225AD01B" w14:textId="7D4DAAB1" w:rsidR="00773B42" w:rsidRPr="00163F7F" w:rsidRDefault="00773B42" w:rsidP="004850D3">
      <w:pPr>
        <w:spacing w:line="360" w:lineRule="auto"/>
      </w:pPr>
      <w:r w:rsidRPr="00163F7F">
        <w:rPr>
          <w:b/>
          <w:bCs/>
        </w:rPr>
        <w:t>NombreVariable:</w:t>
      </w:r>
      <w:r w:rsidRPr="00163F7F">
        <w:t xml:space="preserve"> hgt1000</w:t>
      </w:r>
      <w:r w:rsidR="004933AB" w:rsidRPr="00163F7F">
        <w:t xml:space="preserve"> (la variable es la altura geopotencial en 1000Hpa, capas bajas)</w:t>
      </w:r>
    </w:p>
    <w:p w14:paraId="10EE6DEF" w14:textId="5556CCDF" w:rsidR="00773B42" w:rsidRPr="00163F7F" w:rsidRDefault="00773B42" w:rsidP="004850D3">
      <w:pPr>
        <w:spacing w:line="360" w:lineRule="auto"/>
      </w:pPr>
      <w:r w:rsidRPr="00163F7F">
        <w:rPr>
          <w:b/>
          <w:bCs/>
        </w:rPr>
        <w:t>NumeroMesDeLaVariable:</w:t>
      </w:r>
      <w:r w:rsidRPr="00163F7F">
        <w:t xml:space="preserve"> M12 (</w:t>
      </w:r>
      <w:r w:rsidR="004933AB" w:rsidRPr="00163F7F">
        <w:t>el mes en que se calcula la variable es diciembre, r</w:t>
      </w:r>
      <w:r w:rsidRPr="00163F7F">
        <w:t>ecordemos que se predice con un mes de desfasaje, por lo que las precipitaciones de enero se predicen utilizando las variables de diciembre</w:t>
      </w:r>
      <w:r w:rsidR="004933AB" w:rsidRPr="00163F7F">
        <w:t xml:space="preserve"> del año anterior</w:t>
      </w:r>
      <w:r w:rsidRPr="00163F7F">
        <w:t>)</w:t>
      </w:r>
    </w:p>
    <w:p w14:paraId="25FC204D" w14:textId="6A763EDE" w:rsidR="00773B42" w:rsidRPr="00163F7F" w:rsidRDefault="00773B42" w:rsidP="004850D3">
      <w:pPr>
        <w:spacing w:line="360" w:lineRule="auto"/>
      </w:pPr>
      <w:r w:rsidRPr="00163F7F">
        <w:rPr>
          <w:b/>
          <w:bCs/>
        </w:rPr>
        <w:t>IdentificadorDeArea:</w:t>
      </w:r>
      <w:r w:rsidRPr="00163F7F">
        <w:t xml:space="preserve"> La letra A seguida de un n</w:t>
      </w:r>
      <w:r w:rsidR="004933AB" w:rsidRPr="00163F7F">
        <w:t>ú</w:t>
      </w:r>
      <w:r w:rsidRPr="00163F7F">
        <w:t>mero</w:t>
      </w:r>
      <w:r w:rsidR="004933AB" w:rsidRPr="00163F7F">
        <w:t xml:space="preserve"> identificatorio del área de la variable predictora</w:t>
      </w:r>
      <w:r w:rsidRPr="00163F7F">
        <w:t>, para garantizar unicidad en los nombres de las columnas.</w:t>
      </w:r>
    </w:p>
    <w:p w14:paraId="21323B44" w14:textId="77777777" w:rsidR="009E2F05" w:rsidRDefault="00773B42" w:rsidP="009E2F05">
      <w:pPr>
        <w:keepNext/>
        <w:jc w:val="center"/>
      </w:pPr>
      <w:r w:rsidRPr="00163F7F">
        <w:rPr>
          <w:noProof/>
          <w:lang w:val="en-US"/>
        </w:rPr>
        <w:lastRenderedPageBreak/>
        <w:drawing>
          <wp:inline distT="0" distB="0" distL="0" distR="0" wp14:anchorId="232E5E33" wp14:editId="4D694A05">
            <wp:extent cx="6300106" cy="2528454"/>
            <wp:effectExtent l="0" t="0" r="5715"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6318703" cy="2535918"/>
                    </a:xfrm>
                    <a:prstGeom prst="rect">
                      <a:avLst/>
                    </a:prstGeom>
                  </pic:spPr>
                </pic:pic>
              </a:graphicData>
            </a:graphic>
          </wp:inline>
        </w:drawing>
      </w:r>
    </w:p>
    <w:p w14:paraId="546FDF78" w14:textId="04BDF9C5" w:rsidR="00773B42" w:rsidRPr="00163F7F" w:rsidRDefault="009E2F05" w:rsidP="009E2F05">
      <w:pPr>
        <w:pStyle w:val="Descripcin"/>
        <w:jc w:val="center"/>
      </w:pPr>
      <w:bookmarkStart w:id="60" w:name="_Toc65247125"/>
      <w:r>
        <w:t xml:space="preserve">Figura </w:t>
      </w:r>
      <w:fldSimple w:instr=" SEQ Figura \* ARABIC ">
        <w:r w:rsidR="00062DE4">
          <w:rPr>
            <w:noProof/>
          </w:rPr>
          <w:t>22</w:t>
        </w:r>
      </w:fldSimple>
      <w:r>
        <w:t xml:space="preserve">. </w:t>
      </w:r>
      <w:r w:rsidRPr="0063249A">
        <w:t>Ejemplo de predictores para la precipitación de enero del grupo 1</w:t>
      </w:r>
      <w:bookmarkEnd w:id="60"/>
    </w:p>
    <w:p w14:paraId="60A2A836" w14:textId="35AA6EA8" w:rsidR="004933AB" w:rsidRPr="00163F7F" w:rsidRDefault="004933AB" w:rsidP="008339EF">
      <w:pPr>
        <w:pStyle w:val="Descripcin"/>
        <w:jc w:val="center"/>
      </w:pPr>
    </w:p>
    <w:p w14:paraId="51617E37" w14:textId="39FD0314" w:rsidR="00D11771" w:rsidRPr="00163F7F" w:rsidRDefault="004933AB" w:rsidP="006A2C6F">
      <w:pPr>
        <w:spacing w:line="360" w:lineRule="auto"/>
      </w:pPr>
      <w:r w:rsidRPr="00163F7F">
        <w:t>Se</w:t>
      </w:r>
      <w:r w:rsidR="00773B42" w:rsidRPr="00163F7F">
        <w:t xml:space="preserve"> muestra a continuación</w:t>
      </w:r>
      <w:r w:rsidRPr="00163F7F">
        <w:t xml:space="preserve"> </w:t>
      </w:r>
      <w:r w:rsidR="00DD282D">
        <w:t xml:space="preserve">(figura </w:t>
      </w:r>
      <w:r w:rsidR="009E2F05">
        <w:t>23</w:t>
      </w:r>
      <w:r w:rsidR="00DD282D">
        <w:t xml:space="preserve">) </w:t>
      </w:r>
      <w:r w:rsidRPr="00163F7F">
        <w:t>para</w:t>
      </w:r>
      <w:r w:rsidR="00773B42" w:rsidRPr="00163F7F">
        <w:t xml:space="preserve"> </w:t>
      </w:r>
      <w:r w:rsidR="000A09A1" w:rsidRPr="00163F7F">
        <w:t>el mismo grupo y mes, un</w:t>
      </w:r>
      <w:r w:rsidR="00773B42" w:rsidRPr="00163F7F">
        <w:t xml:space="preserve"> </w:t>
      </w:r>
      <w:r w:rsidR="000A09A1" w:rsidRPr="00163F7F">
        <w:t>c</w:t>
      </w:r>
      <w:r w:rsidR="00773B42" w:rsidRPr="00163F7F">
        <w:t xml:space="preserve">orrelograma de las variables predictoras y la </w:t>
      </w:r>
      <w:r w:rsidR="00C24337" w:rsidRPr="00163F7F">
        <w:t>precipitación del</w:t>
      </w:r>
      <w:r w:rsidRPr="00163F7F">
        <w:t xml:space="preserve"> grupo 1 en enero</w:t>
      </w:r>
      <w:r w:rsidR="00773B42" w:rsidRPr="00163F7F">
        <w:t xml:space="preserve"> (denotada como ‘Rain’).</w:t>
      </w:r>
      <w:r w:rsidR="00DD282D">
        <w:t xml:space="preserve"> El mismo muestra la correlación entre cada par de variables predictoras y en la última columna la correlación de cada predictor con la precipitación. Se puede observar que es una matriz simétrica. Además, es importante notar que la correlación entre pares de predictores es alta en algunos casos (verdes y rojos oscuros), superando el valor crítico para ser consideradas significativas con el 95% de confianza. Esto indica que físicamente esos predictores no son independientes entre sí.  Este hecho es una situación común en meteorología pues las variables están muy relacionadas unas con otras y es difícil aislar fenómenos independientes. Desde el punto de vista estadístico y de selección de predictores esto puede resultar un inconveniente</w:t>
      </w:r>
      <w:r w:rsidR="00231373">
        <w:t xml:space="preserve"> difícil de resolver. Cuanto mas independientes sean los predictores mejor se afronta el problema de la multicolinealidad. </w:t>
      </w:r>
    </w:p>
    <w:p w14:paraId="40420FAC" w14:textId="77777777" w:rsidR="009E2F05" w:rsidRDefault="00773B42" w:rsidP="009E2F05">
      <w:pPr>
        <w:keepNext/>
        <w:ind w:left="-426"/>
        <w:jc w:val="center"/>
      </w:pPr>
      <w:r w:rsidRPr="00163F7F">
        <w:rPr>
          <w:noProof/>
          <w:lang w:val="en-US"/>
        </w:rPr>
        <w:lastRenderedPageBreak/>
        <w:drawing>
          <wp:inline distT="0" distB="0" distL="0" distR="0" wp14:anchorId="77091319" wp14:editId="42CAA565">
            <wp:extent cx="4523509" cy="452350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35745" cy="4535745"/>
                    </a:xfrm>
                    <a:prstGeom prst="rect">
                      <a:avLst/>
                    </a:prstGeom>
                    <a:noFill/>
                    <a:ln>
                      <a:noFill/>
                    </a:ln>
                  </pic:spPr>
                </pic:pic>
              </a:graphicData>
            </a:graphic>
          </wp:inline>
        </w:drawing>
      </w:r>
    </w:p>
    <w:p w14:paraId="2433DC53" w14:textId="288A06D0" w:rsidR="000A09A1" w:rsidRPr="00163F7F" w:rsidRDefault="009E2F05" w:rsidP="009E2F05">
      <w:pPr>
        <w:pStyle w:val="Descripcin"/>
        <w:jc w:val="center"/>
      </w:pPr>
      <w:bookmarkStart w:id="61" w:name="_Toc65247126"/>
      <w:r>
        <w:t xml:space="preserve">Figura </w:t>
      </w:r>
      <w:fldSimple w:instr=" SEQ Figura \* ARABIC ">
        <w:r w:rsidR="00062DE4">
          <w:rPr>
            <w:noProof/>
          </w:rPr>
          <w:t>23</w:t>
        </w:r>
      </w:fldSimple>
      <w:r>
        <w:t xml:space="preserve">. </w:t>
      </w:r>
      <w:r w:rsidRPr="00800C19">
        <w:t>Correlograma entre las variables predictoras y la clase para enero del grupo 1 [G1]</w:t>
      </w:r>
      <w:bookmarkEnd w:id="61"/>
    </w:p>
    <w:p w14:paraId="62F8C471" w14:textId="57FF2027" w:rsidR="00D11771" w:rsidRPr="00163F7F" w:rsidRDefault="002922A4" w:rsidP="009E2F05">
      <w:pPr>
        <w:pStyle w:val="Descripcin"/>
      </w:pPr>
      <w:r w:rsidRPr="00163F7F">
        <w:br w:type="page"/>
      </w:r>
    </w:p>
    <w:p w14:paraId="7C951ADC" w14:textId="77777777" w:rsidR="00640070" w:rsidRPr="00163F7F" w:rsidRDefault="00640070" w:rsidP="00640070"/>
    <w:p w14:paraId="66FDB96A" w14:textId="4CFC978D" w:rsidR="00430E6E" w:rsidRPr="006A2C6F" w:rsidRDefault="00343BFD" w:rsidP="00343BFD">
      <w:pPr>
        <w:pStyle w:val="Ttulo1"/>
      </w:pPr>
      <w:bookmarkStart w:id="62" w:name="_Toc64031646"/>
      <w:bookmarkStart w:id="63" w:name="_Toc67083117"/>
      <w:bookmarkEnd w:id="62"/>
      <w:r>
        <w:t>D</w:t>
      </w:r>
      <w:r w:rsidR="00231373" w:rsidRPr="00343BFD">
        <w:t>iseño de modelos estadísticos</w:t>
      </w:r>
      <w:bookmarkEnd w:id="63"/>
    </w:p>
    <w:p w14:paraId="1516FAEA" w14:textId="5158AC88" w:rsidR="00430E6E" w:rsidRPr="00163F7F" w:rsidRDefault="00430E6E" w:rsidP="002922A4">
      <w:pPr>
        <w:spacing w:line="360" w:lineRule="auto"/>
        <w:rPr>
          <w:highlight w:val="yellow"/>
        </w:rPr>
      </w:pPr>
      <w:r w:rsidRPr="00163F7F">
        <w:t>Todos los modelos</w:t>
      </w:r>
      <w:r w:rsidR="00884AF1">
        <w:t xml:space="preserve"> generados con los distintos métodos de machine learning</w:t>
      </w:r>
      <w:r w:rsidRPr="00163F7F">
        <w:t xml:space="preserve"> que se detallan a continuación (redes neuronales, XGBoost</w:t>
      </w:r>
      <w:r w:rsidR="00C7309A" w:rsidRPr="00163F7F">
        <w:t xml:space="preserve">, </w:t>
      </w:r>
      <w:r w:rsidRPr="00163F7F">
        <w:t>regresión de soporte vectorial</w:t>
      </w:r>
      <w:r w:rsidR="00C7309A" w:rsidRPr="00163F7F">
        <w:t xml:space="preserve"> y el ensamble de los mismos</w:t>
      </w:r>
      <w:r w:rsidRPr="00163F7F">
        <w:t>) fueron entrenados de la misma manera.</w:t>
      </w:r>
      <w:r w:rsidR="00F46A79" w:rsidRPr="00163F7F">
        <w:t xml:space="preserve"> </w:t>
      </w:r>
      <w:r w:rsidRPr="00163F7F">
        <w:t xml:space="preserve">Se utilizaron los años </w:t>
      </w:r>
      <w:r w:rsidR="00C7309A" w:rsidRPr="00163F7F">
        <w:t>1980-2008 como periodo de entrenamiento y los años 2009-2019 como periodo de verificación</w:t>
      </w:r>
      <w:r w:rsidR="00F46A79" w:rsidRPr="00163F7F">
        <w:t>.</w:t>
      </w:r>
    </w:p>
    <w:p w14:paraId="028B81A9" w14:textId="7783A131" w:rsidR="00C7309A" w:rsidRPr="00163F7F" w:rsidRDefault="00C7309A" w:rsidP="002922A4">
      <w:pPr>
        <w:spacing w:line="360" w:lineRule="auto"/>
      </w:pPr>
      <w:r w:rsidRPr="00163F7F">
        <w:t xml:space="preserve">Si bien el resultado de los modelos predictores es la cantidad de lluvia pronosticada en milímetros (modelos de regresión), es habitual dar los pronósticos en términos </w:t>
      </w:r>
      <w:r w:rsidR="00F46A79" w:rsidRPr="00163F7F">
        <w:t>categóricos</w:t>
      </w:r>
      <w:r w:rsidRPr="00163F7F">
        <w:t>, por ejemplo: Cantidad de lluvia esperada normal, subnormal o supranormal.</w:t>
      </w:r>
    </w:p>
    <w:p w14:paraId="34B600FC" w14:textId="3CBEC459" w:rsidR="00F46A79" w:rsidRPr="00163F7F" w:rsidRDefault="00C7309A" w:rsidP="002922A4">
      <w:pPr>
        <w:spacing w:line="360" w:lineRule="auto"/>
      </w:pPr>
      <w:r w:rsidRPr="00163F7F">
        <w:t>Por este motivo los resultados obtenidos son siempre discretizados en tres categorías. Para cada par [Grupo-Mes]</w:t>
      </w:r>
      <w:r w:rsidR="00F46A79" w:rsidRPr="00163F7F">
        <w:t xml:space="preserve"> se calculan los terciles utilizando los datos de entrenamiento. Finalmente se utilizan estos terciles para determinar la categoría de la lluvia pronosticada:</w:t>
      </w:r>
    </w:p>
    <w:p w14:paraId="7D7F5448" w14:textId="42D7CABE" w:rsidR="00F46A79" w:rsidRPr="00163F7F" w:rsidRDefault="00F46A79" w:rsidP="002922A4">
      <w:pPr>
        <w:pStyle w:val="Prrafodelista"/>
        <w:numPr>
          <w:ilvl w:val="0"/>
          <w:numId w:val="22"/>
        </w:numPr>
        <w:spacing w:line="360" w:lineRule="auto"/>
      </w:pPr>
      <w:r w:rsidRPr="00163F7F">
        <w:rPr>
          <w:b/>
          <w:bCs/>
        </w:rPr>
        <w:t>Primer tercil</w:t>
      </w:r>
      <w:r w:rsidRPr="00163F7F">
        <w:t>: Lluvia subnormal para el Grupo-Mes</w:t>
      </w:r>
    </w:p>
    <w:p w14:paraId="6B89BB9B" w14:textId="44A0D139" w:rsidR="00F46A79" w:rsidRPr="00163F7F" w:rsidRDefault="00F46A79" w:rsidP="002922A4">
      <w:pPr>
        <w:pStyle w:val="Prrafodelista"/>
        <w:numPr>
          <w:ilvl w:val="0"/>
          <w:numId w:val="22"/>
        </w:numPr>
        <w:spacing w:line="360" w:lineRule="auto"/>
      </w:pPr>
      <w:r w:rsidRPr="00163F7F">
        <w:rPr>
          <w:b/>
          <w:bCs/>
        </w:rPr>
        <w:t>Segundo tercil</w:t>
      </w:r>
      <w:r w:rsidRPr="00163F7F">
        <w:t>: Lluvia normal para el Grupo-Mes</w:t>
      </w:r>
    </w:p>
    <w:p w14:paraId="6887518B" w14:textId="0B0CBC1E" w:rsidR="00F46A79" w:rsidRPr="00163F7F" w:rsidRDefault="00F46A79" w:rsidP="002922A4">
      <w:pPr>
        <w:pStyle w:val="Prrafodelista"/>
        <w:numPr>
          <w:ilvl w:val="0"/>
          <w:numId w:val="22"/>
        </w:numPr>
        <w:spacing w:line="360" w:lineRule="auto"/>
      </w:pPr>
      <w:r w:rsidRPr="00163F7F">
        <w:rPr>
          <w:b/>
          <w:bCs/>
        </w:rPr>
        <w:t>Tercer tercil</w:t>
      </w:r>
      <w:r w:rsidRPr="00163F7F">
        <w:t>: Lluvia supranormal para el Grupo-Mes</w:t>
      </w:r>
    </w:p>
    <w:p w14:paraId="6F40695D" w14:textId="77777777" w:rsidR="00430E6E" w:rsidRPr="00163F7F" w:rsidRDefault="00430E6E" w:rsidP="00F46A79"/>
    <w:p w14:paraId="1A52B695" w14:textId="53E08D87" w:rsidR="004E5935" w:rsidRPr="00163F7F" w:rsidRDefault="00265472" w:rsidP="00343BFD">
      <w:pPr>
        <w:pStyle w:val="Ttulo2"/>
      </w:pPr>
      <w:bookmarkStart w:id="64" w:name="_Toc67083118"/>
      <w:r w:rsidRPr="00163F7F">
        <w:t>Redes neuronales artificiales</w:t>
      </w:r>
      <w:bookmarkEnd w:id="64"/>
    </w:p>
    <w:p w14:paraId="681B408D" w14:textId="4E13E210" w:rsidR="00633678" w:rsidRPr="00163F7F" w:rsidRDefault="004E5935" w:rsidP="001829DE">
      <w:pPr>
        <w:spacing w:line="360" w:lineRule="auto"/>
      </w:pPr>
      <w:r w:rsidRPr="00163F7F">
        <w:t>Las redes neuronales artificiales, son modelos matemáticos y computacionales</w:t>
      </w:r>
      <w:r w:rsidR="00D85C83" w:rsidRPr="00163F7F">
        <w:t xml:space="preserve"> </w:t>
      </w:r>
      <w:r w:rsidR="00633678" w:rsidRPr="00163F7F">
        <w:t xml:space="preserve">que </w:t>
      </w:r>
      <w:r w:rsidRPr="00163F7F">
        <w:t>consiste</w:t>
      </w:r>
      <w:r w:rsidR="00D85C83" w:rsidRPr="00163F7F">
        <w:t>n</w:t>
      </w:r>
      <w:r w:rsidRPr="00163F7F">
        <w:t xml:space="preserve"> en</w:t>
      </w:r>
      <w:r w:rsidR="00633678" w:rsidRPr="00163F7F">
        <w:t xml:space="preserve"> </w:t>
      </w:r>
      <w:r w:rsidR="006D2141" w:rsidRPr="00163F7F">
        <w:t>un conjunto de</w:t>
      </w:r>
      <w:r w:rsidR="00633678" w:rsidRPr="00163F7F">
        <w:t xml:space="preserve"> </w:t>
      </w:r>
      <w:r w:rsidR="006D2141" w:rsidRPr="00163F7F">
        <w:t>neuronas</w:t>
      </w:r>
      <w:r w:rsidRPr="00163F7F">
        <w:t xml:space="preserve"> interconectadas entre s</w:t>
      </w:r>
      <w:r w:rsidR="00D85C83" w:rsidRPr="00163F7F">
        <w:t>í</w:t>
      </w:r>
      <w:r w:rsidRPr="00163F7F">
        <w:t xml:space="preserve"> para transmitirse señale</w:t>
      </w:r>
      <w:r w:rsidR="00633678" w:rsidRPr="00163F7F">
        <w:t>s. La figura</w:t>
      </w:r>
      <w:r w:rsidR="00CB20B5">
        <w:t xml:space="preserve"> </w:t>
      </w:r>
      <w:r w:rsidR="001829DE">
        <w:t>24</w:t>
      </w:r>
      <w:r w:rsidR="00633678" w:rsidRPr="00163F7F">
        <w:t xml:space="preserve"> muestra un ejemplo básico de una arquitectura de red neuronal.</w:t>
      </w:r>
    </w:p>
    <w:p w14:paraId="6C2AD819" w14:textId="77777777" w:rsidR="001829DE" w:rsidRDefault="00633678" w:rsidP="001829DE">
      <w:pPr>
        <w:keepNext/>
        <w:jc w:val="center"/>
      </w:pPr>
      <w:r w:rsidRPr="00163F7F">
        <w:rPr>
          <w:noProof/>
          <w:lang w:val="en-US"/>
        </w:rPr>
        <w:drawing>
          <wp:inline distT="0" distB="0" distL="0" distR="0" wp14:anchorId="2D25E5F1" wp14:editId="0CCC0392">
            <wp:extent cx="3688080" cy="2055553"/>
            <wp:effectExtent l="0" t="0" r="7620" b="1905"/>
            <wp:docPr id="28" name="Imagen 28" descr="Qué son las redes neuronales y sus funciones | ATRIA 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son las redes neuronales y sus funciones | ATRIA Innov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96831" cy="2060430"/>
                    </a:xfrm>
                    <a:prstGeom prst="rect">
                      <a:avLst/>
                    </a:prstGeom>
                    <a:noFill/>
                    <a:ln>
                      <a:noFill/>
                    </a:ln>
                  </pic:spPr>
                </pic:pic>
              </a:graphicData>
            </a:graphic>
          </wp:inline>
        </w:drawing>
      </w:r>
    </w:p>
    <w:p w14:paraId="558953A9" w14:textId="280900BE" w:rsidR="00633678" w:rsidRPr="00163F7F" w:rsidRDefault="001829DE" w:rsidP="001829DE">
      <w:pPr>
        <w:pStyle w:val="Descripcin"/>
        <w:jc w:val="center"/>
      </w:pPr>
      <w:bookmarkStart w:id="65" w:name="_Toc65247127"/>
      <w:r>
        <w:t xml:space="preserve">Figura </w:t>
      </w:r>
      <w:fldSimple w:instr=" SEQ Figura \* ARABIC ">
        <w:r w:rsidR="00062DE4">
          <w:rPr>
            <w:noProof/>
          </w:rPr>
          <w:t>24</w:t>
        </w:r>
      </w:fldSimple>
      <w:r>
        <w:t xml:space="preserve">. </w:t>
      </w:r>
      <w:r w:rsidRPr="002F675D">
        <w:t>Ejemplo de red neuronal</w:t>
      </w:r>
      <w:bookmarkEnd w:id="65"/>
    </w:p>
    <w:p w14:paraId="3453F271" w14:textId="0162FE91" w:rsidR="00633678" w:rsidRPr="00163F7F" w:rsidRDefault="00633678" w:rsidP="00343BFD">
      <w:pPr>
        <w:pStyle w:val="Descripcin"/>
      </w:pPr>
    </w:p>
    <w:p w14:paraId="7C9759C4" w14:textId="77777777" w:rsidR="00633678" w:rsidRPr="00163F7F" w:rsidRDefault="00633678" w:rsidP="004E5935"/>
    <w:p w14:paraId="13DC156E" w14:textId="77777777" w:rsidR="006D2141" w:rsidRPr="00163F7F" w:rsidRDefault="006D2141" w:rsidP="002922A4">
      <w:pPr>
        <w:spacing w:line="360" w:lineRule="auto"/>
      </w:pPr>
      <w:r w:rsidRPr="00163F7F">
        <w:t>Como podemos observar, las neuronas se encuentran organizadas en capas pudiendo distinguirse las siguientes:</w:t>
      </w:r>
    </w:p>
    <w:p w14:paraId="0ADF0941" w14:textId="6DB64759" w:rsidR="006D2141" w:rsidRPr="00163F7F" w:rsidRDefault="006D2141" w:rsidP="002922A4">
      <w:pPr>
        <w:pStyle w:val="Prrafodelista"/>
        <w:numPr>
          <w:ilvl w:val="0"/>
          <w:numId w:val="28"/>
        </w:numPr>
        <w:spacing w:line="360" w:lineRule="auto"/>
      </w:pPr>
      <w:r w:rsidRPr="00163F7F">
        <w:t xml:space="preserve">Una </w:t>
      </w:r>
      <w:r w:rsidRPr="00163F7F">
        <w:rPr>
          <w:b/>
          <w:bCs/>
        </w:rPr>
        <w:t>capa de entrada</w:t>
      </w:r>
      <w:r w:rsidRPr="00163F7F">
        <w:t>, que recibe los inputs, esta capa siempre tiene tantas neuronas como valores de entrada tenga la red</w:t>
      </w:r>
    </w:p>
    <w:p w14:paraId="7B645A30" w14:textId="67BE5FA6" w:rsidR="006D2141" w:rsidRPr="00163F7F" w:rsidRDefault="006D2141" w:rsidP="002922A4">
      <w:pPr>
        <w:pStyle w:val="Prrafodelista"/>
        <w:numPr>
          <w:ilvl w:val="0"/>
          <w:numId w:val="28"/>
        </w:numPr>
        <w:spacing w:line="360" w:lineRule="auto"/>
      </w:pPr>
      <w:r w:rsidRPr="00163F7F">
        <w:t xml:space="preserve">Una o </w:t>
      </w:r>
      <w:r w:rsidR="00AE3BF4" w:rsidRPr="00163F7F">
        <w:t>más</w:t>
      </w:r>
      <w:r w:rsidRPr="00163F7F">
        <w:t xml:space="preserve"> capas intermedias, conocidas como </w:t>
      </w:r>
      <w:r w:rsidRPr="00163F7F">
        <w:rPr>
          <w:b/>
          <w:bCs/>
        </w:rPr>
        <w:t>capas ocultas</w:t>
      </w:r>
      <w:r w:rsidRPr="00163F7F">
        <w:t>, para las cuales el n</w:t>
      </w:r>
      <w:r w:rsidR="00CB20B5">
        <w:t>ú</w:t>
      </w:r>
      <w:r w:rsidRPr="00163F7F">
        <w:t xml:space="preserve">mero </w:t>
      </w:r>
      <w:r w:rsidR="00AE3BF4" w:rsidRPr="00163F7F">
        <w:t>óptimo</w:t>
      </w:r>
      <w:r w:rsidRPr="00163F7F">
        <w:t xml:space="preserve"> de neuronas es desconocido</w:t>
      </w:r>
    </w:p>
    <w:p w14:paraId="7A4C366F" w14:textId="29235602" w:rsidR="006D2141" w:rsidRPr="00163F7F" w:rsidRDefault="006D2141" w:rsidP="002922A4">
      <w:pPr>
        <w:pStyle w:val="Prrafodelista"/>
        <w:numPr>
          <w:ilvl w:val="0"/>
          <w:numId w:val="28"/>
        </w:numPr>
        <w:spacing w:line="360" w:lineRule="auto"/>
      </w:pPr>
      <w:r w:rsidRPr="00163F7F">
        <w:t xml:space="preserve">Una </w:t>
      </w:r>
      <w:r w:rsidRPr="00163F7F">
        <w:rPr>
          <w:b/>
          <w:bCs/>
        </w:rPr>
        <w:t>capa de salida</w:t>
      </w:r>
      <w:r w:rsidRPr="00163F7F">
        <w:t xml:space="preserve"> que genera el output de la red, la cantidad de neuronas en esta capa depende de la salida esperada de la misma, para este trabajo, y dada la naturaleza regresora de la red, la capa de salida consta de una única neurona que devuelve el valor final de lluvia predicho</w:t>
      </w:r>
    </w:p>
    <w:p w14:paraId="723330FE" w14:textId="4076326F" w:rsidR="004E5935" w:rsidRPr="00163F7F" w:rsidRDefault="006D2141" w:rsidP="002922A4">
      <w:pPr>
        <w:spacing w:line="360" w:lineRule="auto"/>
      </w:pPr>
      <w:r w:rsidRPr="00163F7F">
        <w:t>L</w:t>
      </w:r>
      <w:r w:rsidR="00633678" w:rsidRPr="00163F7F">
        <w:t>as neuronas de cada capa se conectan con las neuronas de la capa siguiente</w:t>
      </w:r>
      <w:r w:rsidR="004E5935" w:rsidRPr="00163F7F">
        <w:t xml:space="preserve">. La información de entrada </w:t>
      </w:r>
      <w:r w:rsidRPr="00163F7F">
        <w:t xml:space="preserve">fluye a través de cada capa mientras atraviesa </w:t>
      </w:r>
      <w:r w:rsidR="004E5935" w:rsidRPr="00163F7F">
        <w:t xml:space="preserve">la red neuronal, donde se somete a diversas operaciones </w:t>
      </w:r>
      <w:r w:rsidRPr="00163F7F">
        <w:t>(</w:t>
      </w:r>
      <w:r w:rsidR="00E57C9F" w:rsidRPr="00163F7F">
        <w:t>cálculo</w:t>
      </w:r>
      <w:r w:rsidR="00B329C7" w:rsidRPr="00163F7F">
        <w:t xml:space="preserve"> de entrada neta de las neuronas ponderando las entradas con pesos y la aplicación de</w:t>
      </w:r>
      <w:r w:rsidRPr="00163F7F">
        <w:t xml:space="preserve"> funciones de activación) </w:t>
      </w:r>
      <w:r w:rsidR="004E5935" w:rsidRPr="00163F7F">
        <w:t>produciendo uno o más valores de salida</w:t>
      </w:r>
      <w:r w:rsidR="00CC3932" w:rsidRPr="00163F7F">
        <w:t>.</w:t>
      </w:r>
    </w:p>
    <w:p w14:paraId="711287C4" w14:textId="7449A9AC" w:rsidR="00B329C7" w:rsidRPr="00163F7F" w:rsidRDefault="006D2141" w:rsidP="002922A4">
      <w:pPr>
        <w:spacing w:line="360" w:lineRule="auto"/>
      </w:pPr>
      <w:r w:rsidRPr="00163F7F">
        <w:t>El objetivo del entrenamiento de estos modelos es hallar un conjunto de pesos W, tal que W minimiza la función de p</w:t>
      </w:r>
      <w:r w:rsidR="00CB20B5">
        <w:t>é</w:t>
      </w:r>
      <w:r w:rsidRPr="00163F7F">
        <w:t>rdida</w:t>
      </w:r>
      <w:r w:rsidR="00CB20B5">
        <w:t>. P</w:t>
      </w:r>
      <w:r w:rsidR="00B329C7" w:rsidRPr="00163F7F">
        <w:t xml:space="preserve">ara este trabajo se ha decidido trabajar con el error absoluto </w:t>
      </w:r>
      <w:proofErr w:type="gramStart"/>
      <w:r w:rsidR="00B329C7" w:rsidRPr="00163F7F">
        <w:t xml:space="preserve">medio  </w:t>
      </w:r>
      <w:r w:rsidR="00CB20B5">
        <w:t>(</w:t>
      </w:r>
      <w:proofErr w:type="gramEnd"/>
      <w:r w:rsidR="00B329C7" w:rsidRPr="00163F7F">
        <w:t>MAE por sus siglas en ingles</w:t>
      </w:r>
      <w:r w:rsidRPr="00163F7F">
        <w:t>) de la red.</w:t>
      </w:r>
      <w:r w:rsidR="00B329C7" w:rsidRPr="00163F7F">
        <w:t xml:space="preserve"> Existen varios métodos de optimización para minimizar dicha función, para este trabajo se han utilizado</w:t>
      </w:r>
      <w:r w:rsidR="00CB20B5">
        <w:t xml:space="preserve"> los métodos</w:t>
      </w:r>
      <w:r w:rsidR="00B329C7" w:rsidRPr="00163F7F">
        <w:t xml:space="preserve"> nadam y adadelta.</w:t>
      </w:r>
    </w:p>
    <w:p w14:paraId="21BB981F" w14:textId="48FF1DAD" w:rsidR="00163F7F" w:rsidRDefault="00EA565C" w:rsidP="00163F7F">
      <w:pPr>
        <w:spacing w:line="360" w:lineRule="auto"/>
      </w:pPr>
      <w:r w:rsidRPr="00163F7F">
        <w:t xml:space="preserve">Finalmente, con el objetivo de prevenir el sobreajuste, se utilizó la técnica de regularización “Dropout”. Esta técnica funciona de la siguiente manera: </w:t>
      </w:r>
      <w:r w:rsidR="00CB20B5">
        <w:t>p</w:t>
      </w:r>
      <w:r w:rsidRPr="00163F7F">
        <w:t>or cada nueva entrada a la red en fase de entrenamiento, se desactivan aleatoriamente un porcentaje de las neuronas en cada capa oculta acorde a una probabilidad de descarte previamente definida. Dicha probabilidad puede ser igual para toda la red, o distinta en cada capa. Lo que se consigue con esto es que ninguna neurona memorice parte de la entrada; que es precisamente lo que sucede cuando tenemos sobreajuste.</w:t>
      </w:r>
    </w:p>
    <w:p w14:paraId="0E6A45CA" w14:textId="77777777" w:rsidR="00163F7F" w:rsidRPr="00163F7F" w:rsidRDefault="00163F7F" w:rsidP="00163F7F">
      <w:pPr>
        <w:spacing w:line="240" w:lineRule="auto"/>
      </w:pPr>
    </w:p>
    <w:p w14:paraId="3EA46E31" w14:textId="21731DF9" w:rsidR="004E5935" w:rsidRPr="00163F7F" w:rsidRDefault="00CB20B5" w:rsidP="002922A4">
      <w:pPr>
        <w:spacing w:line="360" w:lineRule="auto"/>
      </w:pPr>
      <w:r>
        <w:t xml:space="preserve">A </w:t>
      </w:r>
      <w:proofErr w:type="gramStart"/>
      <w:r>
        <w:t>continuación</w:t>
      </w:r>
      <w:proofErr w:type="gramEnd"/>
      <w:r>
        <w:t xml:space="preserve"> se detalla la aplicación de las redes neuronales en el caso del pronóstico de la precipitación en el Gran Chaco Argentino. </w:t>
      </w:r>
      <w:r w:rsidR="004E5935" w:rsidRPr="00163F7F">
        <w:t>Una vez obtenidas las variables predictoras para</w:t>
      </w:r>
      <w:r w:rsidR="002553DB" w:rsidRPr="00163F7F">
        <w:t xml:space="preserve"> la precipitación de</w:t>
      </w:r>
      <w:r w:rsidR="004E5935" w:rsidRPr="00163F7F">
        <w:t xml:space="preserve"> cada mes de cada grupo, se entrenaron diversas arquitecturas de redes neuronales</w:t>
      </w:r>
      <w:r w:rsidR="00160A9E" w:rsidRPr="00163F7F">
        <w:t xml:space="preserve"> para generar dichos pronósticos</w:t>
      </w:r>
      <w:r w:rsidR="004E5935" w:rsidRPr="00163F7F">
        <w:t>.</w:t>
      </w:r>
    </w:p>
    <w:p w14:paraId="4524131C" w14:textId="7B13FBC1" w:rsidR="004E5935" w:rsidRPr="00163F7F" w:rsidRDefault="004E5935" w:rsidP="002922A4">
      <w:pPr>
        <w:spacing w:line="360" w:lineRule="auto"/>
      </w:pPr>
      <w:r w:rsidRPr="00163F7F">
        <w:lastRenderedPageBreak/>
        <w:t>Cabe destacar que</w:t>
      </w:r>
      <w:r w:rsidR="00EA565C" w:rsidRPr="00163F7F">
        <w:t>, como se explicó anteriormente,</w:t>
      </w:r>
      <w:r w:rsidRPr="00163F7F">
        <w:t xml:space="preserve"> existe una gran variedad de parámetros que hacen a una arquitectura de red neuronal, por ejemplo: </w:t>
      </w:r>
      <w:r w:rsidR="00160A9E" w:rsidRPr="00163F7F">
        <w:t>c</w:t>
      </w:r>
      <w:r w:rsidRPr="00163F7F">
        <w:t xml:space="preserve">antidad de capas ocultas, cantidad de neuronas por capa oculta, función de activación de cada capa, tipo de optimizador, cantidad de épocas, dropout, etc. Esto hace que el </w:t>
      </w:r>
      <w:r w:rsidR="00D41A60" w:rsidRPr="00163F7F">
        <w:t>número</w:t>
      </w:r>
      <w:r w:rsidRPr="00163F7F">
        <w:t xml:space="preserve"> de redes posibles sea tan grande que </w:t>
      </w:r>
      <w:r w:rsidR="00CB20B5">
        <w:t>es</w:t>
      </w:r>
      <w:r w:rsidR="00160A9E" w:rsidRPr="00163F7F">
        <w:t xml:space="preserve"> necesario elegir con cuáles trabajar</w:t>
      </w:r>
      <w:r w:rsidRPr="00163F7F">
        <w:t>.</w:t>
      </w:r>
    </w:p>
    <w:p w14:paraId="43584A3F" w14:textId="68C4BC98" w:rsidR="004E5935" w:rsidRPr="00163F7F" w:rsidRDefault="004E5935" w:rsidP="002922A4">
      <w:pPr>
        <w:spacing w:line="360" w:lineRule="auto"/>
      </w:pPr>
      <w:r w:rsidRPr="00163F7F">
        <w:t>Para este trabajo, se probaron diversas arquitecturas de redes neuronales variando los siguientes parámetros:</w:t>
      </w:r>
    </w:p>
    <w:p w14:paraId="2D25247C" w14:textId="77777777" w:rsidR="004E5935" w:rsidRPr="00163F7F" w:rsidRDefault="004E5935" w:rsidP="002922A4">
      <w:pPr>
        <w:pStyle w:val="Prrafodelista"/>
        <w:numPr>
          <w:ilvl w:val="0"/>
          <w:numId w:val="23"/>
        </w:numPr>
        <w:spacing w:line="360" w:lineRule="auto"/>
      </w:pPr>
      <w:r w:rsidRPr="00163F7F">
        <w:t xml:space="preserve">Cantidad de </w:t>
      </w:r>
      <w:r w:rsidR="00744229" w:rsidRPr="00163F7F">
        <w:t>ca</w:t>
      </w:r>
      <w:r w:rsidRPr="00163F7F">
        <w:t>pas ocultas</w:t>
      </w:r>
      <w:r w:rsidR="00744229" w:rsidRPr="00163F7F">
        <w:t>: 2; 6</w:t>
      </w:r>
    </w:p>
    <w:p w14:paraId="04F57B79" w14:textId="77777777" w:rsidR="00744229" w:rsidRPr="00163F7F" w:rsidRDefault="00744229" w:rsidP="002922A4">
      <w:pPr>
        <w:pStyle w:val="Prrafodelista"/>
        <w:numPr>
          <w:ilvl w:val="0"/>
          <w:numId w:val="23"/>
        </w:numPr>
        <w:spacing w:line="360" w:lineRule="auto"/>
      </w:pPr>
      <w:r w:rsidRPr="00163F7F">
        <w:t>Neuronas por capa oculta: 64; 128</w:t>
      </w:r>
    </w:p>
    <w:p w14:paraId="588E7CF0" w14:textId="77777777" w:rsidR="00744229" w:rsidRPr="00163F7F" w:rsidRDefault="00744229" w:rsidP="002922A4">
      <w:pPr>
        <w:pStyle w:val="Prrafodelista"/>
        <w:numPr>
          <w:ilvl w:val="0"/>
          <w:numId w:val="23"/>
        </w:numPr>
        <w:spacing w:line="360" w:lineRule="auto"/>
      </w:pPr>
      <w:r w:rsidRPr="00163F7F">
        <w:t xml:space="preserve">Funciones de activación: lineal, </w:t>
      </w:r>
      <w:r w:rsidR="007E07CA" w:rsidRPr="00163F7F">
        <w:t>ReLU</w:t>
      </w:r>
    </w:p>
    <w:p w14:paraId="6D5BF4ED" w14:textId="77777777" w:rsidR="00744229" w:rsidRPr="00163F7F" w:rsidRDefault="00744229" w:rsidP="002922A4">
      <w:pPr>
        <w:pStyle w:val="Prrafodelista"/>
        <w:numPr>
          <w:ilvl w:val="0"/>
          <w:numId w:val="23"/>
        </w:numPr>
        <w:spacing w:line="360" w:lineRule="auto"/>
      </w:pPr>
      <w:r w:rsidRPr="00163F7F">
        <w:t>Optimizadores: nadam, adadelta</w:t>
      </w:r>
    </w:p>
    <w:p w14:paraId="7BD01DF5" w14:textId="77777777" w:rsidR="00744229" w:rsidRPr="00163F7F" w:rsidRDefault="00744229" w:rsidP="002922A4">
      <w:pPr>
        <w:pStyle w:val="Prrafodelista"/>
        <w:numPr>
          <w:ilvl w:val="0"/>
          <w:numId w:val="23"/>
        </w:numPr>
        <w:spacing w:line="360" w:lineRule="auto"/>
      </w:pPr>
      <w:r w:rsidRPr="00163F7F">
        <w:t>Dropout: 0; 0,1; 0,25</w:t>
      </w:r>
    </w:p>
    <w:p w14:paraId="7A1A3590" w14:textId="77777777" w:rsidR="00744229" w:rsidRPr="00163F7F" w:rsidRDefault="00744229" w:rsidP="002922A4">
      <w:pPr>
        <w:spacing w:line="360" w:lineRule="auto"/>
      </w:pPr>
    </w:p>
    <w:p w14:paraId="5A85D55D" w14:textId="77777777" w:rsidR="00744229" w:rsidRPr="00163F7F" w:rsidRDefault="00744229" w:rsidP="002922A4">
      <w:pPr>
        <w:spacing w:line="360" w:lineRule="auto"/>
      </w:pPr>
      <w:r w:rsidRPr="00163F7F">
        <w:t xml:space="preserve">Es decir, </w:t>
      </w:r>
      <w:r w:rsidR="00D41A60" w:rsidRPr="00163F7F">
        <w:t>que,</w:t>
      </w:r>
      <w:r w:rsidRPr="00163F7F">
        <w:t xml:space="preserve"> para cada mes de cada grupo, se </w:t>
      </w:r>
      <w:r w:rsidR="007E07CA" w:rsidRPr="00163F7F">
        <w:t>entrenaron</w:t>
      </w:r>
      <w:r w:rsidRPr="00163F7F">
        <w:t xml:space="preserve"> </w:t>
      </w:r>
      <w:r w:rsidR="00D41A60" w:rsidRPr="00163F7F">
        <w:t>48</w:t>
      </w:r>
      <w:r w:rsidRPr="00163F7F">
        <w:t xml:space="preserve"> redes neuronales con el objetivo de determinar la arquitectura que mejor captaba la estructura de los datos.</w:t>
      </w:r>
    </w:p>
    <w:p w14:paraId="5B573AF5" w14:textId="4C1547E7" w:rsidR="007E07CA" w:rsidRPr="00163F7F" w:rsidRDefault="00744229" w:rsidP="002922A4">
      <w:pPr>
        <w:spacing w:line="360" w:lineRule="auto"/>
      </w:pPr>
      <w:r w:rsidRPr="00163F7F">
        <w:t>Se hicieron además pruebas con tamaño de batch igual a 1 y con optimización por “</w:t>
      </w:r>
      <w:r w:rsidR="007E07CA" w:rsidRPr="00163F7F">
        <w:t>Descenso</w:t>
      </w:r>
      <w:r w:rsidRPr="00163F7F">
        <w:t xml:space="preserve"> </w:t>
      </w:r>
      <w:r w:rsidR="007E07CA" w:rsidRPr="00163F7F">
        <w:t>estocástico</w:t>
      </w:r>
      <w:r w:rsidRPr="00163F7F">
        <w:t xml:space="preserve"> de gradiente” (o SGD por sus siglas en </w:t>
      </w:r>
      <w:r w:rsidR="00D41A60" w:rsidRPr="00163F7F">
        <w:t>inglés</w:t>
      </w:r>
      <w:r w:rsidRPr="00163F7F">
        <w:t>) con y sin momentum de Nesterov.</w:t>
      </w:r>
      <w:r w:rsidR="007E07CA" w:rsidRPr="00163F7F">
        <w:t xml:space="preserve"> Ambos parámetros demostraron nunca dar buenos resultados (las redes con menor error nunca los incluían) por lo que fueron eliminados de los hiperpárametros a explorar con el objetivo de reducir la cantidad de combinaciones de parámetros posibles y por lo tanto de redes a probar</w:t>
      </w:r>
      <w:r w:rsidR="00EA565C" w:rsidRPr="00163F7F">
        <w:t>.</w:t>
      </w:r>
    </w:p>
    <w:p w14:paraId="5EC3D38A" w14:textId="77777777" w:rsidR="00BB7EFA" w:rsidRPr="00163F7F" w:rsidRDefault="00BB7EFA" w:rsidP="00BB7EFA"/>
    <w:p w14:paraId="19974DC5" w14:textId="376FEFEF" w:rsidR="007D0B25" w:rsidRPr="00163F7F" w:rsidRDefault="00086F08" w:rsidP="00595FC9">
      <w:pPr>
        <w:pStyle w:val="Ttulo2"/>
      </w:pPr>
      <w:bookmarkStart w:id="66" w:name="_Toc67083119"/>
      <w:r w:rsidRPr="00163F7F">
        <w:t>Regresión</w:t>
      </w:r>
      <w:r w:rsidR="007D0B25" w:rsidRPr="00163F7F">
        <w:t xml:space="preserve"> de Soporte Vectorial</w:t>
      </w:r>
      <w:bookmarkEnd w:id="66"/>
    </w:p>
    <w:p w14:paraId="078CA09D" w14:textId="73CD251B" w:rsidR="00611138" w:rsidRPr="00163F7F" w:rsidRDefault="00085AC0" w:rsidP="002922A4">
      <w:pPr>
        <w:spacing w:line="360" w:lineRule="auto"/>
      </w:pPr>
      <w:r w:rsidRPr="00163F7F">
        <w:t xml:space="preserve">Las Máquina de </w:t>
      </w:r>
      <w:r w:rsidR="007E53C7" w:rsidRPr="00163F7F">
        <w:t>S</w:t>
      </w:r>
      <w:r w:rsidRPr="00163F7F">
        <w:t xml:space="preserve">oporte </w:t>
      </w:r>
      <w:r w:rsidR="007E53C7" w:rsidRPr="00163F7F">
        <w:t>V</w:t>
      </w:r>
      <w:r w:rsidRPr="00163F7F">
        <w:t>ectorial (SVM por sus siglas en inglés)</w:t>
      </w:r>
      <w:r w:rsidR="00792BE3" w:rsidRPr="00163F7F">
        <w:t xml:space="preserve"> es un algoritmo</w:t>
      </w:r>
      <w:r w:rsidR="00611138" w:rsidRPr="00163F7F">
        <w:t xml:space="preserve"> de clasificación</w:t>
      </w:r>
      <w:r w:rsidR="00792BE3" w:rsidRPr="00163F7F">
        <w:t xml:space="preserve"> propuesto en 1995 por Vladimir Vapnik </w:t>
      </w:r>
      <w:r w:rsidR="00792BE3" w:rsidRPr="00163F7F">
        <w:fldChar w:fldCharType="begin" w:fldLock="1"/>
      </w:r>
      <w:r w:rsidR="00097391">
        <w:instrText>ADDIN CSL_CITATION {"citationItems":[{"id":"ITEM-1","itemData":{"author":[{"dropping-particle":"","family":"Cortes","given":"Corinna","non-dropping-particle":"","parse-names":false,"suffix":""},{"dropping-particle":"","family":"Vapnik","given":"Vladimir","non-dropping-particle":"","parse-names":false,"suffix":""}],"container-title":"Machine Learning","id":"ITEM-1","issued":{"date-parts":[["1995"]]},"page":"273-297","title":"Support-Vector Networks","type":"article-journal","volume":"20"},"uris":["http://www.mendeley.com/documents/?uuid=06b8cfcb-1894-4f27-a7cb-33ca4bacaff3"]}],"mendeley":{"formattedCitation":"[48]","plainTextFormattedCitation":"[48]","previouslyFormattedCitation":"[48]"},"properties":{"noteIndex":0},"schema":"https://github.com/citation-style-language/schema/raw/master/csl-citation.json"}</w:instrText>
      </w:r>
      <w:r w:rsidR="00792BE3" w:rsidRPr="00163F7F">
        <w:fldChar w:fldCharType="separate"/>
      </w:r>
      <w:r w:rsidR="00F16733" w:rsidRPr="00F16733">
        <w:rPr>
          <w:noProof/>
        </w:rPr>
        <w:t>[48]</w:t>
      </w:r>
      <w:r w:rsidR="00792BE3" w:rsidRPr="00163F7F">
        <w:fldChar w:fldCharType="end"/>
      </w:r>
      <w:r w:rsidR="00792BE3" w:rsidRPr="00163F7F">
        <w:t>.</w:t>
      </w:r>
      <w:r w:rsidRPr="00163F7F">
        <w:t xml:space="preserve"> </w:t>
      </w:r>
      <w:r w:rsidR="00611138" w:rsidRPr="00163F7F">
        <w:t xml:space="preserve">El concepto fundamental de la </w:t>
      </w:r>
      <w:r w:rsidR="004F4EC0" w:rsidRPr="00163F7F">
        <w:t>máquina</w:t>
      </w:r>
      <w:r w:rsidR="00611138" w:rsidRPr="00163F7F">
        <w:t xml:space="preserve"> de soporte vectorial es una idea extremadamente sofisticada con una implementación </w:t>
      </w:r>
      <w:r w:rsidR="004F4EC0" w:rsidRPr="00163F7F">
        <w:t xml:space="preserve">realmente </w:t>
      </w:r>
      <w:r w:rsidR="00611138" w:rsidRPr="00163F7F">
        <w:t>sencilla</w:t>
      </w:r>
      <w:r w:rsidR="00792BE3" w:rsidRPr="00163F7F">
        <w:t xml:space="preserve">: </w:t>
      </w:r>
      <w:r w:rsidR="00695CA8">
        <w:t>l</w:t>
      </w:r>
      <w:r w:rsidR="00792BE3" w:rsidRPr="00163F7F">
        <w:t>os vectores de entrada se mapean de forma no lineal a un espacio de mayor dimensionalidad conocido como “feature space”. En este espacio, se construye una superficie de separación</w:t>
      </w:r>
      <w:r w:rsidR="00695CA8">
        <w:t>,</w:t>
      </w:r>
      <w:r w:rsidR="00792BE3" w:rsidRPr="00163F7F">
        <w:t xml:space="preserve"> capaz de </w:t>
      </w:r>
      <w:r w:rsidR="00695CA8">
        <w:t>discriminar</w:t>
      </w:r>
      <w:r w:rsidR="00695CA8" w:rsidRPr="00163F7F">
        <w:t xml:space="preserve"> </w:t>
      </w:r>
      <w:r w:rsidR="00792BE3" w:rsidRPr="00163F7F">
        <w:t>entre</w:t>
      </w:r>
      <w:r w:rsidR="00611138" w:rsidRPr="00163F7F">
        <w:t xml:space="preserve"> clases</w:t>
      </w:r>
      <w:r w:rsidR="00695CA8">
        <w:t>,</w:t>
      </w:r>
      <w:r w:rsidR="00611138" w:rsidRPr="00163F7F">
        <w:t xml:space="preserve"> que es utilizada para etiquetar las observaciones</w:t>
      </w:r>
      <w:r w:rsidR="00695CA8">
        <w:t xml:space="preserve"> (Figura </w:t>
      </w:r>
      <w:r w:rsidR="001829DE">
        <w:t>25</w:t>
      </w:r>
      <w:r w:rsidR="00695CA8">
        <w:t>)</w:t>
      </w:r>
      <w:r w:rsidR="00792BE3" w:rsidRPr="00163F7F">
        <w:t>.</w:t>
      </w:r>
    </w:p>
    <w:p w14:paraId="08F51311" w14:textId="77777777" w:rsidR="001829DE" w:rsidRDefault="006F7E59" w:rsidP="001829DE">
      <w:pPr>
        <w:keepNext/>
        <w:jc w:val="center"/>
      </w:pPr>
      <w:r w:rsidRPr="00163F7F">
        <w:rPr>
          <w:noProof/>
          <w:lang w:val="en-US"/>
        </w:rPr>
        <w:lastRenderedPageBreak/>
        <w:drawing>
          <wp:inline distT="0" distB="0" distL="0" distR="0" wp14:anchorId="26E1A916" wp14:editId="7894AC32">
            <wp:extent cx="3528060" cy="1859280"/>
            <wp:effectExtent l="0" t="0" r="0" b="7620"/>
            <wp:docPr id="45" name="Imagen 45" descr="Support Vector Machin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pport Vector Machine parameter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28060" cy="1859280"/>
                    </a:xfrm>
                    <a:prstGeom prst="rect">
                      <a:avLst/>
                    </a:prstGeom>
                    <a:noFill/>
                    <a:ln>
                      <a:noFill/>
                    </a:ln>
                  </pic:spPr>
                </pic:pic>
              </a:graphicData>
            </a:graphic>
          </wp:inline>
        </w:drawing>
      </w:r>
    </w:p>
    <w:p w14:paraId="5D8DAE85" w14:textId="2A94FB64" w:rsidR="006F7E59" w:rsidRPr="00163F7F" w:rsidRDefault="001829DE" w:rsidP="001829DE">
      <w:pPr>
        <w:pStyle w:val="Descripcin"/>
        <w:jc w:val="center"/>
      </w:pPr>
      <w:bookmarkStart w:id="67" w:name="_Toc65247128"/>
      <w:r>
        <w:t xml:space="preserve">Figura </w:t>
      </w:r>
      <w:fldSimple w:instr=" SEQ Figura \* ARABIC ">
        <w:r w:rsidR="00062DE4">
          <w:rPr>
            <w:noProof/>
          </w:rPr>
          <w:t>25</w:t>
        </w:r>
      </w:fldSimple>
      <w:r>
        <w:t xml:space="preserve">. </w:t>
      </w:r>
      <w:r w:rsidRPr="007667DC">
        <w:t>Proyección de los vectores de entrada a un espacio de mayor dimensionalidad</w:t>
      </w:r>
      <w:r>
        <w:t>.</w:t>
      </w:r>
      <w:bookmarkEnd w:id="67"/>
    </w:p>
    <w:p w14:paraId="009DDE55" w14:textId="1C0B7EDE" w:rsidR="00611138" w:rsidRPr="00163F7F" w:rsidRDefault="00611138" w:rsidP="002922A4">
      <w:pPr>
        <w:spacing w:line="360" w:lineRule="auto"/>
      </w:pPr>
      <w:r w:rsidRPr="00163F7F">
        <w:t>Este mapeo a un espacio de mayor dimensionalidad es realizado por una función denominada Kernel, si bien esta función puede ser cualquiera definida por el usuario, existen algunas variantes predefinidas</w:t>
      </w:r>
      <w:r w:rsidR="004F4EC0" w:rsidRPr="00163F7F">
        <w:t xml:space="preserve"> como ser:</w:t>
      </w:r>
    </w:p>
    <w:p w14:paraId="7E5ACB9E" w14:textId="060175B2" w:rsidR="004F4EC0" w:rsidRPr="00163F7F" w:rsidRDefault="004F4EC0" w:rsidP="002922A4">
      <w:pPr>
        <w:pStyle w:val="Prrafodelista"/>
        <w:numPr>
          <w:ilvl w:val="0"/>
          <w:numId w:val="23"/>
        </w:numPr>
        <w:spacing w:line="360" w:lineRule="auto"/>
      </w:pPr>
      <w:r w:rsidRPr="00163F7F">
        <w:t>Kernel radial</w:t>
      </w:r>
    </w:p>
    <w:p w14:paraId="010CD9A7" w14:textId="0CBCEF8F" w:rsidR="004F4EC0" w:rsidRPr="00163F7F" w:rsidRDefault="004F4EC0" w:rsidP="002922A4">
      <w:pPr>
        <w:pStyle w:val="Prrafodelista"/>
        <w:numPr>
          <w:ilvl w:val="0"/>
          <w:numId w:val="23"/>
        </w:numPr>
        <w:spacing w:line="360" w:lineRule="auto"/>
      </w:pPr>
      <w:r w:rsidRPr="00163F7F">
        <w:t>Kernel lineal</w:t>
      </w:r>
    </w:p>
    <w:p w14:paraId="54330895" w14:textId="45D4851A" w:rsidR="004F4EC0" w:rsidRPr="00163F7F" w:rsidRDefault="004F4EC0" w:rsidP="002922A4">
      <w:pPr>
        <w:pStyle w:val="Prrafodelista"/>
        <w:numPr>
          <w:ilvl w:val="0"/>
          <w:numId w:val="23"/>
        </w:numPr>
        <w:spacing w:line="360" w:lineRule="auto"/>
      </w:pPr>
      <w:r w:rsidRPr="00163F7F">
        <w:t>Kernel polinómico: Requiere definir el grado del polinomio y, opcionalmente, el t</w:t>
      </w:r>
      <w:r w:rsidR="00695CA8">
        <w:t>é</w:t>
      </w:r>
      <w:r w:rsidRPr="00163F7F">
        <w:t>rmino independiente (coef)</w:t>
      </w:r>
    </w:p>
    <w:p w14:paraId="29D08759" w14:textId="0502FD7B" w:rsidR="004F4EC0" w:rsidRPr="00163F7F" w:rsidRDefault="004F4EC0" w:rsidP="002922A4">
      <w:pPr>
        <w:pStyle w:val="Prrafodelista"/>
        <w:numPr>
          <w:ilvl w:val="0"/>
          <w:numId w:val="23"/>
        </w:numPr>
        <w:spacing w:line="360" w:lineRule="auto"/>
      </w:pPr>
      <w:r w:rsidRPr="00163F7F">
        <w:t>Kernel sigmoide: Opcionalmente puede incluir el t</w:t>
      </w:r>
      <w:r w:rsidR="00695CA8">
        <w:t>é</w:t>
      </w:r>
      <w:r w:rsidRPr="00163F7F">
        <w:t>rmino independiente (coef)</w:t>
      </w:r>
    </w:p>
    <w:p w14:paraId="2AA8E8BC" w14:textId="49F10F65" w:rsidR="003B5FDA" w:rsidRPr="00163F7F" w:rsidRDefault="003B5FDA" w:rsidP="002922A4">
      <w:pPr>
        <w:spacing w:line="360" w:lineRule="auto"/>
      </w:pPr>
      <w:r w:rsidRPr="00163F7F">
        <w:t xml:space="preserve">Una vez aplicado el Kernel y con los datos ya proyectados a un espacio de mayor dimensionalidad, la </w:t>
      </w:r>
      <w:r w:rsidR="006F7E59" w:rsidRPr="00163F7F">
        <w:t>máquina</w:t>
      </w:r>
      <w:r w:rsidRPr="00163F7F">
        <w:t xml:space="preserve"> de soporte vectorial intentará buscar un hiperplano (o superficie de separación) que cumpla las siguientes dos condiciones:</w:t>
      </w:r>
    </w:p>
    <w:p w14:paraId="68DEA775" w14:textId="5EC312A7" w:rsidR="003B5FDA" w:rsidRPr="00163F7F" w:rsidRDefault="003B5FDA" w:rsidP="002922A4">
      <w:pPr>
        <w:pStyle w:val="Prrafodelista"/>
        <w:numPr>
          <w:ilvl w:val="0"/>
          <w:numId w:val="23"/>
        </w:numPr>
        <w:spacing w:line="360" w:lineRule="auto"/>
      </w:pPr>
      <w:r w:rsidRPr="00163F7F">
        <w:t>El hiperplano es de margen máximo</w:t>
      </w:r>
      <w:r w:rsidR="006F7E59" w:rsidRPr="00163F7F">
        <w:t xml:space="preserve"> (está lo m</w:t>
      </w:r>
      <w:r w:rsidR="00695CA8">
        <w:t>á</w:t>
      </w:r>
      <w:r w:rsidR="006F7E59" w:rsidRPr="00163F7F">
        <w:t>s alejado posible de las clases que separa)</w:t>
      </w:r>
    </w:p>
    <w:p w14:paraId="5252763F" w14:textId="63F00CD7" w:rsidR="003B5FDA" w:rsidRPr="00163F7F" w:rsidRDefault="003B5FDA" w:rsidP="002922A4">
      <w:pPr>
        <w:pStyle w:val="Prrafodelista"/>
        <w:numPr>
          <w:ilvl w:val="0"/>
          <w:numId w:val="23"/>
        </w:numPr>
        <w:spacing w:line="360" w:lineRule="auto"/>
      </w:pPr>
      <w:r w:rsidRPr="00163F7F">
        <w:t>El hiperplano clasifica correctamente la mayor cantidad posible de instancias</w:t>
      </w:r>
    </w:p>
    <w:p w14:paraId="0B29724B" w14:textId="24BF2A92" w:rsidR="003B5FDA" w:rsidRPr="00163F7F" w:rsidRDefault="003B5FDA" w:rsidP="002922A4">
      <w:pPr>
        <w:spacing w:line="360" w:lineRule="auto"/>
      </w:pPr>
      <w:r w:rsidRPr="00163F7F">
        <w:t xml:space="preserve">Sin embargo, no siempre es posible </w:t>
      </w:r>
      <w:r w:rsidR="006F7E59" w:rsidRPr="00163F7F">
        <w:t xml:space="preserve">cumplir </w:t>
      </w:r>
      <w:r w:rsidRPr="00163F7F">
        <w:t xml:space="preserve">ambas </w:t>
      </w:r>
      <w:r w:rsidR="006F7E59" w:rsidRPr="00163F7F">
        <w:t xml:space="preserve">condiciones </w:t>
      </w:r>
      <w:r w:rsidRPr="00163F7F">
        <w:t xml:space="preserve">simultáneamente, </w:t>
      </w:r>
      <w:r w:rsidR="006F7E59" w:rsidRPr="00163F7F">
        <w:t xml:space="preserve">es por esto que </w:t>
      </w:r>
      <w:r w:rsidRPr="00163F7F">
        <w:t xml:space="preserve">existe un </w:t>
      </w:r>
      <w:r w:rsidR="006F7E59" w:rsidRPr="00163F7F">
        <w:t>parámetro</w:t>
      </w:r>
      <w:r w:rsidRPr="00163F7F">
        <w:t xml:space="preserve"> de regularización llamado ‘C’ que permite ‘sacrificar’ en parte la </w:t>
      </w:r>
      <w:r w:rsidR="006F7E59" w:rsidRPr="00163F7F">
        <w:t>primera condición</w:t>
      </w:r>
      <w:r w:rsidRPr="00163F7F">
        <w:t xml:space="preserve"> para maximizar la cantidad de instancias correctamente clasificadas</w:t>
      </w:r>
      <w:r w:rsidR="00695CA8">
        <w:t xml:space="preserve">. En la figura </w:t>
      </w:r>
      <w:r w:rsidR="001829DE">
        <w:t>26</w:t>
      </w:r>
      <w:r w:rsidR="00695CA8">
        <w:t xml:space="preserve"> se muestra un esquema de</w:t>
      </w:r>
      <w:r w:rsidRPr="00163F7F">
        <w:t xml:space="preserve"> c</w:t>
      </w:r>
      <w:r w:rsidR="00695CA8">
        <w:t>ó</w:t>
      </w:r>
      <w:r w:rsidRPr="00163F7F">
        <w:t>mo un mayor valor de ‘C’ influencia el algoritmo para obtener un hiperplano que no es de margen máximo, pero clasifica correctamente todas las observaciones:</w:t>
      </w:r>
    </w:p>
    <w:p w14:paraId="5F6D5AF7" w14:textId="77777777" w:rsidR="001829DE" w:rsidRDefault="003B5FDA" w:rsidP="001829DE">
      <w:pPr>
        <w:keepNext/>
        <w:jc w:val="center"/>
      </w:pPr>
      <w:r w:rsidRPr="00163F7F">
        <w:rPr>
          <w:noProof/>
          <w:lang w:val="en-US"/>
        </w:rPr>
        <w:lastRenderedPageBreak/>
        <w:drawing>
          <wp:inline distT="0" distB="0" distL="0" distR="0" wp14:anchorId="13EEC48B" wp14:editId="3BA0B36C">
            <wp:extent cx="3188970" cy="1687939"/>
            <wp:effectExtent l="0" t="0" r="0" b="7620"/>
            <wp:docPr id="44" name="Imagen 4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ter image description her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7867" cy="1692648"/>
                    </a:xfrm>
                    <a:prstGeom prst="rect">
                      <a:avLst/>
                    </a:prstGeom>
                    <a:noFill/>
                    <a:ln>
                      <a:noFill/>
                    </a:ln>
                  </pic:spPr>
                </pic:pic>
              </a:graphicData>
            </a:graphic>
          </wp:inline>
        </w:drawing>
      </w:r>
    </w:p>
    <w:p w14:paraId="6A5ACD0C" w14:textId="386CD525" w:rsidR="003B5FDA" w:rsidRPr="00163F7F" w:rsidRDefault="001829DE" w:rsidP="001829DE">
      <w:pPr>
        <w:pStyle w:val="Descripcin"/>
        <w:jc w:val="center"/>
      </w:pPr>
      <w:bookmarkStart w:id="68" w:name="_Toc65247129"/>
      <w:r>
        <w:t xml:space="preserve">Figura </w:t>
      </w:r>
      <w:fldSimple w:instr=" SEQ Figura \* ARABIC ">
        <w:r w:rsidR="00062DE4">
          <w:rPr>
            <w:noProof/>
          </w:rPr>
          <w:t>26</w:t>
        </w:r>
      </w:fldSimple>
      <w:r>
        <w:t>.</w:t>
      </w:r>
      <w:r w:rsidRPr="00125AD5">
        <w:t xml:space="preserve"> Influencia del parámetro 'C' en el hiperplano de separación de una máquina de soporte vectorial</w:t>
      </w:r>
      <w:bookmarkEnd w:id="68"/>
    </w:p>
    <w:p w14:paraId="5457D53B" w14:textId="77777777" w:rsidR="003B5FDA" w:rsidRPr="00163F7F" w:rsidRDefault="003B5FDA" w:rsidP="00085AC0"/>
    <w:p w14:paraId="7F094470" w14:textId="14F2C03B" w:rsidR="00CC3932" w:rsidRPr="00163F7F" w:rsidRDefault="00611138" w:rsidP="001829DE">
      <w:pPr>
        <w:spacing w:line="360" w:lineRule="auto"/>
      </w:pPr>
      <w:r w:rsidRPr="00163F7F">
        <w:t xml:space="preserve">El propio Vladimir Vapnik propuso en 1996 una versión de la máquina de soporte vectorial que podía ser utilizado para regresión y a la que llamo Regresión de Soporte Vectorial (SVR por sus siglas en </w:t>
      </w:r>
      <w:r w:rsidR="002922A4" w:rsidRPr="00163F7F">
        <w:t>inglés</w:t>
      </w:r>
      <w:r w:rsidRPr="00163F7F">
        <w:t>)</w:t>
      </w:r>
      <w:r w:rsidR="006F7E59" w:rsidRPr="00163F7F">
        <w:t xml:space="preserve"> </w:t>
      </w:r>
      <w:r w:rsidR="006F7E59" w:rsidRPr="00163F7F">
        <w:fldChar w:fldCharType="begin" w:fldLock="1"/>
      </w:r>
      <w:r w:rsidR="00097391">
        <w:instrText>ADDIN CSL_CITATION {"citationItems":[{"id":"ITEM-1","itemData":{"author":[{"dropping-particle":"","family":"Drucker","given":"Harris","non-dropping-particle":"","parse-names":false,"suffix":""},{"dropping-particle":"","family":"Burges","given":"Chris J C","non-dropping-particle":"","parse-names":false,"suffix":""},{"dropping-particle":"","family":"Kaufman","given":"Linda","non-dropping-particle":"","parse-names":false,"suffix":""},{"dropping-particle":"","family":"Smola","given":"Alex","non-dropping-particle":"","parse-names":false,"suffix":""},{"dropping-particle":"","family":"Vapoik","given":"Vladimir","non-dropping-particle":"","parse-names":false,"suffix":""},{"dropping-particle":"","family":"Long","given":"West","non-dropping-particle":"","parse-names":false,"suffix":""},{"dropping-particle":"","family":"Nj","given":"Branch","non-dropping-particle":"","parse-names":false,"suffix":""}],"container-title":"NIPS'96: Proceedings of the 9th International Conference on Neural Information Processing Systems","id":"ITEM-1","issued":{"date-parts":[["1996"]]},"page":"155–161","title":"Support Vector Regression Machines","type":"article-journal","volume":"1"},"uris":["http://www.mendeley.com/documents/?uuid=cd0adb5c-84f7-4ed8-8d62-b7021c91a757"]}],"mendeley":{"formattedCitation":"[49]","plainTextFormattedCitation":"[49]","previouslyFormattedCitation":"[49]"},"properties":{"noteIndex":0},"schema":"https://github.com/citation-style-language/schema/raw/master/csl-citation.json"}</w:instrText>
      </w:r>
      <w:r w:rsidR="006F7E59" w:rsidRPr="00163F7F">
        <w:fldChar w:fldCharType="separate"/>
      </w:r>
      <w:r w:rsidR="00F16733" w:rsidRPr="00F16733">
        <w:rPr>
          <w:noProof/>
        </w:rPr>
        <w:t>[49]</w:t>
      </w:r>
      <w:r w:rsidR="006F7E59" w:rsidRPr="00163F7F">
        <w:fldChar w:fldCharType="end"/>
      </w:r>
      <w:r w:rsidR="004F4EC0" w:rsidRPr="00163F7F">
        <w:t>.</w:t>
      </w:r>
      <w:r w:rsidR="006F7E59" w:rsidRPr="00163F7F">
        <w:t xml:space="preserve"> Conceptualmente funciona igual que su contraparte para clasificación, excepto que el hiperplano de separación ahora se utiliza como una superficie de regresión.</w:t>
      </w:r>
    </w:p>
    <w:p w14:paraId="30819BB7" w14:textId="4BA552F3" w:rsidR="00085AC0" w:rsidRPr="00163F7F" w:rsidRDefault="00695CA8" w:rsidP="002922A4">
      <w:pPr>
        <w:spacing w:line="360" w:lineRule="auto"/>
      </w:pPr>
      <w:r>
        <w:t xml:space="preserve">El método SVR se aplicó al pronóstico de precipitación en el Gran Chaco Argentino. </w:t>
      </w:r>
      <w:r w:rsidR="00085AC0" w:rsidRPr="00163F7F">
        <w:t>Una vez obtenidas las variables predictoras para cada mes de cada grupo, la idea es utilizarlas para predecir la precipitación. Para ello se entrenaron diversos modelos de regresión por vectores de soporte.</w:t>
      </w:r>
    </w:p>
    <w:p w14:paraId="7DCCCE80" w14:textId="77777777" w:rsidR="00085AC0" w:rsidRPr="00163F7F" w:rsidRDefault="00085AC0" w:rsidP="002922A4">
      <w:pPr>
        <w:spacing w:line="360" w:lineRule="auto"/>
      </w:pPr>
      <w:r w:rsidRPr="00163F7F">
        <w:t>Se probaron para cada grupo y cada mes en total 16 modelos de regresión, alternando los siguientes parámetros:</w:t>
      </w:r>
    </w:p>
    <w:p w14:paraId="351B0D2C" w14:textId="5C7D6E9C" w:rsidR="00085AC0" w:rsidRPr="00163F7F" w:rsidRDefault="00085AC0" w:rsidP="002922A4">
      <w:pPr>
        <w:pStyle w:val="Prrafodelista"/>
        <w:numPr>
          <w:ilvl w:val="0"/>
          <w:numId w:val="23"/>
        </w:numPr>
        <w:spacing w:line="360" w:lineRule="auto"/>
      </w:pPr>
      <w:r w:rsidRPr="00163F7F">
        <w:t>Kernel: polinómico, sigmoide</w:t>
      </w:r>
    </w:p>
    <w:p w14:paraId="69D51072" w14:textId="77777777" w:rsidR="00085AC0" w:rsidRPr="00163F7F" w:rsidRDefault="00085AC0" w:rsidP="002922A4">
      <w:pPr>
        <w:pStyle w:val="Prrafodelista"/>
        <w:numPr>
          <w:ilvl w:val="0"/>
          <w:numId w:val="23"/>
        </w:numPr>
        <w:spacing w:line="360" w:lineRule="auto"/>
      </w:pPr>
      <w:r w:rsidRPr="00163F7F">
        <w:t>Grado (solo aplica a Kernel polinómico): 1; 2; 3; 4; 5; 12</w:t>
      </w:r>
    </w:p>
    <w:p w14:paraId="2DE4DFD9" w14:textId="77777777" w:rsidR="00085AC0" w:rsidRPr="00163F7F" w:rsidRDefault="00085AC0" w:rsidP="002922A4">
      <w:pPr>
        <w:pStyle w:val="Prrafodelista"/>
        <w:numPr>
          <w:ilvl w:val="0"/>
          <w:numId w:val="23"/>
        </w:numPr>
        <w:spacing w:line="360" w:lineRule="auto"/>
      </w:pPr>
      <w:r w:rsidRPr="00163F7F">
        <w:t>Coef: 0; 5; 10; 15; 20</w:t>
      </w:r>
    </w:p>
    <w:p w14:paraId="406C5A07" w14:textId="77777777" w:rsidR="00085AC0" w:rsidRPr="00163F7F" w:rsidRDefault="00085AC0" w:rsidP="002922A4">
      <w:pPr>
        <w:pStyle w:val="Prrafodelista"/>
        <w:numPr>
          <w:ilvl w:val="0"/>
          <w:numId w:val="23"/>
        </w:numPr>
        <w:spacing w:line="360" w:lineRule="auto"/>
      </w:pPr>
      <w:r w:rsidRPr="00163F7F">
        <w:t>C: 1; 2; 3; 4; 5</w:t>
      </w:r>
    </w:p>
    <w:p w14:paraId="17C6A25A" w14:textId="77777777" w:rsidR="00085AC0" w:rsidRPr="00163F7F" w:rsidRDefault="00085AC0" w:rsidP="002922A4">
      <w:pPr>
        <w:spacing w:line="360" w:lineRule="auto"/>
      </w:pPr>
      <w:r w:rsidRPr="00163F7F">
        <w:t xml:space="preserve">Cabe mencionar que el Kernel lineal no se encuentra </w:t>
      </w:r>
      <w:r w:rsidR="00CC3932" w:rsidRPr="00163F7F">
        <w:t>entre</w:t>
      </w:r>
      <w:r w:rsidRPr="00163F7F">
        <w:t xml:space="preserve"> la lista de kernels probados ya que</w:t>
      </w:r>
      <w:r w:rsidR="00CC3932" w:rsidRPr="00163F7F">
        <w:t xml:space="preserve"> este es equivalente a tener un Kernel polinómico de grado 1</w:t>
      </w:r>
    </w:p>
    <w:p w14:paraId="3A4F0813" w14:textId="77777777" w:rsidR="00CC3932" w:rsidRPr="00163F7F" w:rsidRDefault="00CC3932" w:rsidP="00085AC0"/>
    <w:p w14:paraId="438A47DA" w14:textId="20A5AD8D" w:rsidR="00163F7F" w:rsidRDefault="00163F7F">
      <w:pPr>
        <w:jc w:val="left"/>
      </w:pPr>
      <w:r>
        <w:br w:type="page"/>
      </w:r>
    </w:p>
    <w:p w14:paraId="0EFFB3B2" w14:textId="77777777" w:rsidR="00163F7F" w:rsidRDefault="00163F7F">
      <w:pPr>
        <w:jc w:val="left"/>
        <w:rPr>
          <w:rFonts w:asciiTheme="majorHAnsi" w:eastAsiaTheme="majorEastAsia" w:hAnsiTheme="majorHAnsi" w:cstheme="majorBidi"/>
          <w:color w:val="7F7F7F" w:themeColor="text1" w:themeTint="80"/>
          <w:spacing w:val="-10"/>
          <w:sz w:val="36"/>
          <w:szCs w:val="56"/>
        </w:rPr>
      </w:pPr>
    </w:p>
    <w:p w14:paraId="4F9608C8" w14:textId="2018A75E" w:rsidR="007D0B25" w:rsidRPr="00163F7F" w:rsidRDefault="00CC3932" w:rsidP="00163F7F">
      <w:pPr>
        <w:spacing w:line="360" w:lineRule="auto"/>
        <w:rPr>
          <w:rFonts w:asciiTheme="majorHAnsi" w:eastAsiaTheme="majorEastAsia" w:hAnsiTheme="majorHAnsi" w:cstheme="majorBidi"/>
          <w:color w:val="7F7F7F" w:themeColor="text1" w:themeTint="80"/>
          <w:spacing w:val="-10"/>
          <w:sz w:val="36"/>
          <w:szCs w:val="56"/>
        </w:rPr>
      </w:pPr>
      <w:r w:rsidRPr="00163F7F">
        <w:t xml:space="preserve">Al igual que con las redes neuronales, para cada modelo regresor se </w:t>
      </w:r>
      <w:r w:rsidR="00695CA8">
        <w:t xml:space="preserve">aplicó un criterio de selección de los mejores modelos. Para ello se </w:t>
      </w:r>
      <w:r w:rsidRPr="00163F7F">
        <w:t xml:space="preserve">calcularon las métricas de error medio absoluto (MAE) y </w:t>
      </w:r>
      <w:r w:rsidR="00D41A60" w:rsidRPr="00163F7F">
        <w:t>la varianza explicada</w:t>
      </w:r>
      <w:r w:rsidRPr="00163F7F">
        <w:t xml:space="preserve"> a efectos de tener resultados comparables</w:t>
      </w:r>
      <w:r w:rsidR="00695CA8">
        <w:t>con los derivados con los otros métodos utilizados.</w:t>
      </w:r>
    </w:p>
    <w:p w14:paraId="49DBC24A" w14:textId="29987820" w:rsidR="007D0B25" w:rsidRPr="00163F7F" w:rsidRDefault="007D0B25" w:rsidP="00595FC9">
      <w:pPr>
        <w:pStyle w:val="Ttulo2"/>
      </w:pPr>
      <w:bookmarkStart w:id="69" w:name="_Toc67083120"/>
      <w:r w:rsidRPr="00163F7F">
        <w:t>XGBoost</w:t>
      </w:r>
      <w:bookmarkEnd w:id="69"/>
    </w:p>
    <w:p w14:paraId="26FA22E7" w14:textId="22797D03" w:rsidR="006B3B5B" w:rsidRPr="00163F7F" w:rsidRDefault="006B3B5B" w:rsidP="002922A4">
      <w:pPr>
        <w:spacing w:line="360" w:lineRule="auto"/>
      </w:pPr>
      <w:r w:rsidRPr="00163F7F">
        <w:t xml:space="preserve">Desde su presentación en el año 2014, </w:t>
      </w:r>
      <w:r w:rsidR="00CC3932" w:rsidRPr="00163F7F">
        <w:t>XGBoost</w:t>
      </w:r>
      <w:r w:rsidRPr="00163F7F">
        <w:t xml:space="preserve"> se convirtió rápidamente en un modelo muy popular y ha acumulado un impresionante registro de competencias ganadas. Como lo indica Didrik Nielsen en su tesis de </w:t>
      </w:r>
      <w:r w:rsidR="00D9071D" w:rsidRPr="00163F7F">
        <w:t>maestría</w:t>
      </w:r>
      <w:r w:rsidRPr="00163F7F">
        <w:t xml:space="preserve"> </w:t>
      </w:r>
      <w:r w:rsidRPr="00163F7F">
        <w:fldChar w:fldCharType="begin" w:fldLock="1"/>
      </w:r>
      <w:r w:rsidR="001F0893">
        <w:instrText>ADDIN CSL_CITATION {"citationItems":[{"id":"ITEM-1","itemData":{"author":[{"dropping-particle":"","family":"Nielsen","given":"Didrik","non-dropping-particle":"","parse-names":false,"suffix":""}],"id":"ITEM-1","issue":"December","issued":{"date-parts":[["2016"]]},"number-of-pages":"91","title":"Tree Boosting With XGBoost","type":"thesis"},"uris":["http://www.mendeley.com/documents/?uuid=74462e4e-bb54-481e-ade1-4975e4e5eafa"]}],"mendeley":{"formattedCitation":"[50]","plainTextFormattedCitation":"[50]","previouslyFormattedCitation":"[50]"},"properties":{"noteIndex":0},"schema":"https://github.com/citation-style-language/schema/raw/master/csl-citation.json"}</w:instrText>
      </w:r>
      <w:r w:rsidRPr="00163F7F">
        <w:fldChar w:fldCharType="separate"/>
      </w:r>
      <w:r w:rsidR="00F16733" w:rsidRPr="00F16733">
        <w:rPr>
          <w:noProof/>
        </w:rPr>
        <w:t>[50]</w:t>
      </w:r>
      <w:r w:rsidRPr="00163F7F">
        <w:fldChar w:fldCharType="end"/>
      </w:r>
      <w:r w:rsidRPr="00163F7F">
        <w:t>, en el año 2015 de las 29 competencias publicadas en la plataforma Kaggle, 17 fueron ganadas utilizando XGBoost.</w:t>
      </w:r>
    </w:p>
    <w:p w14:paraId="0EB95E5D" w14:textId="66032A53" w:rsidR="00CC3932" w:rsidRPr="00163F7F" w:rsidRDefault="0074475F" w:rsidP="002922A4">
      <w:pPr>
        <w:spacing w:line="360" w:lineRule="auto"/>
      </w:pPr>
      <w:r w:rsidRPr="00163F7F">
        <w:t xml:space="preserve">La potencia de XGBoost </w:t>
      </w:r>
      <w:r w:rsidR="00695CA8">
        <w:t>pro</w:t>
      </w:r>
      <w:r w:rsidRPr="00163F7F">
        <w:t>viene de la utilización de gradient boosting (de ahí su nombre)</w:t>
      </w:r>
      <w:r w:rsidR="00695CA8">
        <w:t>. E</w:t>
      </w:r>
      <w:r w:rsidRPr="00163F7F">
        <w:t xml:space="preserve">sta técnica crea un modelo predictor a partir del ensamble de modelos </w:t>
      </w:r>
      <w:r w:rsidR="00D9071D" w:rsidRPr="00163F7F">
        <w:t>débiles</w:t>
      </w:r>
      <w:r w:rsidR="00CC3932" w:rsidRPr="00163F7F">
        <w:t xml:space="preserve"> </w:t>
      </w:r>
      <w:r w:rsidRPr="00163F7F">
        <w:t xml:space="preserve">(en este caso </w:t>
      </w:r>
      <w:r w:rsidR="00695CA8">
        <w:t>á</w:t>
      </w:r>
      <w:r w:rsidRPr="00163F7F">
        <w:t>rboles de decisión)</w:t>
      </w:r>
      <w:r w:rsidR="00D9071D" w:rsidRPr="00163F7F">
        <w:t xml:space="preserve"> y los generaliza a través de una función de p</w:t>
      </w:r>
      <w:r w:rsidR="00695CA8">
        <w:t>é</w:t>
      </w:r>
      <w:r w:rsidR="00D9071D" w:rsidRPr="00163F7F">
        <w:t>rdida común</w:t>
      </w:r>
      <w:r w:rsidR="00695CA8">
        <w:t>.</w:t>
      </w:r>
    </w:p>
    <w:p w14:paraId="7AE1E4E8" w14:textId="227BAA90" w:rsidR="00D9071D" w:rsidRPr="00163F7F" w:rsidRDefault="00D9071D" w:rsidP="002922A4">
      <w:pPr>
        <w:spacing w:line="360" w:lineRule="auto"/>
      </w:pPr>
      <w:r w:rsidRPr="00163F7F">
        <w:t>La implementación de XGBoost utilizada en esta tesis, permite definir algunos hiperpárametros que determinan el comportamiento del algoritmo</w:t>
      </w:r>
      <w:r w:rsidR="00695CA8">
        <w:t>. L</w:t>
      </w:r>
      <w:r w:rsidRPr="00163F7F">
        <w:t>os parámetros que fueron utilizados en este trabajo se listan a continuación:</w:t>
      </w:r>
    </w:p>
    <w:p w14:paraId="3FF1097A" w14:textId="7D4B2C2D" w:rsidR="00D9071D" w:rsidRPr="00163F7F" w:rsidRDefault="00D9071D" w:rsidP="002922A4">
      <w:pPr>
        <w:pStyle w:val="Prrafodelista"/>
        <w:numPr>
          <w:ilvl w:val="0"/>
          <w:numId w:val="29"/>
        </w:numPr>
        <w:spacing w:line="360" w:lineRule="auto"/>
      </w:pPr>
      <w:r w:rsidRPr="00163F7F">
        <w:rPr>
          <w:b/>
          <w:bCs/>
        </w:rPr>
        <w:t>Target</w:t>
      </w:r>
      <w:r w:rsidRPr="00163F7F">
        <w:t>: Determina el valor a predecir</w:t>
      </w:r>
      <w:r w:rsidR="0007620D" w:rsidRPr="00163F7F">
        <w:t>, en este caso un n</w:t>
      </w:r>
      <w:r w:rsidR="00695CA8">
        <w:t>ú</w:t>
      </w:r>
      <w:r w:rsidR="0007620D" w:rsidRPr="00163F7F">
        <w:t>mero (regresión).</w:t>
      </w:r>
    </w:p>
    <w:p w14:paraId="49BF8A07" w14:textId="13EF3A5E" w:rsidR="0007620D" w:rsidRPr="00163F7F" w:rsidRDefault="0007620D" w:rsidP="002922A4">
      <w:pPr>
        <w:pStyle w:val="Prrafodelista"/>
        <w:numPr>
          <w:ilvl w:val="0"/>
          <w:numId w:val="29"/>
        </w:numPr>
        <w:spacing w:line="360" w:lineRule="auto"/>
      </w:pPr>
      <w:r w:rsidRPr="00163F7F">
        <w:rPr>
          <w:b/>
          <w:bCs/>
        </w:rPr>
        <w:t>MaxDepth</w:t>
      </w:r>
      <w:r w:rsidRPr="00163F7F">
        <w:t>: Determina la profundidad máxima de los árboles de decisión mientras m</w:t>
      </w:r>
      <w:r w:rsidR="00695CA8">
        <w:t>á</w:t>
      </w:r>
      <w:r w:rsidRPr="00163F7F">
        <w:t>s profundos son los árboles, más probabilidad de sobre</w:t>
      </w:r>
      <w:r w:rsidR="00695CA8">
        <w:t>-</w:t>
      </w:r>
      <w:r w:rsidRPr="00163F7F">
        <w:t>ajustar los datos.</w:t>
      </w:r>
    </w:p>
    <w:p w14:paraId="2B745856" w14:textId="235BB7A3" w:rsidR="0007620D" w:rsidRPr="00163F7F" w:rsidRDefault="0007620D" w:rsidP="002922A4">
      <w:pPr>
        <w:pStyle w:val="Prrafodelista"/>
        <w:numPr>
          <w:ilvl w:val="0"/>
          <w:numId w:val="29"/>
        </w:numPr>
        <w:spacing w:line="360" w:lineRule="auto"/>
      </w:pPr>
      <w:r w:rsidRPr="00163F7F">
        <w:rPr>
          <w:b/>
          <w:bCs/>
        </w:rPr>
        <w:t>Estimators</w:t>
      </w:r>
      <w:r w:rsidRPr="00163F7F">
        <w:t>: Cantidad de árboles a utilizar.</w:t>
      </w:r>
    </w:p>
    <w:p w14:paraId="421778AF" w14:textId="76A154F3" w:rsidR="0007620D" w:rsidRPr="00163F7F" w:rsidRDefault="0007620D" w:rsidP="002922A4">
      <w:pPr>
        <w:pStyle w:val="Prrafodelista"/>
        <w:numPr>
          <w:ilvl w:val="0"/>
          <w:numId w:val="29"/>
        </w:numPr>
        <w:spacing w:line="360" w:lineRule="auto"/>
      </w:pPr>
      <w:r w:rsidRPr="00163F7F">
        <w:rPr>
          <w:b/>
          <w:bCs/>
        </w:rPr>
        <w:t>RegAlpha</w:t>
      </w:r>
      <w:r w:rsidRPr="00163F7F">
        <w:t>: Regularización L1</w:t>
      </w:r>
    </w:p>
    <w:p w14:paraId="69ED78F7" w14:textId="39676581" w:rsidR="0007620D" w:rsidRPr="00163F7F" w:rsidRDefault="0007620D" w:rsidP="002922A4">
      <w:pPr>
        <w:pStyle w:val="Prrafodelista"/>
        <w:numPr>
          <w:ilvl w:val="0"/>
          <w:numId w:val="29"/>
        </w:numPr>
        <w:spacing w:line="360" w:lineRule="auto"/>
      </w:pPr>
      <w:r w:rsidRPr="00163F7F">
        <w:rPr>
          <w:b/>
          <w:bCs/>
        </w:rPr>
        <w:t>RegLambda</w:t>
      </w:r>
      <w:r w:rsidRPr="00163F7F">
        <w:t>: Regularización L2</w:t>
      </w:r>
    </w:p>
    <w:p w14:paraId="3AAB3497" w14:textId="360D7A67" w:rsidR="001F63D8" w:rsidRDefault="00695CA8" w:rsidP="002922A4">
      <w:pPr>
        <w:spacing w:line="360" w:lineRule="auto"/>
      </w:pPr>
      <w:r>
        <w:t xml:space="preserve">Este método fue aplicado al pronóstico de precipitación en el Gran Chaco Argentino. </w:t>
      </w:r>
      <w:r w:rsidR="00CC3932" w:rsidRPr="00163F7F">
        <w:t>Una vez obtenidas las variables predictoras para cada mes de cada grupo, la idea es utilizarlas para predecir la precipitación. Para ello se entrenaron en total 96 modelos de XGBoost diferentes para cada par [Grupo, Mes]</w:t>
      </w:r>
      <w:r w:rsidR="00DA5A65">
        <w:t>. L</w:t>
      </w:r>
      <w:r w:rsidR="00CC3932" w:rsidRPr="00163F7F">
        <w:t>os mismos corresponden a todas las combinaciones posibles de los siguientes parámetros:</w:t>
      </w:r>
    </w:p>
    <w:p w14:paraId="3E1D8A06" w14:textId="77777777" w:rsidR="001F63D8" w:rsidRDefault="001F63D8">
      <w:pPr>
        <w:jc w:val="left"/>
      </w:pPr>
      <w:r>
        <w:br w:type="page"/>
      </w:r>
    </w:p>
    <w:p w14:paraId="550D4B5D" w14:textId="77777777" w:rsidR="00CC3932" w:rsidRPr="001F63D8" w:rsidRDefault="00CC3932" w:rsidP="002922A4">
      <w:pPr>
        <w:pStyle w:val="Prrafodelista"/>
        <w:numPr>
          <w:ilvl w:val="0"/>
          <w:numId w:val="24"/>
        </w:numPr>
        <w:spacing w:line="360" w:lineRule="auto"/>
        <w:rPr>
          <w:lang w:val="en-US"/>
        </w:rPr>
      </w:pPr>
      <w:r w:rsidRPr="001F63D8">
        <w:rPr>
          <w:lang w:val="en-US"/>
        </w:rPr>
        <w:lastRenderedPageBreak/>
        <w:t xml:space="preserve">Target: </w:t>
      </w:r>
      <w:proofErr w:type="gramStart"/>
      <w:r w:rsidRPr="001F63D8">
        <w:rPr>
          <w:lang w:val="en-US"/>
        </w:rPr>
        <w:t>reg:Linear</w:t>
      </w:r>
      <w:proofErr w:type="gramEnd"/>
      <w:r w:rsidRPr="001F63D8">
        <w:rPr>
          <w:lang w:val="en-US"/>
        </w:rPr>
        <w:t>, reg:Gamma</w:t>
      </w:r>
    </w:p>
    <w:p w14:paraId="7A111CB4" w14:textId="77777777" w:rsidR="00CC3932" w:rsidRPr="00163F7F" w:rsidRDefault="00CC3932" w:rsidP="002922A4">
      <w:pPr>
        <w:pStyle w:val="Prrafodelista"/>
        <w:numPr>
          <w:ilvl w:val="0"/>
          <w:numId w:val="24"/>
        </w:numPr>
        <w:spacing w:line="360" w:lineRule="auto"/>
      </w:pPr>
      <w:r w:rsidRPr="00163F7F">
        <w:t>MaxDepth: 2; 3; 6</w:t>
      </w:r>
    </w:p>
    <w:p w14:paraId="7D871122" w14:textId="77777777" w:rsidR="00CC3932" w:rsidRPr="00163F7F" w:rsidRDefault="00CC3932" w:rsidP="002922A4">
      <w:pPr>
        <w:pStyle w:val="Prrafodelista"/>
        <w:numPr>
          <w:ilvl w:val="0"/>
          <w:numId w:val="24"/>
        </w:numPr>
        <w:spacing w:line="360" w:lineRule="auto"/>
      </w:pPr>
      <w:r w:rsidRPr="00163F7F">
        <w:t>Estimators: 100; 250; 500; 1000</w:t>
      </w:r>
    </w:p>
    <w:p w14:paraId="41A94D59" w14:textId="77777777" w:rsidR="00CC3932" w:rsidRPr="00163F7F" w:rsidRDefault="00CC3932" w:rsidP="002922A4">
      <w:pPr>
        <w:pStyle w:val="Prrafodelista"/>
        <w:numPr>
          <w:ilvl w:val="0"/>
          <w:numId w:val="24"/>
        </w:numPr>
        <w:spacing w:line="360" w:lineRule="auto"/>
      </w:pPr>
      <w:r w:rsidRPr="00163F7F">
        <w:t>Reg Alpha: 0; 0,1</w:t>
      </w:r>
    </w:p>
    <w:p w14:paraId="53A5E3DD" w14:textId="2AB89DC4" w:rsidR="00CC3932" w:rsidRPr="00163F7F" w:rsidRDefault="00CC3932" w:rsidP="001F63D8">
      <w:pPr>
        <w:pStyle w:val="Prrafodelista"/>
        <w:numPr>
          <w:ilvl w:val="0"/>
          <w:numId w:val="24"/>
        </w:numPr>
        <w:spacing w:line="360" w:lineRule="auto"/>
      </w:pPr>
      <w:r w:rsidRPr="00163F7F">
        <w:t>Reg Lambda: 0; 0,1</w:t>
      </w:r>
    </w:p>
    <w:p w14:paraId="3AD5A71B" w14:textId="669AE5F8" w:rsidR="003C162C" w:rsidRDefault="003C162C" w:rsidP="001F63D8">
      <w:pPr>
        <w:spacing w:line="360" w:lineRule="auto"/>
      </w:pPr>
      <w:r w:rsidRPr="00163F7F">
        <w:t>Al igual que con los modelos anteriores, para cada modelo regresor se</w:t>
      </w:r>
      <w:r w:rsidR="00DA5A65">
        <w:t xml:space="preserve"> aplicó el criterio de selección de los mejores modelos</w:t>
      </w:r>
      <w:r w:rsidRPr="00163F7F">
        <w:t xml:space="preserve"> calcula</w:t>
      </w:r>
      <w:r w:rsidR="00DA5A65">
        <w:t>ndo</w:t>
      </w:r>
      <w:r w:rsidRPr="00163F7F">
        <w:t xml:space="preserve"> las métricas de error medio absoluto (MAE) y </w:t>
      </w:r>
      <w:r w:rsidR="00D41A60" w:rsidRPr="00163F7F">
        <w:t>la varianza explicada</w:t>
      </w:r>
      <w:r w:rsidRPr="00163F7F">
        <w:t xml:space="preserve"> a efectos de tener resultados comparables</w:t>
      </w:r>
      <w:r w:rsidR="00DA5A65">
        <w:t>.</w:t>
      </w:r>
    </w:p>
    <w:p w14:paraId="08BAD18A" w14:textId="4EEA13B9" w:rsidR="00DA0130" w:rsidRPr="00163F7F" w:rsidRDefault="00DA0130" w:rsidP="00DA0130">
      <w:pPr>
        <w:spacing w:line="360" w:lineRule="auto"/>
      </w:pPr>
      <w:r>
        <w:t xml:space="preserve">Se fijó un criterio de selección de las mejores redes. </w:t>
      </w:r>
      <w:r w:rsidRPr="00163F7F">
        <w:t xml:space="preserve">De cada una de las 48 redes probadas se calcularon dos métricas, el error medio absoluto (MAE por sus siglas en inglés) </w:t>
      </w:r>
      <w:r w:rsidRPr="00163F7F">
        <w:fldChar w:fldCharType="begin" w:fldLock="1"/>
      </w:r>
      <w:r w:rsidR="0087036F">
        <w:instrText>ADDIN CSL_CITATION {"citationItems":[{"id":"ITEM-1","itemData":{"author":[{"dropping-particle":"","family":"Res","given":"Clim","non-dropping-particle":"","parse-names":false,"suffix":""},{"dropping-particle":"","family":"Willmott","given":"Cort J","non-dropping-particle":"","parse-names":false,"suffix":""},{"dropping-particle":"","family":"Matsuura","given":"Kenji","non-dropping-particle":"","parse-names":false,"suffix":""}],"container-title":"Climate Research","id":"ITEM-1","issue":"1","issued":{"date-parts":[["2005"]]},"page":"79-82","title":"Advantages of the mean absolute error ( MAE ) over the root mean square error ( RMSE ) in assessing average model performance","type":"article-journal","volume":"30"},"uris":["http://www.mendeley.com/documents/?uuid=65f08a09-4b42-4259-83d4-9ab2f3ee3df9"]}],"mendeley":{"formattedCitation":"[51]","plainTextFormattedCitation":"[51]","previouslyFormattedCitation":"[51]"},"properties":{"noteIndex":0},"schema":"https://github.com/citation-style-language/schema/raw/master/csl-citation.json"}</w:instrText>
      </w:r>
      <w:r w:rsidRPr="00163F7F">
        <w:fldChar w:fldCharType="separate"/>
      </w:r>
      <w:r w:rsidR="00F16733" w:rsidRPr="00F16733">
        <w:rPr>
          <w:noProof/>
        </w:rPr>
        <w:t>[51]</w:t>
      </w:r>
      <w:r w:rsidRPr="00163F7F">
        <w:fldChar w:fldCharType="end"/>
      </w:r>
      <w:r w:rsidRPr="00163F7F">
        <w:t xml:space="preserve"> que mide la media de los valores absolutos de los errores:</w:t>
      </w:r>
    </w:p>
    <w:p w14:paraId="097A3D3C" w14:textId="77777777" w:rsidR="00842C5A" w:rsidRDefault="00DA0130" w:rsidP="00842C5A">
      <w:pPr>
        <w:keepNext/>
      </w:pPr>
      <m:oMathPara>
        <m:oMath>
          <m:r>
            <w:rPr>
              <w:rFonts w:ascii="Cambria Math" w:hAnsi="Cambria Math"/>
            </w:rPr>
            <m:t xml:space="preserve">MAE =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real(i)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Predicho(i)</m:t>
                          </m:r>
                        </m:sub>
                      </m:sSub>
                    </m:e>
                  </m:d>
                </m:e>
              </m:nary>
            </m:num>
            <m:den>
              <m:r>
                <w:rPr>
                  <w:rFonts w:ascii="Cambria Math" w:hAnsi="Cambria Math"/>
                </w:rPr>
                <m:t>n</m:t>
              </m:r>
            </m:den>
          </m:f>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nary>
            </m:num>
            <m:den>
              <m:r>
                <w:rPr>
                  <w:rFonts w:ascii="Cambria Math" w:hAnsi="Cambria Math"/>
                </w:rPr>
                <m:t>n</m:t>
              </m:r>
            </m:den>
          </m:f>
        </m:oMath>
      </m:oMathPara>
    </w:p>
    <w:p w14:paraId="0205422D" w14:textId="48F1DE91" w:rsidR="00DA0130" w:rsidRPr="00163F7F" w:rsidRDefault="00842C5A" w:rsidP="00842C5A">
      <w:pPr>
        <w:pStyle w:val="Descripcin"/>
        <w:jc w:val="center"/>
      </w:pPr>
      <w:bookmarkStart w:id="70" w:name="_Toc65511429"/>
      <w:r>
        <w:t xml:space="preserve">Fórmula </w:t>
      </w:r>
      <w:fldSimple w:instr=" SEQ Fórmula \* ARABIC ">
        <w:r w:rsidR="002B1D3C">
          <w:rPr>
            <w:noProof/>
          </w:rPr>
          <w:t>2</w:t>
        </w:r>
      </w:fldSimple>
      <w:r>
        <w:t xml:space="preserve">. </w:t>
      </w:r>
      <w:r w:rsidRPr="00A25815">
        <w:t>Error absoluto medio (MAE por sus siglas en ingles)</w:t>
      </w:r>
      <w:bookmarkEnd w:id="70"/>
    </w:p>
    <w:p w14:paraId="7CC9B9FD" w14:textId="77777777" w:rsidR="00DA0130" w:rsidRPr="00163F7F" w:rsidRDefault="00DA0130" w:rsidP="00DA0130">
      <w:pPr>
        <w:spacing w:line="360" w:lineRule="auto"/>
      </w:pPr>
      <w:r w:rsidRPr="00163F7F">
        <w:t xml:space="preserve">Y la varianza explicada que indica la ganancia en términos de varianza explicada con respecto a un modelo base que predice la media. </w:t>
      </w:r>
    </w:p>
    <w:p w14:paraId="08D144F9" w14:textId="77777777" w:rsidR="00842C5A" w:rsidRDefault="00DA0130" w:rsidP="00842C5A">
      <w:pPr>
        <w:keepNext/>
      </w:pPr>
      <m:oMathPara>
        <m:oMath>
          <m:r>
            <w:rPr>
              <w:rFonts w:ascii="Cambria Math" w:hAnsi="Cambria Math"/>
            </w:rPr>
            <m:t xml:space="preserve">Expl. Var </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real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predicho</m:t>
                  </m:r>
                </m:sub>
              </m:sSub>
            </m:e>
          </m:d>
          <m:r>
            <w:rPr>
              <w:rFonts w:ascii="Cambria Math" w:hAnsi="Cambria Math"/>
            </w:rPr>
            <m:t>= 1-</m:t>
          </m:r>
          <m:f>
            <m:fPr>
              <m:ctrlPr>
                <w:rPr>
                  <w:rFonts w:ascii="Cambria Math" w:hAnsi="Cambria Math"/>
                  <w:i/>
                </w:rPr>
              </m:ctrlPr>
            </m:fPr>
            <m:num>
              <m:r>
                <w:rPr>
                  <w:rFonts w:ascii="Cambria Math" w:hAnsi="Cambria Math"/>
                </w:rPr>
                <m:t>Var (</m:t>
              </m:r>
              <m:sSub>
                <m:sSubPr>
                  <m:ctrlPr>
                    <w:rPr>
                      <w:rFonts w:ascii="Cambria Math" w:hAnsi="Cambria Math"/>
                      <w:i/>
                    </w:rPr>
                  </m:ctrlPr>
                </m:sSubPr>
                <m:e>
                  <m:r>
                    <w:rPr>
                      <w:rFonts w:ascii="Cambria Math" w:hAnsi="Cambria Math"/>
                    </w:rPr>
                    <m:t>Y</m:t>
                  </m:r>
                </m:e>
                <m:sub>
                  <m:r>
                    <w:rPr>
                      <w:rFonts w:ascii="Cambria Math" w:hAnsi="Cambria Math"/>
                    </w:rPr>
                    <m:t>real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predicho</m:t>
                  </m:r>
                </m:sub>
              </m:sSub>
              <m:r>
                <w:rPr>
                  <w:rFonts w:ascii="Cambria Math" w:hAnsi="Cambria Math"/>
                </w:rPr>
                <m:t>)</m:t>
              </m:r>
            </m:num>
            <m:den>
              <m:r>
                <w:rPr>
                  <w:rFonts w:ascii="Cambria Math" w:hAnsi="Cambria Math"/>
                </w:rPr>
                <m:t>Var(</m:t>
              </m:r>
              <m:sSub>
                <m:sSubPr>
                  <m:ctrlPr>
                    <w:rPr>
                      <w:rFonts w:ascii="Cambria Math" w:hAnsi="Cambria Math"/>
                      <w:i/>
                    </w:rPr>
                  </m:ctrlPr>
                </m:sSubPr>
                <m:e>
                  <m:r>
                    <w:rPr>
                      <w:rFonts w:ascii="Cambria Math" w:hAnsi="Cambria Math"/>
                    </w:rPr>
                    <m:t>Y</m:t>
                  </m:r>
                </m:e>
                <m:sub>
                  <m:r>
                    <w:rPr>
                      <w:rFonts w:ascii="Cambria Math" w:hAnsi="Cambria Math"/>
                    </w:rPr>
                    <m:t>real</m:t>
                  </m:r>
                </m:sub>
              </m:sSub>
              <m:r>
                <w:rPr>
                  <w:rFonts w:ascii="Cambria Math" w:hAnsi="Cambria Math"/>
                </w:rPr>
                <m:t>)</m:t>
              </m:r>
            </m:den>
          </m:f>
        </m:oMath>
      </m:oMathPara>
    </w:p>
    <w:p w14:paraId="7A520A16" w14:textId="4C9A6284" w:rsidR="00DA0130" w:rsidRPr="00163F7F" w:rsidRDefault="00842C5A" w:rsidP="00842C5A">
      <w:pPr>
        <w:pStyle w:val="Descripcin"/>
        <w:jc w:val="center"/>
      </w:pPr>
      <w:bookmarkStart w:id="71" w:name="_Toc65511430"/>
      <w:r>
        <w:t xml:space="preserve">Fórmula </w:t>
      </w:r>
      <w:fldSimple w:instr=" SEQ Fórmula \* ARABIC ">
        <w:r w:rsidR="002B1D3C">
          <w:rPr>
            <w:noProof/>
          </w:rPr>
          <w:t>3</w:t>
        </w:r>
      </w:fldSimple>
      <w:r>
        <w:t>. Varianza explicada</w:t>
      </w:r>
      <w:bookmarkEnd w:id="71"/>
    </w:p>
    <w:p w14:paraId="1C7321F1" w14:textId="5F7559B9" w:rsidR="00DA0130" w:rsidRDefault="00DA0130" w:rsidP="003C162C">
      <w:r w:rsidRPr="00163F7F">
        <w:t>Se consider</w:t>
      </w:r>
      <w:r>
        <w:t>ó</w:t>
      </w:r>
      <w:r w:rsidRPr="00163F7F">
        <w:t xml:space="preserve"> como la mejor de las redes a la que tuviera el menor error medio absoluto</w:t>
      </w:r>
      <w:r>
        <w:t xml:space="preserve"> y la mayor varianza explicada</w:t>
      </w:r>
      <w:r w:rsidRPr="00163F7F">
        <w:t xml:space="preserve">. </w:t>
      </w:r>
    </w:p>
    <w:p w14:paraId="33FFE700" w14:textId="77777777" w:rsidR="001F63D8" w:rsidRPr="00163F7F" w:rsidRDefault="001F63D8" w:rsidP="003C162C"/>
    <w:p w14:paraId="31788615" w14:textId="1FDA089B" w:rsidR="004201DD" w:rsidRPr="00163F7F" w:rsidRDefault="004201DD" w:rsidP="00F8774F">
      <w:pPr>
        <w:pStyle w:val="Ttulo1"/>
      </w:pPr>
      <w:bookmarkStart w:id="72" w:name="_Toc67083121"/>
      <w:r w:rsidRPr="00163F7F">
        <w:t>Ensamble de modelos</w:t>
      </w:r>
      <w:bookmarkEnd w:id="72"/>
    </w:p>
    <w:p w14:paraId="77BCB435" w14:textId="68052602" w:rsidR="003D1975" w:rsidRPr="00163F7F" w:rsidRDefault="004201DD" w:rsidP="002922A4">
      <w:pPr>
        <w:spacing w:line="360" w:lineRule="auto"/>
      </w:pPr>
      <w:r w:rsidRPr="00163F7F">
        <w:t>S</w:t>
      </w:r>
      <w:r w:rsidR="003256AD" w:rsidRPr="00163F7F">
        <w:t>ó</w:t>
      </w:r>
      <w:r w:rsidRPr="00163F7F">
        <w:t xml:space="preserve">lo a modo de prueba, y teniendo </w:t>
      </w:r>
      <w:r w:rsidR="00DA1094" w:rsidRPr="00163F7F">
        <w:t xml:space="preserve">en cuenta la </w:t>
      </w:r>
      <w:r w:rsidR="00C02EE0" w:rsidRPr="00163F7F">
        <w:t>hipótesis</w:t>
      </w:r>
      <w:r w:rsidR="006325DB" w:rsidRPr="00163F7F">
        <w:t xml:space="preserve"> de que diferentes modelos pueden funcionar mejor </w:t>
      </w:r>
      <w:r w:rsidR="00C02EE0" w:rsidRPr="00163F7F">
        <w:t xml:space="preserve">en diferentes circunstancias, se procedió a realizar un ensamble teniendo en cuenta el mejor modelo de cada tipo (red neuronal, XGBoost y regresión de soporte vectorial). </w:t>
      </w:r>
    </w:p>
    <w:p w14:paraId="1D5A5AA1" w14:textId="044FDF98" w:rsidR="003D1975" w:rsidRPr="00163F7F" w:rsidRDefault="003D1975" w:rsidP="002922A4">
      <w:pPr>
        <w:spacing w:line="360" w:lineRule="auto"/>
      </w:pPr>
      <w:r w:rsidRPr="00163F7F">
        <w:t xml:space="preserve">La cantidad final de modelos a ensamblar para cada grupo y cada mes depende de las métricas individuales de los mismos, </w:t>
      </w:r>
      <w:r w:rsidR="003256AD" w:rsidRPr="00163F7F">
        <w:t xml:space="preserve">dado que </w:t>
      </w:r>
      <w:r w:rsidRPr="00163F7F">
        <w:t>para que un modelo participe del ensamble debe tener algo que aportar</w:t>
      </w:r>
      <w:r w:rsidR="003256AD" w:rsidRPr="00163F7F">
        <w:t>. S</w:t>
      </w:r>
      <w:r w:rsidRPr="00163F7F">
        <w:t xml:space="preserve">e requiere que los modelos </w:t>
      </w:r>
      <w:r w:rsidR="003256AD" w:rsidRPr="00163F7F">
        <w:t>expliquen a</w:t>
      </w:r>
      <w:r w:rsidRPr="00163F7F">
        <w:t xml:space="preserve">l menos </w:t>
      </w:r>
      <w:r w:rsidR="003256AD" w:rsidRPr="00163F7F">
        <w:t xml:space="preserve">un </w:t>
      </w:r>
      <w:r w:rsidRPr="00163F7F">
        <w:t>15%</w:t>
      </w:r>
      <w:r w:rsidR="003256AD" w:rsidRPr="00163F7F">
        <w:t xml:space="preserve"> de la varianza de la precipitación</w:t>
      </w:r>
      <w:r w:rsidRPr="00163F7F">
        <w:t xml:space="preserve"> para ser incluidos en el ensamble</w:t>
      </w:r>
      <w:r w:rsidR="00DA0130">
        <w:t xml:space="preserve"> (“criterio de corte”)</w:t>
      </w:r>
      <w:r w:rsidR="008331E4" w:rsidRPr="00163F7F">
        <w:t xml:space="preserve">, </w:t>
      </w:r>
      <w:r w:rsidR="003256AD" w:rsidRPr="00163F7F">
        <w:t xml:space="preserve">con el fin </w:t>
      </w:r>
      <w:r w:rsidR="0007620D" w:rsidRPr="00163F7F">
        <w:t>de que</w:t>
      </w:r>
      <w:r w:rsidR="00BF6822" w:rsidRPr="00163F7F">
        <w:t xml:space="preserve"> todos los modelos que lo conforman aporten al pronóstico.</w:t>
      </w:r>
    </w:p>
    <w:p w14:paraId="571E9131" w14:textId="77777777" w:rsidR="003D1975" w:rsidRPr="00163F7F" w:rsidRDefault="003D1975" w:rsidP="002922A4">
      <w:pPr>
        <w:spacing w:line="360" w:lineRule="auto"/>
      </w:pPr>
      <w:r w:rsidRPr="00163F7F">
        <w:lastRenderedPageBreak/>
        <w:t>Bajo estas condiciones, existen tres escenarios posibles a la hora de ensamblar los modelos:</w:t>
      </w:r>
    </w:p>
    <w:p w14:paraId="4AB4ECE0" w14:textId="2D94F093" w:rsidR="003D1975" w:rsidRPr="00163F7F" w:rsidRDefault="003D1975" w:rsidP="002922A4">
      <w:pPr>
        <w:pStyle w:val="Prrafodelista"/>
        <w:numPr>
          <w:ilvl w:val="0"/>
          <w:numId w:val="25"/>
        </w:numPr>
        <w:spacing w:line="360" w:lineRule="auto"/>
      </w:pPr>
      <w:r w:rsidRPr="00163F7F">
        <w:rPr>
          <w:b/>
          <w:bCs/>
        </w:rPr>
        <w:t>Ninguno de los modelos alcanza la varianza explicada mínima</w:t>
      </w:r>
      <w:r w:rsidRPr="00163F7F">
        <w:t>, en cuyo caso no se generan predicciones y el sistema reporta un mensaje indicando esta situación</w:t>
      </w:r>
      <w:r w:rsidR="00220731" w:rsidRPr="00163F7F">
        <w:t>.</w:t>
      </w:r>
    </w:p>
    <w:p w14:paraId="19F032AE" w14:textId="27C09FC6" w:rsidR="003D1975" w:rsidRPr="00163F7F" w:rsidRDefault="003D1975" w:rsidP="002922A4">
      <w:pPr>
        <w:pStyle w:val="Prrafodelista"/>
        <w:numPr>
          <w:ilvl w:val="0"/>
          <w:numId w:val="25"/>
        </w:numPr>
        <w:spacing w:line="360" w:lineRule="auto"/>
      </w:pPr>
      <w:r w:rsidRPr="00163F7F">
        <w:rPr>
          <w:b/>
          <w:bCs/>
        </w:rPr>
        <w:t>S</w:t>
      </w:r>
      <w:r w:rsidR="00220731" w:rsidRPr="00163F7F">
        <w:rPr>
          <w:b/>
          <w:bCs/>
        </w:rPr>
        <w:t>ó</w:t>
      </w:r>
      <w:r w:rsidRPr="00163F7F">
        <w:rPr>
          <w:b/>
          <w:bCs/>
        </w:rPr>
        <w:t>lo uno de los modelos alcanza la varianza explicada mínima</w:t>
      </w:r>
      <w:r w:rsidRPr="00163F7F">
        <w:t>, en este caso no hay ensamble, las predicciones utilizadas son las de este único modelo</w:t>
      </w:r>
      <w:r w:rsidR="00220731" w:rsidRPr="00163F7F">
        <w:t>.</w:t>
      </w:r>
    </w:p>
    <w:p w14:paraId="3D753B54" w14:textId="3B8CE647" w:rsidR="003D1975" w:rsidRPr="00163F7F" w:rsidRDefault="003D1975" w:rsidP="002922A4">
      <w:pPr>
        <w:pStyle w:val="Prrafodelista"/>
        <w:numPr>
          <w:ilvl w:val="0"/>
          <w:numId w:val="25"/>
        </w:numPr>
        <w:spacing w:line="360" w:lineRule="auto"/>
      </w:pPr>
      <w:r w:rsidRPr="00163F7F">
        <w:rPr>
          <w:b/>
          <w:bCs/>
        </w:rPr>
        <w:t>Dos o m</w:t>
      </w:r>
      <w:r w:rsidR="00220731" w:rsidRPr="00163F7F">
        <w:rPr>
          <w:b/>
          <w:bCs/>
        </w:rPr>
        <w:t>á</w:t>
      </w:r>
      <w:r w:rsidRPr="00163F7F">
        <w:rPr>
          <w:b/>
          <w:bCs/>
        </w:rPr>
        <w:t>s modelos superan la varianza explicada mínima</w:t>
      </w:r>
      <w:r w:rsidRPr="00163F7F">
        <w:t>, en este caso se realiza un</w:t>
      </w:r>
      <w:r w:rsidR="008331E4" w:rsidRPr="00163F7F">
        <w:t>a</w:t>
      </w:r>
      <w:r w:rsidRPr="00163F7F">
        <w:t xml:space="preserve"> </w:t>
      </w:r>
      <w:r w:rsidR="008331E4" w:rsidRPr="00163F7F">
        <w:t>suma</w:t>
      </w:r>
      <w:r w:rsidRPr="00163F7F">
        <w:t xml:space="preserve"> </w:t>
      </w:r>
      <w:r w:rsidR="008331E4" w:rsidRPr="00163F7F">
        <w:t>ponderada</w:t>
      </w:r>
      <w:r w:rsidRPr="00163F7F">
        <w:t xml:space="preserve"> por las respectivas varianzas explicadas</w:t>
      </w:r>
      <w:r w:rsidR="00220731" w:rsidRPr="00163F7F">
        <w:t>. Por</w:t>
      </w:r>
      <w:r w:rsidRPr="00163F7F">
        <w:t xml:space="preserve"> </w:t>
      </w:r>
      <w:r w:rsidR="00146D0C" w:rsidRPr="00163F7F">
        <w:t>ejemplo,</w:t>
      </w:r>
      <w:r w:rsidR="00220731" w:rsidRPr="00163F7F">
        <w:t xml:space="preserve"> s</w:t>
      </w:r>
      <w:r w:rsidRPr="00163F7F">
        <w:t>upongamos que los tres modelos tienen las siguientes varianzas explicadas: [0.276, 0.376, 0.349]</w:t>
      </w:r>
      <w:r w:rsidR="00220731" w:rsidRPr="00163F7F">
        <w:t>. A</w:t>
      </w:r>
      <w:r w:rsidRPr="00163F7F">
        <w:t xml:space="preserve"> estos valores se les aplica la función softmax, </w:t>
      </w:r>
      <w:r w:rsidR="00220731" w:rsidRPr="00163F7F">
        <w:t>para convertirlos</w:t>
      </w:r>
      <w:r w:rsidRPr="00163F7F">
        <w:t xml:space="preserve"> en valores entre 0 y 1 que suman 1, </w:t>
      </w:r>
      <w:r w:rsidR="00220731" w:rsidRPr="00163F7F">
        <w:t>lo que da como resultado</w:t>
      </w:r>
      <w:r w:rsidRPr="00163F7F">
        <w:t xml:space="preserve"> [0.314, 0.347, 0.338]</w:t>
      </w:r>
      <w:r w:rsidR="00220731" w:rsidRPr="00163F7F">
        <w:t>. E</w:t>
      </w:r>
      <w:r w:rsidRPr="00163F7F">
        <w:t>stos son los pesos utilizados para ponderar las predicciones de cada modelo, por lo que l</w:t>
      </w:r>
      <w:r w:rsidR="00146D0C" w:rsidRPr="00163F7F">
        <w:t>a</w:t>
      </w:r>
      <w:r w:rsidRPr="00163F7F">
        <w:t xml:space="preserve"> predicción final </w:t>
      </w:r>
      <w:r w:rsidR="00220731" w:rsidRPr="00163F7F">
        <w:t xml:space="preserve">es </w:t>
      </w:r>
      <w:r w:rsidRPr="00163F7F">
        <w:t>de la forma:</w:t>
      </w:r>
    </w:p>
    <w:p w14:paraId="5571E6B2" w14:textId="77777777" w:rsidR="003D1975" w:rsidRPr="00163F7F" w:rsidRDefault="003D1975" w:rsidP="003D1975">
      <w:pPr>
        <w:pStyle w:val="Prrafodelista"/>
      </w:pPr>
    </w:p>
    <w:p w14:paraId="68DF160D" w14:textId="77777777" w:rsidR="002C3BB9" w:rsidRDefault="007369A7" w:rsidP="002C3BB9">
      <w:pPr>
        <w:pStyle w:val="Prrafodelista"/>
        <w:keepNext/>
      </w:pPr>
      <m:oMathPara>
        <m:oMath>
          <m:nary>
            <m:naryPr>
              <m:chr m:val="∑"/>
              <m:limLoc m:val="undOvr"/>
              <m:supHide m:val="1"/>
              <m:ctrlPr>
                <w:rPr>
                  <w:rFonts w:ascii="Cambria Math" w:hAnsi="Cambria Math"/>
                  <w:i/>
                </w:rPr>
              </m:ctrlPr>
            </m:naryPr>
            <m:sub>
              <m:r>
                <w:rPr>
                  <w:rFonts w:ascii="Cambria Math" w:hAnsi="Cambria Math"/>
                </w:rPr>
                <m:t>m∈Modelos</m:t>
              </m:r>
            </m:sub>
            <m:sup/>
            <m:e>
              <m:sSub>
                <m:sSubPr>
                  <m:ctrlPr>
                    <w:rPr>
                      <w:rFonts w:ascii="Cambria Math" w:hAnsi="Cambria Math"/>
                      <w:i/>
                    </w:rPr>
                  </m:ctrlPr>
                </m:sSubPr>
                <m:e>
                  <m:r>
                    <w:rPr>
                      <w:rFonts w:ascii="Cambria Math" w:hAnsi="Cambria Math"/>
                    </w:rPr>
                    <m:t>Peso</m:t>
                  </m:r>
                </m:e>
                <m:sub>
                  <m:r>
                    <w:rPr>
                      <w:rFonts w:ascii="Cambria Math" w:hAnsi="Cambria Math"/>
                    </w:rPr>
                    <m:t>m</m:t>
                  </m:r>
                </m:sub>
              </m:sSub>
              <m:r>
                <w:rPr>
                  <w:rFonts w:ascii="Cambria Math" w:hAnsi="Cambria Math"/>
                </w:rPr>
                <m:t xml:space="preserve"> . </m:t>
              </m:r>
              <m:sSub>
                <m:sSubPr>
                  <m:ctrlPr>
                    <w:rPr>
                      <w:rFonts w:ascii="Cambria Math" w:hAnsi="Cambria Math"/>
                      <w:i/>
                    </w:rPr>
                  </m:ctrlPr>
                </m:sSubPr>
                <m:e>
                  <m:r>
                    <w:rPr>
                      <w:rFonts w:ascii="Cambria Math" w:hAnsi="Cambria Math"/>
                    </w:rPr>
                    <m:t>Prediccion</m:t>
                  </m:r>
                </m:e>
                <m:sub>
                  <m:r>
                    <w:rPr>
                      <w:rFonts w:ascii="Cambria Math" w:hAnsi="Cambria Math"/>
                    </w:rPr>
                    <m:t>m</m:t>
                  </m:r>
                </m:sub>
              </m:sSub>
            </m:e>
          </m:nary>
        </m:oMath>
      </m:oMathPara>
    </w:p>
    <w:p w14:paraId="751E8B07" w14:textId="39F26FB8" w:rsidR="0030658E" w:rsidRPr="00163F7F" w:rsidRDefault="002C3BB9" w:rsidP="002C3BB9">
      <w:pPr>
        <w:pStyle w:val="Descripcin"/>
        <w:jc w:val="center"/>
      </w:pPr>
      <w:bookmarkStart w:id="73" w:name="_Toc65511431"/>
      <w:r>
        <w:t xml:space="preserve">Fórmula </w:t>
      </w:r>
      <w:fldSimple w:instr=" SEQ Fórmula \* ARABIC ">
        <w:r w:rsidR="002B1D3C">
          <w:rPr>
            <w:noProof/>
          </w:rPr>
          <w:t>4</w:t>
        </w:r>
      </w:fldSimple>
      <w:r>
        <w:t>. Formula de ponderación de las predicciones.</w:t>
      </w:r>
      <w:bookmarkEnd w:id="73"/>
    </w:p>
    <w:p w14:paraId="3875695B" w14:textId="73FB54E4" w:rsidR="00BB6BC6" w:rsidRPr="00163F7F" w:rsidRDefault="00370C12" w:rsidP="002922A4">
      <w:pPr>
        <w:spacing w:line="360" w:lineRule="auto"/>
      </w:pPr>
      <w:r w:rsidRPr="00163F7F">
        <w:t>La lista completa de modelos</w:t>
      </w:r>
      <w:r w:rsidR="00845C58" w:rsidRPr="00163F7F">
        <w:t xml:space="preserve"> seleccionados y la eficiencia de los mismos</w:t>
      </w:r>
      <w:r w:rsidR="00BB4178">
        <w:t xml:space="preserve"> aplicada al período de verificación (2009-2019)</w:t>
      </w:r>
      <w:r w:rsidRPr="00163F7F">
        <w:t xml:space="preserve"> </w:t>
      </w:r>
      <w:r w:rsidR="00F326ED" w:rsidRPr="00163F7F">
        <w:t>se detalla</w:t>
      </w:r>
      <w:r w:rsidRPr="00163F7F">
        <w:t xml:space="preserve"> en el ANEXO 5.</w:t>
      </w:r>
      <w:r w:rsidR="00C02EE0" w:rsidRPr="00163F7F">
        <w:t xml:space="preserve"> </w:t>
      </w:r>
      <w:r w:rsidR="00845C58" w:rsidRPr="00163F7F">
        <w:t xml:space="preserve">Se muestra a continuación un ejemplo para el mes de enero (M01) del grupo 1 (G1). </w:t>
      </w:r>
    </w:p>
    <w:p w14:paraId="3B9769FA" w14:textId="6BB99733" w:rsidR="00BB6BC6" w:rsidRPr="00163F7F" w:rsidRDefault="007B423D" w:rsidP="002922A4">
      <w:pPr>
        <w:spacing w:line="360" w:lineRule="auto"/>
      </w:pPr>
      <w:r>
        <w:t xml:space="preserve">Se construyó un diagrama del valor de precipitación observado (valor real) vs. </w:t>
      </w:r>
      <w:r w:rsidR="00BB4178">
        <w:t>e</w:t>
      </w:r>
      <w:r>
        <w:t>l valor pronosticado</w:t>
      </w:r>
      <w:r w:rsidR="00BB4178">
        <w:t xml:space="preserve">. Claramente la situación ideal es que todos los puntos caigan sobre la recta de identidad. </w:t>
      </w:r>
      <w:r w:rsidR="00BB6BC6" w:rsidRPr="00163F7F">
        <w:t>En cada uno de los siguientes gráficos, los puntos verdes en el diagrama de dispersión representan el valor real y los puntos azules el valor predicho.</w:t>
      </w:r>
      <w:r w:rsidR="00BB4178">
        <w:t xml:space="preserve"> Por otro lado, se clasifico cada pronóstico del período de verificación en las categorías antes detalladas (subnormal, normal y supranormal) definidas con los terciles de la serie observada en el período de entrenamiento.</w:t>
      </w:r>
    </w:p>
    <w:p w14:paraId="171D6440" w14:textId="7E4992AD" w:rsidR="004201DD" w:rsidRPr="00163F7F" w:rsidRDefault="00C02EE0" w:rsidP="002922A4">
      <w:pPr>
        <w:spacing w:line="360" w:lineRule="auto"/>
      </w:pPr>
      <w:r w:rsidRPr="00163F7F">
        <w:t>Veamos primero las predicciones individuales</w:t>
      </w:r>
      <w:r w:rsidR="00BB4178">
        <w:t>. Para cada técnica se utilizó el criterio de selección para determinar el mejor modelo derivado con cada una de ellas. Dicho modelo se utilizó para pronosticar la precipitación en los años correspondientes al período de verificación.</w:t>
      </w:r>
    </w:p>
    <w:p w14:paraId="7E30926A" w14:textId="77777777" w:rsidR="00595FC9" w:rsidRDefault="00BB6BC6" w:rsidP="00595FC9">
      <w:pPr>
        <w:keepNext/>
        <w:jc w:val="center"/>
      </w:pPr>
      <w:r w:rsidRPr="00163F7F">
        <w:rPr>
          <w:i/>
          <w:iCs/>
          <w:noProof/>
          <w:sz w:val="18"/>
          <w:szCs w:val="18"/>
          <w:lang w:val="en-US"/>
        </w:rPr>
        <w:lastRenderedPageBreak/>
        <w:drawing>
          <wp:inline distT="0" distB="0" distL="0" distR="0" wp14:anchorId="48D00D65" wp14:editId="57AFFC99">
            <wp:extent cx="5602605" cy="1536065"/>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02605" cy="1536065"/>
                    </a:xfrm>
                    <a:prstGeom prst="rect">
                      <a:avLst/>
                    </a:prstGeom>
                    <a:noFill/>
                    <a:ln>
                      <a:noFill/>
                    </a:ln>
                  </pic:spPr>
                </pic:pic>
              </a:graphicData>
            </a:graphic>
          </wp:inline>
        </w:drawing>
      </w:r>
    </w:p>
    <w:p w14:paraId="5D9BB727" w14:textId="059D8A04" w:rsidR="00C8182F" w:rsidRPr="00163F7F" w:rsidRDefault="00595FC9" w:rsidP="00595FC9">
      <w:pPr>
        <w:pStyle w:val="Descripcin"/>
        <w:jc w:val="center"/>
        <w:rPr>
          <w:i w:val="0"/>
          <w:iCs w:val="0"/>
        </w:rPr>
      </w:pPr>
      <w:bookmarkStart w:id="74" w:name="_Toc65247130"/>
      <w:r>
        <w:t xml:space="preserve">Figura </w:t>
      </w:r>
      <w:fldSimple w:instr=" SEQ Figura \* ARABIC ">
        <w:r w:rsidR="00062DE4">
          <w:rPr>
            <w:noProof/>
          </w:rPr>
          <w:t>27</w:t>
        </w:r>
      </w:fldSimple>
      <w:r>
        <w:t xml:space="preserve">. </w:t>
      </w:r>
      <w:r w:rsidRPr="00405304">
        <w:t>Predicción individual del modelo ‘Red neuronal’ para la precipitación de enero del G1.</w:t>
      </w:r>
      <w:bookmarkEnd w:id="74"/>
    </w:p>
    <w:p w14:paraId="45B007A8" w14:textId="77777777" w:rsidR="00595FC9" w:rsidRDefault="00595FC9" w:rsidP="002922A4">
      <w:pPr>
        <w:spacing w:line="360" w:lineRule="auto"/>
      </w:pPr>
    </w:p>
    <w:p w14:paraId="7CB4C755" w14:textId="5040169B" w:rsidR="0001628A" w:rsidRPr="00163F7F" w:rsidRDefault="00653B6D" w:rsidP="002922A4">
      <w:pPr>
        <w:spacing w:line="360" w:lineRule="auto"/>
      </w:pPr>
      <w:r w:rsidRPr="00163F7F">
        <w:t>Como podemos ver</w:t>
      </w:r>
      <w:r w:rsidR="00146D0C" w:rsidRPr="00163F7F">
        <w:t xml:space="preserve"> en la figura </w:t>
      </w:r>
      <w:r w:rsidR="00595FC9">
        <w:t>27</w:t>
      </w:r>
      <w:r w:rsidRPr="00163F7F">
        <w:t xml:space="preserve">, el </w:t>
      </w:r>
      <w:r w:rsidR="00BB4178">
        <w:t xml:space="preserve">mejor </w:t>
      </w:r>
      <w:r w:rsidRPr="00163F7F">
        <w:t xml:space="preserve">modelo de red neuronal </w:t>
      </w:r>
      <w:r w:rsidR="00007C9E" w:rsidRPr="00163F7F">
        <w:t>no logra ‘aprender’ a predecir los datos de este grupo en este mes</w:t>
      </w:r>
      <w:r w:rsidR="00724981" w:rsidRPr="00163F7F">
        <w:t xml:space="preserve"> </w:t>
      </w:r>
      <w:r w:rsidR="007B26D5" w:rsidRPr="00163F7F">
        <w:t>y predice la media aritmética, por esto la varianza explicada es casi nula</w:t>
      </w:r>
      <w:r w:rsidR="00724981" w:rsidRPr="00163F7F">
        <w:t>. Por lo tanto</w:t>
      </w:r>
      <w:r w:rsidR="007B26D5" w:rsidRPr="00163F7F">
        <w:t xml:space="preserve">, este modelo no será </w:t>
      </w:r>
      <w:r w:rsidR="00146D0C" w:rsidRPr="00163F7F">
        <w:t>incluido</w:t>
      </w:r>
      <w:r w:rsidR="007B26D5" w:rsidRPr="00163F7F">
        <w:t xml:space="preserve"> en el ensamble</w:t>
      </w:r>
    </w:p>
    <w:p w14:paraId="3E4FFCD8" w14:textId="77777777" w:rsidR="0001628A" w:rsidRPr="00163F7F" w:rsidRDefault="0001628A" w:rsidP="0001628A"/>
    <w:p w14:paraId="18AA5441" w14:textId="77777777" w:rsidR="00595FC9" w:rsidRDefault="00453E16" w:rsidP="00595FC9">
      <w:pPr>
        <w:keepNext/>
      </w:pPr>
      <w:r w:rsidRPr="00163F7F">
        <w:rPr>
          <w:noProof/>
          <w:lang w:val="en-US"/>
        </w:rPr>
        <w:drawing>
          <wp:inline distT="0" distB="0" distL="0" distR="0" wp14:anchorId="38E37087" wp14:editId="6A444351">
            <wp:extent cx="5612130" cy="1744345"/>
            <wp:effectExtent l="0" t="0" r="762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1744345"/>
                    </a:xfrm>
                    <a:prstGeom prst="rect">
                      <a:avLst/>
                    </a:prstGeom>
                    <a:noFill/>
                    <a:ln>
                      <a:noFill/>
                    </a:ln>
                  </pic:spPr>
                </pic:pic>
              </a:graphicData>
            </a:graphic>
          </wp:inline>
        </w:drawing>
      </w:r>
    </w:p>
    <w:p w14:paraId="1DA3B2C7" w14:textId="7B65A59E" w:rsidR="00653B6D" w:rsidRPr="00163F7F" w:rsidRDefault="00595FC9" w:rsidP="00595FC9">
      <w:pPr>
        <w:pStyle w:val="Descripcin"/>
      </w:pPr>
      <w:bookmarkStart w:id="75" w:name="_Toc65247131"/>
      <w:r>
        <w:t xml:space="preserve">Figura </w:t>
      </w:r>
      <w:fldSimple w:instr=" SEQ Figura \* ARABIC ">
        <w:r w:rsidR="00062DE4">
          <w:rPr>
            <w:noProof/>
          </w:rPr>
          <w:t>28</w:t>
        </w:r>
      </w:fldSimple>
      <w:r>
        <w:t xml:space="preserve">. </w:t>
      </w:r>
      <w:r w:rsidRPr="001D38FF">
        <w:t>Predicción individual del modelo 'Regresión de soporte vectorial' para la precipitación de enero del G1.</w:t>
      </w:r>
      <w:bookmarkEnd w:id="75"/>
    </w:p>
    <w:p w14:paraId="2C0E3AA3" w14:textId="7943D145" w:rsidR="0001628A" w:rsidRPr="00163F7F" w:rsidRDefault="0001628A" w:rsidP="00595FC9">
      <w:pPr>
        <w:pStyle w:val="Descripcin"/>
      </w:pPr>
    </w:p>
    <w:p w14:paraId="38EC377D" w14:textId="306169F5" w:rsidR="0001628A" w:rsidRPr="00163F7F" w:rsidRDefault="00653B6D" w:rsidP="00042A00">
      <w:pPr>
        <w:spacing w:line="360" w:lineRule="auto"/>
      </w:pPr>
      <w:r w:rsidRPr="00163F7F">
        <w:t>El modelo de regresión por vectores de soporte</w:t>
      </w:r>
      <w:r w:rsidR="001F133C" w:rsidRPr="00163F7F">
        <w:t xml:space="preserve"> </w:t>
      </w:r>
      <w:r w:rsidR="00146D0C" w:rsidRPr="00163F7F">
        <w:t xml:space="preserve">de la figura </w:t>
      </w:r>
      <w:r w:rsidR="00595FC9">
        <w:t>28</w:t>
      </w:r>
      <w:r w:rsidR="007B26D5" w:rsidRPr="00163F7F">
        <w:t xml:space="preserve"> funciona mejor que la red neuronal p</w:t>
      </w:r>
      <w:r w:rsidR="00BB4178">
        <w:t>a</w:t>
      </w:r>
      <w:r w:rsidR="007B26D5" w:rsidRPr="00163F7F">
        <w:t>ra este grupo y mes,</w:t>
      </w:r>
      <w:r w:rsidR="00007C9E" w:rsidRPr="00163F7F">
        <w:t xml:space="preserve"> pero tiene problemas para aproximar los</w:t>
      </w:r>
      <w:r w:rsidR="00683BE7" w:rsidRPr="00163F7F">
        <w:t xml:space="preserve"> extremos (años </w:t>
      </w:r>
      <w:r w:rsidR="00007C9E" w:rsidRPr="00163F7F">
        <w:t>2016, 2018</w:t>
      </w:r>
      <w:r w:rsidR="00683BE7" w:rsidRPr="00163F7F">
        <w:t xml:space="preserve"> y 20</w:t>
      </w:r>
      <w:r w:rsidR="00007C9E" w:rsidRPr="00163F7F">
        <w:t>09</w:t>
      </w:r>
      <w:r w:rsidR="00683BE7" w:rsidRPr="00163F7F">
        <w:t>)</w:t>
      </w:r>
      <w:r w:rsidR="007B26D5" w:rsidRPr="00163F7F">
        <w:t>.</w:t>
      </w:r>
    </w:p>
    <w:p w14:paraId="591979B2" w14:textId="77777777" w:rsidR="00653B6D" w:rsidRPr="00163F7F" w:rsidRDefault="00653B6D" w:rsidP="0001628A"/>
    <w:p w14:paraId="2B572F71" w14:textId="77777777" w:rsidR="00595FC9" w:rsidRDefault="00453E16" w:rsidP="00595FC9">
      <w:pPr>
        <w:keepNext/>
      </w:pPr>
      <w:r w:rsidRPr="00163F7F">
        <w:rPr>
          <w:noProof/>
          <w:lang w:val="en-US"/>
        </w:rPr>
        <w:lastRenderedPageBreak/>
        <w:drawing>
          <wp:inline distT="0" distB="0" distL="0" distR="0" wp14:anchorId="27A56BC4" wp14:editId="5E8BBCD4">
            <wp:extent cx="5603875" cy="17367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3875" cy="1736725"/>
                    </a:xfrm>
                    <a:prstGeom prst="rect">
                      <a:avLst/>
                    </a:prstGeom>
                    <a:noFill/>
                    <a:ln>
                      <a:noFill/>
                    </a:ln>
                  </pic:spPr>
                </pic:pic>
              </a:graphicData>
            </a:graphic>
          </wp:inline>
        </w:drawing>
      </w:r>
    </w:p>
    <w:p w14:paraId="415E7FD9" w14:textId="1389BF21" w:rsidR="00653B6D" w:rsidRPr="00163F7F" w:rsidRDefault="00595FC9" w:rsidP="00595FC9">
      <w:pPr>
        <w:pStyle w:val="Descripcin"/>
        <w:jc w:val="center"/>
      </w:pPr>
      <w:bookmarkStart w:id="76" w:name="_Toc65247132"/>
      <w:r>
        <w:t xml:space="preserve">Figura </w:t>
      </w:r>
      <w:fldSimple w:instr=" SEQ Figura \* ARABIC ">
        <w:r w:rsidR="00062DE4">
          <w:rPr>
            <w:noProof/>
          </w:rPr>
          <w:t>29</w:t>
        </w:r>
      </w:fldSimple>
      <w:r>
        <w:t xml:space="preserve">. </w:t>
      </w:r>
      <w:r w:rsidRPr="00C36BFE">
        <w:t>Predicción individual del modelo 'XGBoost' para la precipitación de enero del G1.</w:t>
      </w:r>
      <w:bookmarkEnd w:id="76"/>
    </w:p>
    <w:p w14:paraId="615B8E08" w14:textId="2C21FFAE" w:rsidR="0001628A" w:rsidRPr="00163F7F" w:rsidRDefault="0001628A" w:rsidP="00EC41DE">
      <w:pPr>
        <w:pStyle w:val="Descripcin"/>
      </w:pPr>
    </w:p>
    <w:p w14:paraId="1064BFD2" w14:textId="376DF55D" w:rsidR="0001628A" w:rsidRPr="00163F7F" w:rsidRDefault="00683BE7" w:rsidP="00042A00">
      <w:pPr>
        <w:spacing w:line="360" w:lineRule="auto"/>
      </w:pPr>
      <w:r w:rsidRPr="00163F7F">
        <w:t>Finalmente, el modelo de XGBoost</w:t>
      </w:r>
      <w:r w:rsidR="001F133C" w:rsidRPr="00163F7F">
        <w:t xml:space="preserve"> </w:t>
      </w:r>
      <w:r w:rsidR="00146D0C" w:rsidRPr="00163F7F">
        <w:t xml:space="preserve">de la figura </w:t>
      </w:r>
      <w:r w:rsidR="00BB4178">
        <w:t>2</w:t>
      </w:r>
      <w:r w:rsidR="00595FC9">
        <w:t>9</w:t>
      </w:r>
      <w:r w:rsidRPr="00163F7F">
        <w:t xml:space="preserve">, </w:t>
      </w:r>
      <w:r w:rsidR="00007C9E" w:rsidRPr="00163F7F">
        <w:t>logra aproximar mejor los extremos superiores (años 2016 y 2018)</w:t>
      </w:r>
      <w:r w:rsidR="007B26D5" w:rsidRPr="00163F7F">
        <w:t xml:space="preserve"> y la mayoría de los valores medios (años 2013, 2017 y 2019)</w:t>
      </w:r>
      <w:r w:rsidR="00007C9E" w:rsidRPr="00163F7F">
        <w:t xml:space="preserve"> aunque </w:t>
      </w:r>
      <w:r w:rsidR="00BB4178">
        <w:t>la predicción</w:t>
      </w:r>
      <w:r w:rsidR="00007C9E" w:rsidRPr="00163F7F">
        <w:t xml:space="preserve"> otros valores como el año 2011</w:t>
      </w:r>
      <w:r w:rsidR="00BB4178">
        <w:t xml:space="preserve"> empeora.</w:t>
      </w:r>
    </w:p>
    <w:p w14:paraId="041F98E2" w14:textId="77777777" w:rsidR="0001628A" w:rsidRPr="00163F7F" w:rsidRDefault="0001628A" w:rsidP="0001628A"/>
    <w:p w14:paraId="058A4B2D" w14:textId="77777777" w:rsidR="00EC41DE" w:rsidRDefault="00453E16" w:rsidP="00EC41DE">
      <w:pPr>
        <w:keepNext/>
        <w:ind w:left="142"/>
        <w:jc w:val="center"/>
      </w:pPr>
      <w:r w:rsidRPr="00163F7F">
        <w:rPr>
          <w:noProof/>
          <w:lang w:val="en-US"/>
        </w:rPr>
        <w:drawing>
          <wp:inline distT="0" distB="0" distL="0" distR="0" wp14:anchorId="29E54C66" wp14:editId="2A1FB67A">
            <wp:extent cx="5603875" cy="17589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03875" cy="1758950"/>
                    </a:xfrm>
                    <a:prstGeom prst="rect">
                      <a:avLst/>
                    </a:prstGeom>
                    <a:noFill/>
                    <a:ln>
                      <a:noFill/>
                    </a:ln>
                  </pic:spPr>
                </pic:pic>
              </a:graphicData>
            </a:graphic>
          </wp:inline>
        </w:drawing>
      </w:r>
    </w:p>
    <w:p w14:paraId="4B38D56A" w14:textId="1DC3D9E4" w:rsidR="00683BE7" w:rsidRPr="00163F7F" w:rsidRDefault="00EC41DE" w:rsidP="00EC41DE">
      <w:pPr>
        <w:pStyle w:val="Descripcin"/>
        <w:jc w:val="center"/>
      </w:pPr>
      <w:bookmarkStart w:id="77" w:name="_Toc65247133"/>
      <w:r>
        <w:t xml:space="preserve">Figura </w:t>
      </w:r>
      <w:fldSimple w:instr=" SEQ Figura \* ARABIC ">
        <w:r w:rsidR="00062DE4">
          <w:rPr>
            <w:noProof/>
          </w:rPr>
          <w:t>30</w:t>
        </w:r>
      </w:fldSimple>
      <w:r>
        <w:t xml:space="preserve">. </w:t>
      </w:r>
      <w:r w:rsidRPr="006E7543">
        <w:t>Predicción generada por el ensamble de los modelos para la precipitación de enero del G1.</w:t>
      </w:r>
      <w:bookmarkEnd w:id="77"/>
    </w:p>
    <w:p w14:paraId="2B1E70CE" w14:textId="77777777" w:rsidR="00683BE7" w:rsidRPr="00163F7F" w:rsidRDefault="00683BE7" w:rsidP="0001628A"/>
    <w:p w14:paraId="49DA4B87" w14:textId="3C4F59AA" w:rsidR="00683BE7" w:rsidRPr="00163F7F" w:rsidRDefault="00BB4178" w:rsidP="002F0061">
      <w:pPr>
        <w:spacing w:line="360" w:lineRule="auto"/>
      </w:pPr>
      <w:r>
        <w:t xml:space="preserve">El ensamble en este caso se construyó utilizando sólo los mejores modelos derivados con los métodos SVR y XGBoost, dado que la red neuronal no cumplió el criterio de selección. </w:t>
      </w:r>
      <w:r w:rsidR="00683BE7" w:rsidRPr="00163F7F">
        <w:t>Como podemos ver</w:t>
      </w:r>
      <w:r w:rsidR="007B26D5" w:rsidRPr="00163F7F">
        <w:t xml:space="preserve"> el ensamble de los modelos XGBoost y </w:t>
      </w:r>
      <w:r>
        <w:t>SVR</w:t>
      </w:r>
      <w:r w:rsidR="001F133C" w:rsidRPr="00163F7F">
        <w:t xml:space="preserve"> (Fig</w:t>
      </w:r>
      <w:r>
        <w:t>ura</w:t>
      </w:r>
      <w:r w:rsidR="001F133C" w:rsidRPr="00163F7F">
        <w:t xml:space="preserve"> </w:t>
      </w:r>
      <w:r w:rsidR="00EC41DE">
        <w:t>30</w:t>
      </w:r>
      <w:r w:rsidR="001F133C" w:rsidRPr="00163F7F">
        <w:t>)</w:t>
      </w:r>
      <w:r w:rsidR="007B26D5" w:rsidRPr="00163F7F">
        <w:t xml:space="preserve"> logra </w:t>
      </w:r>
      <w:r w:rsidR="001F133C" w:rsidRPr="00163F7F">
        <w:t>explicar el</w:t>
      </w:r>
      <w:r w:rsidR="007B26D5" w:rsidRPr="00163F7F">
        <w:t xml:space="preserve"> 60%</w:t>
      </w:r>
      <w:r w:rsidR="001F133C" w:rsidRPr="00163F7F">
        <w:t xml:space="preserve"> de la precipitación</w:t>
      </w:r>
      <w:r w:rsidR="002F1ED7" w:rsidRPr="00163F7F">
        <w:t xml:space="preserve"> y c</w:t>
      </w:r>
      <w:r w:rsidR="001F133C" w:rsidRPr="00163F7F">
        <w:t>lasifica correctamente</w:t>
      </w:r>
      <w:r w:rsidR="007B26D5" w:rsidRPr="00163F7F">
        <w:t xml:space="preserve"> 6 de los 11 años</w:t>
      </w:r>
      <w:r w:rsidR="001F133C" w:rsidRPr="00163F7F">
        <w:t>.</w:t>
      </w:r>
      <w:r w:rsidR="007B26D5" w:rsidRPr="00163F7F">
        <w:t xml:space="preserve"> Sin </w:t>
      </w:r>
      <w:r w:rsidR="00756425" w:rsidRPr="00163F7F">
        <w:t>embargo,</w:t>
      </w:r>
      <w:r w:rsidR="007B26D5" w:rsidRPr="00163F7F">
        <w:t xml:space="preserve"> si analizamos los años incorrectamente clasificados podemos notar lo siguiente</w:t>
      </w:r>
      <w:r w:rsidR="00756425" w:rsidRPr="00163F7F">
        <w:t>:</w:t>
      </w:r>
    </w:p>
    <w:p w14:paraId="569058D4" w14:textId="42866A4A" w:rsidR="00756425" w:rsidRPr="00163F7F" w:rsidRDefault="00756425" w:rsidP="002F0061">
      <w:pPr>
        <w:spacing w:line="360" w:lineRule="auto"/>
      </w:pPr>
      <w:r w:rsidRPr="00163F7F">
        <w:t>Los años 2013 (predicción final</w:t>
      </w:r>
      <w:r w:rsidR="00094809" w:rsidRPr="00163F7F">
        <w:t xml:space="preserve">: </w:t>
      </w:r>
      <w:r w:rsidRPr="00163F7F">
        <w:t xml:space="preserve">182.9 mm de lluvia), 2017 (predicción final: 176.3 mm de lluvia) y 2019 (predicción final: 187.3 mm de lluvia) quedaron próximos al límite de 172.2 mm que separa la categoría subnormal de normal para este grupo en este mes, estos errores son meteorológicamente aceptables en una región donde pueden llover hasta 250 mm </w:t>
      </w:r>
      <w:r w:rsidR="001F133C" w:rsidRPr="00163F7F">
        <w:t>en ese mes</w:t>
      </w:r>
      <w:r w:rsidRPr="00163F7F">
        <w:t xml:space="preserve">. </w:t>
      </w:r>
    </w:p>
    <w:p w14:paraId="7AAC8E3C" w14:textId="232EA3B4" w:rsidR="00756425" w:rsidRPr="00163F7F" w:rsidRDefault="00756425" w:rsidP="002F0061">
      <w:pPr>
        <w:spacing w:line="360" w:lineRule="auto"/>
      </w:pPr>
      <w:r w:rsidRPr="00163F7F">
        <w:lastRenderedPageBreak/>
        <w:t>Algo similar sucede con el año 2018, cuya predicción final fue de 210.5 mm de lluvia, una diferencia de</w:t>
      </w:r>
      <w:r w:rsidR="001F133C" w:rsidRPr="00163F7F">
        <w:t xml:space="preserve"> </w:t>
      </w:r>
      <w:r w:rsidRPr="00163F7F">
        <w:t xml:space="preserve">2 mm con respecto al </w:t>
      </w:r>
      <w:r w:rsidR="001F133C" w:rsidRPr="00163F7F">
        <w:t>umbral</w:t>
      </w:r>
      <w:r w:rsidRPr="00163F7F">
        <w:t xml:space="preserve"> que separa las clases normal y supranormal.</w:t>
      </w:r>
    </w:p>
    <w:p w14:paraId="48D9901A" w14:textId="67725655" w:rsidR="00756425" w:rsidRPr="00163F7F" w:rsidRDefault="00756425" w:rsidP="002F0061">
      <w:pPr>
        <w:spacing w:line="360" w:lineRule="auto"/>
      </w:pPr>
      <w:r w:rsidRPr="00163F7F">
        <w:t xml:space="preserve">Finalmente, el año con el mayor error de predicción es el año 2011 con un valor </w:t>
      </w:r>
      <w:r w:rsidR="001F133C" w:rsidRPr="00163F7F">
        <w:t xml:space="preserve">pronosticado </w:t>
      </w:r>
      <w:r w:rsidRPr="00163F7F">
        <w:t>de 241 mm de lluvia y un</w:t>
      </w:r>
      <w:r w:rsidR="001F133C" w:rsidRPr="00163F7F">
        <w:t>a diferencia con el valor observado</w:t>
      </w:r>
      <w:r w:rsidRPr="00163F7F">
        <w:t xml:space="preserve"> de </w:t>
      </w:r>
      <w:r w:rsidR="00777FC4" w:rsidRPr="00163F7F">
        <w:t>más</w:t>
      </w:r>
      <w:r w:rsidRPr="00163F7F">
        <w:t xml:space="preserve"> de 30 mm.</w:t>
      </w:r>
    </w:p>
    <w:p w14:paraId="52B86FE8" w14:textId="61E34CD4" w:rsidR="002F0061" w:rsidRPr="00163F7F" w:rsidRDefault="00756425" w:rsidP="002C3BB9">
      <w:pPr>
        <w:spacing w:line="360" w:lineRule="auto"/>
        <w:rPr>
          <w:rFonts w:asciiTheme="majorHAnsi" w:eastAsiaTheme="majorEastAsia" w:hAnsiTheme="majorHAnsi" w:cstheme="majorBidi"/>
          <w:b/>
          <w:color w:val="2F5496" w:themeColor="accent1" w:themeShade="BF"/>
          <w:spacing w:val="-10"/>
          <w:sz w:val="52"/>
          <w:szCs w:val="56"/>
        </w:rPr>
      </w:pPr>
      <w:r w:rsidRPr="00163F7F">
        <w:t>Esto</w:t>
      </w:r>
      <w:r w:rsidR="001F133C" w:rsidRPr="00163F7F">
        <w:t xml:space="preserve"> es consecuencia de la discretización por</w:t>
      </w:r>
      <w:r w:rsidR="00777FC4" w:rsidRPr="00163F7F">
        <w:t xml:space="preserve"> intervalos, </w:t>
      </w:r>
      <w:r w:rsidR="001F133C" w:rsidRPr="00163F7F">
        <w:t xml:space="preserve">se puede pronosticar una categoría diferente de la observada </w:t>
      </w:r>
      <w:r w:rsidR="002F1ED7" w:rsidRPr="00163F7F">
        <w:t>aun</w:t>
      </w:r>
      <w:r w:rsidR="001F133C" w:rsidRPr="00163F7F">
        <w:t xml:space="preserve"> cuando haya pocos mm de diferencia entre la precipitación pronosticada y la observada.</w:t>
      </w:r>
    </w:p>
    <w:p w14:paraId="114FB969" w14:textId="77777777" w:rsidR="00484347" w:rsidRDefault="00684E48" w:rsidP="002F0061">
      <w:pPr>
        <w:spacing w:line="360" w:lineRule="auto"/>
      </w:pPr>
      <w:r w:rsidRPr="00163F7F">
        <w:t>Una vez generados los modelos de base y el ensamble, es posible obtener predicciones para cualquier grupo y mes</w:t>
      </w:r>
      <w:r w:rsidR="009D4FEF">
        <w:t xml:space="preserve"> (Anexo 5)</w:t>
      </w:r>
      <w:r w:rsidRPr="00163F7F">
        <w:t xml:space="preserve">. </w:t>
      </w:r>
      <w:r w:rsidR="00CC6C8A" w:rsidRPr="00163F7F">
        <w:t xml:space="preserve"> Cabe aclarar que </w:t>
      </w:r>
      <w:r w:rsidRPr="00163F7F">
        <w:t xml:space="preserve">se debe ser cuidadoso con </w:t>
      </w:r>
      <w:r w:rsidR="00CC6C8A" w:rsidRPr="00163F7F">
        <w:t>los pronósticos en</w:t>
      </w:r>
      <w:r w:rsidRPr="00163F7F">
        <w:t xml:space="preserve"> las zonas de la región de Gran Chaco</w:t>
      </w:r>
      <w:r w:rsidR="00CC6C8A" w:rsidRPr="00163F7F">
        <w:t xml:space="preserve"> que presentan épocas sin precipitación o con precipitación muy baja.  Esta situación ocurre particularmente en el noroeste argentino. La precipitación presenta una onda anual muy marcada con máximos en verano y mínimos en invierno. Esta última estación es re</w:t>
      </w:r>
      <w:r w:rsidR="002F1ED7" w:rsidRPr="00163F7F">
        <w:t>a</w:t>
      </w:r>
      <w:r w:rsidR="00CC6C8A" w:rsidRPr="00163F7F">
        <w:t>lmente muy seca y puede</w:t>
      </w:r>
      <w:r w:rsidRPr="00163F7F">
        <w:t xml:space="preserve"> presentar lluvias mensuales de menos de 5mm, por lo que se acostumbra no dar predicciones de precipitación durante estos per</w:t>
      </w:r>
      <w:r w:rsidR="00CC6C8A" w:rsidRPr="00163F7F">
        <w:t>í</w:t>
      </w:r>
      <w:r w:rsidRPr="00163F7F">
        <w:t>odos</w:t>
      </w:r>
      <w:r w:rsidR="00CC6C8A" w:rsidRPr="00163F7F">
        <w:t xml:space="preserve"> y destacarlas como zonas con “estación seca”.</w:t>
      </w:r>
    </w:p>
    <w:p w14:paraId="345AF190" w14:textId="77777777" w:rsidR="00A44B6E" w:rsidRPr="00163F7F" w:rsidRDefault="00A44B6E" w:rsidP="00A44B6E"/>
    <w:p w14:paraId="1FF1E354" w14:textId="77777777" w:rsidR="00A44B6E" w:rsidRPr="00163F7F" w:rsidRDefault="00A44B6E" w:rsidP="00A44B6E"/>
    <w:p w14:paraId="43491219" w14:textId="77777777" w:rsidR="00D11771" w:rsidRPr="00163F7F" w:rsidRDefault="00D11771">
      <w:pPr>
        <w:jc w:val="left"/>
      </w:pPr>
    </w:p>
    <w:p w14:paraId="65481356" w14:textId="77777777" w:rsidR="00D11771" w:rsidRPr="00163F7F" w:rsidRDefault="00D11771">
      <w:pPr>
        <w:jc w:val="left"/>
      </w:pPr>
    </w:p>
    <w:p w14:paraId="191AA44F" w14:textId="77777777" w:rsidR="00D11771" w:rsidRPr="00163F7F" w:rsidRDefault="00D11771">
      <w:pPr>
        <w:jc w:val="left"/>
      </w:pPr>
    </w:p>
    <w:p w14:paraId="2E1E2AEA" w14:textId="77777777" w:rsidR="00D11771" w:rsidRPr="00163F7F" w:rsidRDefault="00D11771">
      <w:pPr>
        <w:jc w:val="left"/>
      </w:pPr>
    </w:p>
    <w:p w14:paraId="56612008" w14:textId="77777777" w:rsidR="00D11771" w:rsidRPr="00163F7F" w:rsidRDefault="00D11771">
      <w:pPr>
        <w:jc w:val="left"/>
      </w:pPr>
    </w:p>
    <w:p w14:paraId="6716C89E" w14:textId="77777777" w:rsidR="00D11771" w:rsidRPr="00163F7F" w:rsidRDefault="00D11771">
      <w:pPr>
        <w:jc w:val="left"/>
      </w:pPr>
    </w:p>
    <w:p w14:paraId="701B3CF2" w14:textId="77777777" w:rsidR="00BB7EFA" w:rsidRPr="00163F7F" w:rsidRDefault="00BB7EFA">
      <w:pPr>
        <w:jc w:val="left"/>
        <w:rPr>
          <w:rFonts w:asciiTheme="majorHAnsi" w:eastAsiaTheme="majorEastAsia" w:hAnsiTheme="majorHAnsi" w:cstheme="majorBidi"/>
          <w:b/>
          <w:color w:val="2F5496" w:themeColor="accent1" w:themeShade="BF"/>
          <w:spacing w:val="-10"/>
          <w:sz w:val="52"/>
          <w:szCs w:val="56"/>
        </w:rPr>
      </w:pPr>
      <w:r w:rsidRPr="00163F7F">
        <w:br w:type="page"/>
      </w:r>
    </w:p>
    <w:p w14:paraId="5FFE112A" w14:textId="5F6E2548" w:rsidR="0001628A" w:rsidRPr="009C4179" w:rsidRDefault="003C4D4A" w:rsidP="009C4179">
      <w:pPr>
        <w:pStyle w:val="Ttulo1"/>
        <w:rPr>
          <w:lang w:val="es-AR"/>
        </w:rPr>
      </w:pPr>
      <w:bookmarkStart w:id="78" w:name="_Toc64031662"/>
      <w:bookmarkStart w:id="79" w:name="_Toc67083122"/>
      <w:bookmarkEnd w:id="78"/>
      <w:r w:rsidRPr="00D222BC">
        <w:rPr>
          <w:lang w:val="es-AR"/>
        </w:rPr>
        <w:lastRenderedPageBreak/>
        <w:t>La eficiencia de los modelos de pronóstico.</w:t>
      </w:r>
      <w:bookmarkEnd w:id="79"/>
    </w:p>
    <w:p w14:paraId="30E55ED6" w14:textId="679FFE06" w:rsidR="00777FC4" w:rsidRPr="00163F7F" w:rsidRDefault="00777FC4" w:rsidP="002F0061">
      <w:pPr>
        <w:spacing w:line="360" w:lineRule="auto"/>
      </w:pPr>
      <w:r w:rsidRPr="00163F7F">
        <w:t xml:space="preserve">Si bien los modelos antes descriptos son modelos de regresión, por lo que su salida es numérica, los valores de salida se discretizaron en tres categorías utilizando terciles (subnormal, normal, supranormal). </w:t>
      </w:r>
      <w:r w:rsidR="002F6807">
        <w:t>Algunas medidas de eficiencia de los modelos se calculan en base a los pronósticos numéricos</w:t>
      </w:r>
      <w:r w:rsidRPr="00163F7F">
        <w:t xml:space="preserve"> (varianza explicada y error </w:t>
      </w:r>
      <w:r w:rsidR="00684E48" w:rsidRPr="00163F7F">
        <w:t>cuadrático</w:t>
      </w:r>
      <w:r w:rsidRPr="00163F7F">
        <w:t xml:space="preserve"> medio) y</w:t>
      </w:r>
      <w:r w:rsidR="002F6807">
        <w:t xml:space="preserve"> otras a los pronósticos categóricos</w:t>
      </w:r>
      <w:r w:rsidRPr="00163F7F">
        <w:t xml:space="preserve"> (precisi</w:t>
      </w:r>
      <w:r w:rsidR="00684E48" w:rsidRPr="00163F7F">
        <w:t>o</w:t>
      </w:r>
      <w:r w:rsidRPr="00163F7F">
        <w:t>n, recall, F1-Score y AUC)</w:t>
      </w:r>
    </w:p>
    <w:p w14:paraId="7FE7C8E9" w14:textId="06CCFC87" w:rsidR="009A3C8B" w:rsidRPr="00163F7F" w:rsidRDefault="00777FC4" w:rsidP="009C4179">
      <w:pPr>
        <w:spacing w:line="360" w:lineRule="auto"/>
      </w:pPr>
      <w:r w:rsidRPr="00163F7F">
        <w:t>Continuando con el ejemplo anterior, veamos las medidas de eficiencia del ensamble para el mes de enero (M01) del grupo 1 (G1)</w:t>
      </w:r>
    </w:p>
    <w:p w14:paraId="5E0368FC" w14:textId="1B158294" w:rsidR="00777FC4" w:rsidRPr="00163F7F" w:rsidRDefault="00777FC4" w:rsidP="002F0061">
      <w:pPr>
        <w:spacing w:line="360" w:lineRule="auto"/>
      </w:pPr>
      <w:r w:rsidRPr="00163F7F">
        <w:t xml:space="preserve">El error </w:t>
      </w:r>
      <w:r w:rsidR="002605AD" w:rsidRPr="00163F7F">
        <w:t>absoluto</w:t>
      </w:r>
      <w:r w:rsidRPr="00163F7F">
        <w:t xml:space="preserve"> medio, mide la media de las diferencias </w:t>
      </w:r>
      <w:r w:rsidR="002605AD" w:rsidRPr="00163F7F">
        <w:t>absolutas</w:t>
      </w:r>
      <w:r w:rsidRPr="00163F7F">
        <w:t xml:space="preserve"> entre los valores predichos y los valores reales</w:t>
      </w:r>
      <w:r w:rsidR="009A3C8B" w:rsidRPr="00163F7F">
        <w:t>.</w:t>
      </w:r>
    </w:p>
    <w:p w14:paraId="43DF800F" w14:textId="77777777" w:rsidR="00777FC4" w:rsidRPr="00163F7F" w:rsidRDefault="00777FC4" w:rsidP="002F0061">
      <w:pPr>
        <w:spacing w:line="360" w:lineRule="auto"/>
      </w:pPr>
      <w:r w:rsidRPr="00163F7F">
        <w:t>La varianza explicada mide la ganancia en varianza con respecto a un modelo hipotético que predice utilizando la media aritmética, a este modelo se lo conoce como modelo nulo.</w:t>
      </w:r>
    </w:p>
    <w:p w14:paraId="7B7816CA" w14:textId="602816A9" w:rsidR="00777FC4" w:rsidRPr="00163F7F" w:rsidRDefault="009A3C8B" w:rsidP="002F0061">
      <w:pPr>
        <w:spacing w:line="360" w:lineRule="auto"/>
      </w:pPr>
      <w:r w:rsidRPr="00163F7F">
        <w:t>Recordemos además que la varianza explicada de los modelos cumple la función de determinar si el modelo participa del ensamble</w:t>
      </w:r>
      <w:r w:rsidR="009E5E91" w:rsidRPr="00163F7F">
        <w:t>.</w:t>
      </w:r>
    </w:p>
    <w:p w14:paraId="06F8182C" w14:textId="73CBEB9D" w:rsidR="004A57CC" w:rsidRPr="00163F7F" w:rsidDel="000626B4" w:rsidRDefault="004A57CC" w:rsidP="009C4179">
      <w:pPr>
        <w:spacing w:line="360" w:lineRule="auto"/>
      </w:pPr>
      <w:r w:rsidRPr="00163F7F">
        <w:t xml:space="preserve">Las métricas de Precision, recall y F1 Score requieren analizar los casos clasificados utilizando 4 variables: </w:t>
      </w:r>
      <w:r w:rsidR="002F6807">
        <w:t>Verdaderos positivos</w:t>
      </w:r>
      <w:r w:rsidRPr="00163F7F">
        <w:t xml:space="preserve"> (TP), </w:t>
      </w:r>
      <w:r w:rsidR="002F6807">
        <w:t>verdaderos negativos</w:t>
      </w:r>
      <w:r w:rsidRPr="00163F7F">
        <w:t xml:space="preserve"> (TN), fals</w:t>
      </w:r>
      <w:r w:rsidR="002F6807">
        <w:t>os positivos</w:t>
      </w:r>
      <w:r w:rsidRPr="00163F7F">
        <w:t xml:space="preserve"> (FP) y fals</w:t>
      </w:r>
      <w:r w:rsidR="002F6807">
        <w:t xml:space="preserve">os negativos </w:t>
      </w:r>
      <w:r w:rsidRPr="00163F7F">
        <w:t xml:space="preserve">(FN). Estas métricas fueron originalmente concebidas para problemas binarios, sin embargo, en problemas multiclase como este, es posible calcularlas para cada clase con respecto a todas las demás (1 vs </w:t>
      </w:r>
      <w:r w:rsidR="002F6807">
        <w:t>todas</w:t>
      </w:r>
      <w:r w:rsidRPr="00163F7F">
        <w:t xml:space="preserve">). El valor TP indica los casos pertenecientes a la clase en cuestión para la cual se está calculando la métrica que fueron correctamente categorizados, FP representa los casos que fueron incorrectamente clasificados como pertenecientes a la clase en cuestión cuando en realidad pertenecían a alguna de las otras dos, FN representa los casos que fueron incorrectamente categorizados como pertenecientes a alguna de las otras dos clases cuando pertenecían a la clase en </w:t>
      </w:r>
      <w:r w:rsidR="00C76D55" w:rsidRPr="00163F7F">
        <w:t>cuestión</w:t>
      </w:r>
      <w:r w:rsidRPr="00163F7F">
        <w:t xml:space="preserve">, finalmente, TN representa los casos correctamente clasificados como no pertenecientes a la clase en </w:t>
      </w:r>
      <w:r w:rsidR="00C76D55" w:rsidRPr="00163F7F">
        <w:t>cuestión</w:t>
      </w:r>
      <w:r w:rsidR="0015613C" w:rsidRPr="00163F7F">
        <w:t>.</w:t>
      </w:r>
    </w:p>
    <w:p w14:paraId="0EADB191" w14:textId="58CE74A6" w:rsidR="009A3C8B" w:rsidRPr="00163F7F" w:rsidRDefault="0022485C" w:rsidP="002F0061">
      <w:pPr>
        <w:spacing w:line="360" w:lineRule="auto"/>
      </w:pPr>
      <w:r w:rsidRPr="00163F7F">
        <w:t>Precisi</w:t>
      </w:r>
      <w:r w:rsidR="000626B4" w:rsidRPr="00163F7F">
        <w:t>o</w:t>
      </w:r>
      <w:r w:rsidRPr="00163F7F">
        <w:t xml:space="preserve">n </w:t>
      </w:r>
      <w:r w:rsidR="009E5E91" w:rsidRPr="00163F7F">
        <w:t>es</w:t>
      </w:r>
      <w:r w:rsidRPr="00163F7F">
        <w:t xml:space="preserve"> la capacidad del modelo</w:t>
      </w:r>
      <w:r w:rsidR="009E5E91" w:rsidRPr="00163F7F">
        <w:t xml:space="preserve"> para</w:t>
      </w:r>
      <w:r w:rsidRPr="00163F7F">
        <w:t xml:space="preserve"> clasificar correctamente los casos positivos, </w:t>
      </w:r>
      <w:r w:rsidR="009E5E91" w:rsidRPr="00163F7F">
        <w:t>es la</w:t>
      </w:r>
      <w:r w:rsidRPr="00163F7F">
        <w:t xml:space="preserve"> </w:t>
      </w:r>
      <w:r w:rsidR="0026724F" w:rsidRPr="00163F7F">
        <w:t>proporción</w:t>
      </w:r>
      <w:r w:rsidRPr="00163F7F">
        <w:t xml:space="preserve"> de casos etiquetados como </w:t>
      </w:r>
      <w:r w:rsidR="0026724F" w:rsidRPr="00163F7F">
        <w:t xml:space="preserve">positivos </w:t>
      </w:r>
      <w:r w:rsidR="009E5E91" w:rsidRPr="00163F7F">
        <w:t>que resulta clasificad</w:t>
      </w:r>
      <w:r w:rsidR="00654252" w:rsidRPr="00163F7F">
        <w:t>a correctamente.</w:t>
      </w:r>
      <w:r w:rsidR="002F6807">
        <w:t xml:space="preserve"> Su mejor valor es 1 y su peor valor es nulo. </w:t>
      </w:r>
      <w:r w:rsidR="00654252" w:rsidRPr="00163F7F">
        <w:t xml:space="preserve"> S</w:t>
      </w:r>
      <w:r w:rsidR="0026724F" w:rsidRPr="00163F7F">
        <w:t>e calcula mediante la siguiente formula:</w:t>
      </w:r>
    </w:p>
    <w:p w14:paraId="0C1C5F78" w14:textId="77777777" w:rsidR="00D641F3" w:rsidRDefault="0026724F" w:rsidP="00D641F3">
      <w:pPr>
        <w:keepNext/>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3881B981" w14:textId="65A0C97B" w:rsidR="00A44B6E" w:rsidRPr="00163F7F" w:rsidRDefault="00D641F3" w:rsidP="00D641F3">
      <w:pPr>
        <w:pStyle w:val="Descripcin"/>
        <w:jc w:val="center"/>
      </w:pPr>
      <w:bookmarkStart w:id="80" w:name="_Toc65511432"/>
      <w:r>
        <w:t xml:space="preserve">Fórmula </w:t>
      </w:r>
      <w:fldSimple w:instr=" SEQ Fórmula \* ARABIC ">
        <w:r w:rsidR="002B1D3C">
          <w:rPr>
            <w:noProof/>
          </w:rPr>
          <w:t>5</w:t>
        </w:r>
      </w:fldSimple>
      <w:r>
        <w:t xml:space="preserve">. </w:t>
      </w:r>
      <w:r w:rsidRPr="00CB745B">
        <w:t>Precision</w:t>
      </w:r>
      <w:bookmarkEnd w:id="80"/>
    </w:p>
    <w:p w14:paraId="178276E7" w14:textId="07C3C4AC" w:rsidR="009A3C8B" w:rsidRPr="00163F7F" w:rsidRDefault="0026724F" w:rsidP="002F0061">
      <w:pPr>
        <w:spacing w:line="360" w:lineRule="auto"/>
      </w:pPr>
      <w:r w:rsidRPr="00163F7F">
        <w:lastRenderedPageBreak/>
        <w:t xml:space="preserve">Recall </w:t>
      </w:r>
      <w:r w:rsidR="00654252" w:rsidRPr="00163F7F">
        <w:t>es la</w:t>
      </w:r>
      <w:r w:rsidRPr="00163F7F">
        <w:t xml:space="preserve"> proporción de casos positivos reales</w:t>
      </w:r>
      <w:r w:rsidR="002F6807">
        <w:t xml:space="preserve"> que</w:t>
      </w:r>
      <w:r w:rsidRPr="00163F7F">
        <w:t xml:space="preserve"> fue correctamente etiquetado como positivo</w:t>
      </w:r>
      <w:r w:rsidR="00654252" w:rsidRPr="00163F7F">
        <w:t>.</w:t>
      </w:r>
      <w:r w:rsidRPr="00163F7F">
        <w:t xml:space="preserve"> </w:t>
      </w:r>
      <w:r w:rsidR="002F6807">
        <w:t xml:space="preserve">Su mejor valor es 1 y su peor valor es nulo. </w:t>
      </w:r>
      <w:r w:rsidRPr="00163F7F">
        <w:t xml:space="preserve">Matemáticamente, </w:t>
      </w:r>
      <w:r w:rsidR="00654252" w:rsidRPr="00163F7F">
        <w:t xml:space="preserve">se </w:t>
      </w:r>
      <w:r w:rsidRPr="00163F7F">
        <w:t>defin</w:t>
      </w:r>
      <w:r w:rsidR="00654252" w:rsidRPr="00163F7F">
        <w:t>e</w:t>
      </w:r>
      <w:r w:rsidRPr="00163F7F">
        <w:t xml:space="preserve"> como</w:t>
      </w:r>
      <w:r w:rsidR="006E0CF6" w:rsidRPr="00163F7F">
        <w:t>:</w:t>
      </w:r>
    </w:p>
    <w:p w14:paraId="049AC029" w14:textId="77777777" w:rsidR="00D641F3" w:rsidRDefault="0026724F" w:rsidP="00D641F3">
      <w:pPr>
        <w:keepNext/>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54087BA8" w14:textId="08022C12" w:rsidR="0026724F" w:rsidRDefault="00D641F3" w:rsidP="002B1D3C">
      <w:pPr>
        <w:pStyle w:val="Descripcin"/>
        <w:jc w:val="center"/>
      </w:pPr>
      <w:bookmarkStart w:id="81" w:name="_Toc65511433"/>
      <w:r>
        <w:t xml:space="preserve">Fórmula </w:t>
      </w:r>
      <w:fldSimple w:instr=" SEQ Fórmula \* ARABIC ">
        <w:r w:rsidR="002B1D3C">
          <w:rPr>
            <w:noProof/>
          </w:rPr>
          <w:t>6</w:t>
        </w:r>
      </w:fldSimple>
      <w:r>
        <w:t xml:space="preserve">. </w:t>
      </w:r>
      <w:r w:rsidRPr="009C38DB">
        <w:t>Recall</w:t>
      </w:r>
      <w:bookmarkEnd w:id="81"/>
    </w:p>
    <w:p w14:paraId="5FB0B5A1" w14:textId="77777777" w:rsidR="002B1D3C" w:rsidRPr="002B1D3C" w:rsidRDefault="002B1D3C" w:rsidP="002B1D3C"/>
    <w:p w14:paraId="229018B3" w14:textId="6829BABD" w:rsidR="006E0CF6" w:rsidRPr="00163F7F" w:rsidRDefault="0026724F" w:rsidP="002B1D3C">
      <w:pPr>
        <w:spacing w:line="360" w:lineRule="auto"/>
      </w:pPr>
      <w:r w:rsidRPr="00163F7F">
        <w:t xml:space="preserve">F1-score </w:t>
      </w:r>
      <w:r w:rsidR="00705D1C" w:rsidRPr="00163F7F">
        <w:t>puede interpretarse como un promedio ponderado</w:t>
      </w:r>
      <w:r w:rsidRPr="00163F7F">
        <w:t xml:space="preserve"> de las métricas de precisi</w:t>
      </w:r>
      <w:r w:rsidR="00654252" w:rsidRPr="00163F7F">
        <w:t>ó</w:t>
      </w:r>
      <w:r w:rsidRPr="00163F7F">
        <w:t>n y recall del modelo</w:t>
      </w:r>
      <w:r w:rsidR="00705D1C" w:rsidRPr="00163F7F">
        <w:t>, esta métrica alcanza su mejor valor en 1 y su peor valor en 0</w:t>
      </w:r>
      <w:r w:rsidRPr="00163F7F">
        <w:t>. Matem</w:t>
      </w:r>
      <w:r w:rsidR="00654252" w:rsidRPr="00163F7F">
        <w:t>á</w:t>
      </w:r>
      <w:r w:rsidRPr="00163F7F">
        <w:t xml:space="preserve">ticamente </w:t>
      </w:r>
      <w:r w:rsidR="00654252" w:rsidRPr="00163F7F">
        <w:t xml:space="preserve">se define </w:t>
      </w:r>
      <w:r w:rsidRPr="00163F7F">
        <w:t>como:</w:t>
      </w:r>
    </w:p>
    <w:p w14:paraId="58ACC835" w14:textId="77777777" w:rsidR="002B1D3C" w:rsidRDefault="006E0CF6" w:rsidP="002B1D3C">
      <w:pPr>
        <w:keepNext/>
      </w:pPr>
      <m:oMathPara>
        <m:oMath>
          <m:r>
            <w:rPr>
              <w:rFonts w:ascii="Cambria Math" w:hAnsi="Cambria Math"/>
            </w:rPr>
            <m:t>F1-Score=</m:t>
          </m:r>
          <m:f>
            <m:fPr>
              <m:ctrlPr>
                <w:rPr>
                  <w:rFonts w:ascii="Cambria Math" w:hAnsi="Cambria Math"/>
                  <w:i/>
                </w:rPr>
              </m:ctrlPr>
            </m:fPr>
            <m:num>
              <m:r>
                <w:rPr>
                  <w:rFonts w:ascii="Cambria Math" w:hAnsi="Cambria Math"/>
                </w:rPr>
                <m:t>TP</m:t>
              </m:r>
            </m:num>
            <m:den>
              <m:r>
                <w:rPr>
                  <w:rFonts w:ascii="Cambria Math" w:hAnsi="Cambria Math"/>
                </w:rPr>
                <m:t>TP+</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(FP+FN)</m:t>
              </m:r>
            </m:den>
          </m:f>
        </m:oMath>
      </m:oMathPara>
    </w:p>
    <w:p w14:paraId="0D1048B2" w14:textId="0C1A3589" w:rsidR="00A44B6E" w:rsidRPr="00163F7F" w:rsidRDefault="002B1D3C" w:rsidP="002B1D3C">
      <w:pPr>
        <w:pStyle w:val="Descripcin"/>
        <w:jc w:val="center"/>
      </w:pPr>
      <w:bookmarkStart w:id="82" w:name="_Toc65511434"/>
      <w:r>
        <w:t xml:space="preserve">Fórmula </w:t>
      </w:r>
      <w:fldSimple w:instr=" SEQ Fórmula \* ARABIC ">
        <w:r>
          <w:rPr>
            <w:noProof/>
          </w:rPr>
          <w:t>7</w:t>
        </w:r>
      </w:fldSimple>
      <w:r>
        <w:t xml:space="preserve">. </w:t>
      </w:r>
      <w:r w:rsidRPr="00004585">
        <w:t>F1-Score</w:t>
      </w:r>
      <w:bookmarkEnd w:id="82"/>
    </w:p>
    <w:p w14:paraId="521519F2" w14:textId="77777777" w:rsidR="002B1D3C" w:rsidRDefault="002B1D3C" w:rsidP="002F0061">
      <w:pPr>
        <w:spacing w:line="360" w:lineRule="auto"/>
      </w:pPr>
    </w:p>
    <w:p w14:paraId="1930D7B3" w14:textId="699C2C21" w:rsidR="006E0CF6" w:rsidRDefault="006E0CF6" w:rsidP="002F0061">
      <w:pPr>
        <w:spacing w:line="360" w:lineRule="auto"/>
      </w:pPr>
      <w:r w:rsidRPr="00163F7F">
        <w:t>Finalmente</w:t>
      </w:r>
      <w:r w:rsidR="00654252" w:rsidRPr="00163F7F">
        <w:t xml:space="preserve">, </w:t>
      </w:r>
      <w:r w:rsidRPr="00163F7F">
        <w:t xml:space="preserve">la </w:t>
      </w:r>
      <w:r w:rsidR="00F221C5" w:rsidRPr="00163F7F">
        <w:t>métrica AUC</w:t>
      </w:r>
      <w:r w:rsidR="00654252" w:rsidRPr="00163F7F">
        <w:t xml:space="preserve"> es el área bajo la curva en un diagrama llamado diagrama ROC donde se grafican la tasa de positivos reales</w:t>
      </w:r>
      <w:r w:rsidR="0015613C" w:rsidRPr="00163F7F">
        <w:t xml:space="preserve"> (casos positivos acertados sobre total de casos positivos reales</w:t>
      </w:r>
      <w:r w:rsidR="006902B5">
        <w:t>, TPR por sus siglas en ingl</w:t>
      </w:r>
      <w:r w:rsidR="004651F2">
        <w:t>é</w:t>
      </w:r>
      <w:r w:rsidR="006902B5">
        <w:t>s</w:t>
      </w:r>
      <w:r w:rsidR="0015613C" w:rsidRPr="00163F7F">
        <w:t>)</w:t>
      </w:r>
      <w:r w:rsidR="00654252" w:rsidRPr="00163F7F">
        <w:t xml:space="preserve"> vs. la tasa de falsos positivos</w:t>
      </w:r>
      <w:r w:rsidR="0015613C" w:rsidRPr="00163F7F">
        <w:t xml:space="preserve"> (Casos incorrectamente clasificados como positivos sobre el total de casos positivos reales</w:t>
      </w:r>
      <w:r w:rsidR="006902B5">
        <w:t>, FPR por sus siglas en ingles</w:t>
      </w:r>
      <w:r w:rsidR="0015613C" w:rsidRPr="00163F7F">
        <w:t>)</w:t>
      </w:r>
      <w:r w:rsidR="00654252" w:rsidRPr="00163F7F">
        <w:t xml:space="preserve"> y </w:t>
      </w:r>
      <w:r w:rsidRPr="00163F7F">
        <w:t xml:space="preserve">mide la capacidad del </w:t>
      </w:r>
      <w:r w:rsidR="00684E48" w:rsidRPr="00163F7F">
        <w:t>modelo</w:t>
      </w:r>
      <w:r w:rsidRPr="00163F7F">
        <w:t xml:space="preserve"> </w:t>
      </w:r>
      <w:r w:rsidR="00654252" w:rsidRPr="00163F7F">
        <w:t>para</w:t>
      </w:r>
      <w:r w:rsidRPr="00163F7F">
        <w:t xml:space="preserve"> </w:t>
      </w:r>
      <w:r w:rsidR="00654252" w:rsidRPr="00163F7F">
        <w:t xml:space="preserve">pronosticar mejor que el </w:t>
      </w:r>
      <w:r w:rsidR="002F1ED7" w:rsidRPr="00163F7F">
        <w:t>azar (Probabilidad 0.5 de acertar la clase, definida por la diagonal)</w:t>
      </w:r>
      <w:r w:rsidR="00654252" w:rsidRPr="00163F7F">
        <w:t xml:space="preserve">. Cuanto mayor es el valor de </w:t>
      </w:r>
      <w:r w:rsidR="0015613C" w:rsidRPr="00163F7F">
        <w:t>AUC</w:t>
      </w:r>
      <w:r w:rsidR="00E444AE">
        <w:t xml:space="preserve"> (más cercano a la unidad)</w:t>
      </w:r>
      <w:r w:rsidR="000D391B">
        <w:t xml:space="preserve"> </w:t>
      </w:r>
      <w:r w:rsidR="00E444AE">
        <w:t>lo cual indica una</w:t>
      </w:r>
      <w:r w:rsidR="000D391B">
        <w:t xml:space="preserve"> </w:t>
      </w:r>
      <w:r w:rsidR="00654252" w:rsidRPr="00163F7F">
        <w:t>mayor di</w:t>
      </w:r>
      <w:r w:rsidR="00E444AE">
        <w:t>stancia a</w:t>
      </w:r>
      <w:r w:rsidR="00654252" w:rsidRPr="00163F7F">
        <w:t xml:space="preserve"> la diagonal</w:t>
      </w:r>
      <w:r w:rsidR="00E444AE">
        <w:t>,</w:t>
      </w:r>
      <w:r w:rsidR="004651F2">
        <w:t xml:space="preserve"> </w:t>
      </w:r>
      <w:r w:rsidRPr="00163F7F">
        <w:t>mejor es el modelo</w:t>
      </w:r>
      <w:r w:rsidR="0015613C" w:rsidRPr="00163F7F">
        <w:t>.</w:t>
      </w:r>
      <w:r w:rsidR="00E444AE">
        <w:t xml:space="preserve"> Valores menores o iguales a 0.5 indican que la </w:t>
      </w:r>
      <w:r w:rsidR="004651F2">
        <w:t>predictibilidad</w:t>
      </w:r>
      <w:r w:rsidR="00E444AE">
        <w:t xml:space="preserve"> no difiere del azar.</w:t>
      </w:r>
      <w:r w:rsidR="00E31F81">
        <w:t xml:space="preserve"> </w:t>
      </w:r>
    </w:p>
    <w:p w14:paraId="3C446E35" w14:textId="77777777" w:rsidR="00473437" w:rsidRDefault="00473437" w:rsidP="00473437">
      <w:pPr>
        <w:keepNext/>
        <w:spacing w:line="360" w:lineRule="auto"/>
      </w:pPr>
      <w:r w:rsidRPr="00473437">
        <w:rPr>
          <w:noProof/>
        </w:rPr>
        <w:drawing>
          <wp:inline distT="0" distB="0" distL="0" distR="0" wp14:anchorId="7047E0DC" wp14:editId="1C47732B">
            <wp:extent cx="5612130" cy="192722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927225"/>
                    </a:xfrm>
                    <a:prstGeom prst="rect">
                      <a:avLst/>
                    </a:prstGeom>
                  </pic:spPr>
                </pic:pic>
              </a:graphicData>
            </a:graphic>
          </wp:inline>
        </w:drawing>
      </w:r>
    </w:p>
    <w:p w14:paraId="22513320" w14:textId="055B5281" w:rsidR="00BB0D58" w:rsidRDefault="00473437" w:rsidP="00473437">
      <w:pPr>
        <w:pStyle w:val="Descripcin"/>
        <w:jc w:val="center"/>
      </w:pPr>
      <w:bookmarkStart w:id="83" w:name="_Toc65247134"/>
      <w:r>
        <w:t xml:space="preserve">Figura </w:t>
      </w:r>
      <w:fldSimple w:instr=" SEQ Figura \* ARABIC ">
        <w:r w:rsidR="00062DE4">
          <w:rPr>
            <w:noProof/>
          </w:rPr>
          <w:t>31</w:t>
        </w:r>
      </w:fldSimple>
      <w:r>
        <w:t>. Ejemplo de curvas ROC y sus respectivos AUC.</w:t>
      </w:r>
      <w:bookmarkEnd w:id="83"/>
    </w:p>
    <w:p w14:paraId="3FD1902B" w14:textId="6C3B88EE" w:rsidR="006A5F61" w:rsidRDefault="006A5F61" w:rsidP="006A5F61"/>
    <w:p w14:paraId="43010613" w14:textId="727CE6E3" w:rsidR="006A5F61" w:rsidRPr="006A5F61" w:rsidRDefault="006A5F61" w:rsidP="006A5F61">
      <w:pPr>
        <w:spacing w:line="360" w:lineRule="auto"/>
      </w:pPr>
      <w:r>
        <w:lastRenderedPageBreak/>
        <w:t>La figuran 31 muestra diferentes ejemplos de curvas ROC con sus respectiv</w:t>
      </w:r>
      <w:r w:rsidR="00794478">
        <w:t>a</w:t>
      </w:r>
      <w:r>
        <w:t xml:space="preserve">s </w:t>
      </w:r>
      <w:r w:rsidR="00794478">
        <w:t>áreas bajo la curva (</w:t>
      </w:r>
      <w:r>
        <w:t>AUC</w:t>
      </w:r>
      <w:r w:rsidR="00794478">
        <w:t>) pintadas en gris</w:t>
      </w:r>
      <w:r>
        <w:t>. La curva de la izquierda (en verde) es la curva optima, mientras que la curva de la izquierda, en rojo, muestra un modelo que no logra predecir mejor que el azar</w:t>
      </w:r>
    </w:p>
    <w:p w14:paraId="48AA0EC1" w14:textId="45E0A7A9" w:rsidR="0001628A" w:rsidRPr="00163F7F" w:rsidRDefault="00AB429A" w:rsidP="002F0061">
      <w:pPr>
        <w:spacing w:line="360" w:lineRule="auto"/>
      </w:pPr>
      <w:r>
        <w:t xml:space="preserve">Para los pronósticos de precipitación en el Gran Chaco Argentino, se consideraron los ensambles correspondientes a cada grupo y cada mes y se calcularon las medidas de eficiencia. </w:t>
      </w:r>
      <w:r w:rsidR="00AB2118" w:rsidRPr="00163F7F">
        <w:t xml:space="preserve">Se detallan a continuación las medidas de eficiencia </w:t>
      </w:r>
      <w:r>
        <w:t>para el ejemplo del G1 y mes de enero</w:t>
      </w:r>
      <w:r w:rsidR="00AB2118" w:rsidRPr="00163F7F">
        <w:t>:</w:t>
      </w:r>
    </w:p>
    <w:p w14:paraId="37D8D86D" w14:textId="0EEB75D9" w:rsidR="00A44B6E" w:rsidRPr="00163F7F" w:rsidRDefault="00AB2118" w:rsidP="00A44B6E">
      <w:pPr>
        <w:rPr>
          <w:b/>
          <w:bCs/>
          <w:sz w:val="24"/>
          <w:szCs w:val="24"/>
          <w:u w:val="single"/>
        </w:rPr>
      </w:pPr>
      <w:r w:rsidRPr="00163F7F">
        <w:rPr>
          <w:b/>
          <w:bCs/>
          <w:sz w:val="24"/>
          <w:szCs w:val="24"/>
          <w:u w:val="single"/>
        </w:rPr>
        <w:t>MAE y Varianza explicada:</w:t>
      </w:r>
    </w:p>
    <w:p w14:paraId="66BF94B5" w14:textId="77777777" w:rsidR="005E20BB" w:rsidRDefault="000626B4" w:rsidP="005E20BB">
      <w:pPr>
        <w:keepNext/>
        <w:jc w:val="center"/>
      </w:pPr>
      <w:r w:rsidRPr="00163F7F">
        <w:rPr>
          <w:noProof/>
          <w:lang w:val="en-US"/>
        </w:rPr>
        <w:drawing>
          <wp:inline distT="0" distB="0" distL="0" distR="0" wp14:anchorId="1AF3D00A" wp14:editId="1680E188">
            <wp:extent cx="1790855" cy="108213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1790855" cy="1082134"/>
                    </a:xfrm>
                    <a:prstGeom prst="rect">
                      <a:avLst/>
                    </a:prstGeom>
                  </pic:spPr>
                </pic:pic>
              </a:graphicData>
            </a:graphic>
          </wp:inline>
        </w:drawing>
      </w:r>
    </w:p>
    <w:p w14:paraId="089FFD06" w14:textId="6CD8322C" w:rsidR="000626B4" w:rsidRPr="00163F7F" w:rsidRDefault="005E20BB" w:rsidP="005E20BB">
      <w:pPr>
        <w:pStyle w:val="Descripcin"/>
        <w:jc w:val="center"/>
      </w:pPr>
      <w:bookmarkStart w:id="84" w:name="_Toc65247135"/>
      <w:r>
        <w:t xml:space="preserve">Figura </w:t>
      </w:r>
      <w:fldSimple w:instr=" SEQ Figura \* ARABIC ">
        <w:r w:rsidR="00062DE4">
          <w:rPr>
            <w:noProof/>
          </w:rPr>
          <w:t>32</w:t>
        </w:r>
      </w:fldSimple>
      <w:r>
        <w:t xml:space="preserve">. </w:t>
      </w:r>
      <w:r w:rsidRPr="000812E0">
        <w:t>MAE y varianza explicadas del ensamble (M01 - G1)</w:t>
      </w:r>
      <w:bookmarkEnd w:id="84"/>
    </w:p>
    <w:p w14:paraId="14F3A378" w14:textId="77777777" w:rsidR="00A44B6E" w:rsidRPr="00163F7F" w:rsidRDefault="00A44B6E" w:rsidP="00A44B6E"/>
    <w:p w14:paraId="61D2EC36" w14:textId="5C037E6F" w:rsidR="00A44B6E" w:rsidRPr="00163F7F" w:rsidRDefault="00AB2118" w:rsidP="002F0061">
      <w:pPr>
        <w:spacing w:line="360" w:lineRule="auto"/>
      </w:pPr>
      <w:r w:rsidRPr="00163F7F">
        <w:t>Podemos observar que el ensamble para el mes de enero del grupo 1 explica un 60% más de varianza que el modelo nulo (predecir la media aritmética).</w:t>
      </w:r>
    </w:p>
    <w:p w14:paraId="0D165EF0" w14:textId="7894C0E8" w:rsidR="00AB2118" w:rsidRPr="00163F7F" w:rsidRDefault="00AB2118" w:rsidP="00A44B6E">
      <w:pPr>
        <w:rPr>
          <w:b/>
          <w:bCs/>
          <w:sz w:val="24"/>
          <w:szCs w:val="24"/>
          <w:u w:val="single"/>
          <w:lang w:val="en-US"/>
        </w:rPr>
      </w:pPr>
      <w:r w:rsidRPr="00163F7F">
        <w:rPr>
          <w:b/>
          <w:bCs/>
          <w:sz w:val="24"/>
          <w:szCs w:val="24"/>
          <w:u w:val="single"/>
          <w:lang w:val="en-US"/>
        </w:rPr>
        <w:t>Precision, recall y F1-Score:</w:t>
      </w:r>
    </w:p>
    <w:p w14:paraId="11C3693F" w14:textId="77777777" w:rsidR="005E20BB" w:rsidRDefault="0015613C" w:rsidP="005E20BB">
      <w:pPr>
        <w:keepNext/>
        <w:jc w:val="center"/>
      </w:pPr>
      <w:r w:rsidRPr="00163F7F" w:rsidDel="000626B4">
        <w:rPr>
          <w:noProof/>
          <w:lang w:val="en-US"/>
        </w:rPr>
        <w:drawing>
          <wp:inline distT="0" distB="0" distL="0" distR="0" wp14:anchorId="36DCB9D9" wp14:editId="4CD28775">
            <wp:extent cx="1861458" cy="1007669"/>
            <wp:effectExtent l="0" t="0" r="5715"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1876050" cy="1015568"/>
                    </a:xfrm>
                    <a:prstGeom prst="rect">
                      <a:avLst/>
                    </a:prstGeom>
                  </pic:spPr>
                </pic:pic>
              </a:graphicData>
            </a:graphic>
          </wp:inline>
        </w:drawing>
      </w:r>
    </w:p>
    <w:p w14:paraId="2F3C4982" w14:textId="5B10E035" w:rsidR="0015613C" w:rsidRPr="00163F7F" w:rsidDel="000626B4" w:rsidRDefault="005E20BB" w:rsidP="005E20BB">
      <w:pPr>
        <w:pStyle w:val="Descripcin"/>
        <w:jc w:val="center"/>
      </w:pPr>
      <w:bookmarkStart w:id="85" w:name="_Toc65247136"/>
      <w:r>
        <w:t xml:space="preserve">Figura </w:t>
      </w:r>
      <w:fldSimple w:instr=" SEQ Figura \* ARABIC ">
        <w:r w:rsidR="00062DE4">
          <w:rPr>
            <w:noProof/>
          </w:rPr>
          <w:t>33</w:t>
        </w:r>
      </w:fldSimple>
      <w:r>
        <w:t xml:space="preserve">. </w:t>
      </w:r>
      <w:r w:rsidRPr="005F5103">
        <w:t>Tabla de precisión, recall y F1-score para el ensamble (M01 - G1)</w:t>
      </w:r>
      <w:bookmarkEnd w:id="85"/>
    </w:p>
    <w:p w14:paraId="7E046705" w14:textId="77777777" w:rsidR="003130A2" w:rsidRDefault="00AB2118" w:rsidP="00F7789E">
      <w:pPr>
        <w:spacing w:line="360" w:lineRule="auto"/>
      </w:pPr>
      <w:r w:rsidRPr="00163F7F">
        <w:t>Estas métricas muestran que el modelo puede identificar correctamente el 50% de las veces las clases subnormal y supranormal (recall)</w:t>
      </w:r>
      <w:r w:rsidR="00AB429A">
        <w:t xml:space="preserve"> y puede identificar el 67% de los casos normales. R</w:t>
      </w:r>
      <w:r w:rsidRPr="00163F7F">
        <w:t>ecordemos que en el ejemplo que estamos analizando varias observaciones caen en la categoría incorrecta por muy pocos milímetros de error.</w:t>
      </w:r>
      <w:r w:rsidR="00AB429A">
        <w:t xml:space="preserve"> Con respecto a la precisión resulta máxima en el caso subnormal (67%) mientras que es del 55% para supranormal y del 44% para la categoría normal. El F1-score es mejor para casos subnormales (100%) que para el resto (33% y 50% para categorías normal y supranormal, respectivamente). Dados estos valores, en este caso se puede afirmar que el ensamble de modelos funciona mejor para pronosticar lluvias bajas que para lluvias fuertes.</w:t>
      </w:r>
    </w:p>
    <w:p w14:paraId="74016006" w14:textId="77777777" w:rsidR="002B1D3C" w:rsidRDefault="002B1D3C">
      <w:pPr>
        <w:jc w:val="left"/>
        <w:rPr>
          <w:b/>
          <w:bCs/>
          <w:sz w:val="24"/>
          <w:szCs w:val="24"/>
          <w:u w:val="single"/>
        </w:rPr>
      </w:pPr>
      <w:r>
        <w:rPr>
          <w:b/>
          <w:bCs/>
          <w:sz w:val="24"/>
          <w:szCs w:val="24"/>
          <w:u w:val="single"/>
        </w:rPr>
        <w:br w:type="page"/>
      </w:r>
    </w:p>
    <w:p w14:paraId="138B9D38" w14:textId="0E913741" w:rsidR="00AB2118" w:rsidRPr="00163F7F" w:rsidRDefault="00705D1C" w:rsidP="00F7789E">
      <w:pPr>
        <w:spacing w:line="360" w:lineRule="auto"/>
      </w:pPr>
      <w:r w:rsidRPr="00163F7F">
        <w:rPr>
          <w:b/>
          <w:bCs/>
          <w:sz w:val="24"/>
          <w:szCs w:val="24"/>
          <w:u w:val="single"/>
        </w:rPr>
        <w:lastRenderedPageBreak/>
        <w:t>Curva ROC</w:t>
      </w:r>
    </w:p>
    <w:p w14:paraId="76A06557" w14:textId="77777777" w:rsidR="00F33BBF" w:rsidRDefault="00705D1C" w:rsidP="00F33BBF">
      <w:pPr>
        <w:keepNext/>
        <w:jc w:val="center"/>
      </w:pPr>
      <w:r w:rsidRPr="00163F7F">
        <w:rPr>
          <w:noProof/>
          <w:lang w:val="en-US"/>
        </w:rPr>
        <w:drawing>
          <wp:inline distT="0" distB="0" distL="0" distR="0" wp14:anchorId="559A4D62" wp14:editId="2C66101D">
            <wp:extent cx="3298248" cy="263820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9954" cy="2639572"/>
                    </a:xfrm>
                    <a:prstGeom prst="rect">
                      <a:avLst/>
                    </a:prstGeom>
                    <a:noFill/>
                    <a:ln>
                      <a:noFill/>
                    </a:ln>
                  </pic:spPr>
                </pic:pic>
              </a:graphicData>
            </a:graphic>
          </wp:inline>
        </w:drawing>
      </w:r>
    </w:p>
    <w:p w14:paraId="0BC14DE0" w14:textId="2CD8A1A7" w:rsidR="0015613C" w:rsidRPr="00163F7F" w:rsidRDefault="00F33BBF" w:rsidP="0015613C">
      <w:pPr>
        <w:pStyle w:val="Descripcin"/>
        <w:jc w:val="center"/>
      </w:pPr>
      <w:bookmarkStart w:id="86" w:name="_Toc65247137"/>
      <w:r>
        <w:t xml:space="preserve">Figura </w:t>
      </w:r>
      <w:fldSimple w:instr=" SEQ Figura \* ARABIC ">
        <w:r w:rsidR="00062DE4">
          <w:rPr>
            <w:noProof/>
          </w:rPr>
          <w:t>34</w:t>
        </w:r>
      </w:fldSimple>
      <w:r>
        <w:t xml:space="preserve">. </w:t>
      </w:r>
      <w:r w:rsidRPr="00DC6C96">
        <w:t>AUC para el modelo de ensamble (M01 - G1)</w:t>
      </w:r>
      <w:bookmarkEnd w:id="86"/>
    </w:p>
    <w:p w14:paraId="359FCD9D" w14:textId="77777777" w:rsidR="002B1D3C" w:rsidRDefault="002B1D3C" w:rsidP="00F33BBF">
      <w:pPr>
        <w:spacing w:line="360" w:lineRule="auto"/>
      </w:pPr>
    </w:p>
    <w:p w14:paraId="3647EA14" w14:textId="4E9FBF59" w:rsidR="00163F7F" w:rsidRDefault="00705D1C" w:rsidP="00F33BBF">
      <w:pPr>
        <w:spacing w:line="360" w:lineRule="auto"/>
      </w:pPr>
      <w:r w:rsidRPr="00163F7F">
        <w:t>De la curva ROC podemos decir que el modelo puede predecir mejor las lluvias subnormales y supranormales, cometiendo la mayor cantidad de errores en la categoría normal, esto coincide con el F1-Score del punto anterior para estas categorías.</w:t>
      </w:r>
      <w:bookmarkStart w:id="87" w:name="_Toc64031667"/>
      <w:bookmarkEnd w:id="87"/>
    </w:p>
    <w:p w14:paraId="617CA5D4" w14:textId="77777777" w:rsidR="002B1D3C" w:rsidRPr="00F33BBF" w:rsidRDefault="002B1D3C" w:rsidP="00F33BBF">
      <w:pPr>
        <w:spacing w:line="360" w:lineRule="auto"/>
      </w:pPr>
    </w:p>
    <w:p w14:paraId="5EE92A9A" w14:textId="433AE892" w:rsidR="00605F78" w:rsidRDefault="000E6CEF" w:rsidP="00F33BBF">
      <w:pPr>
        <w:pStyle w:val="Ttulo1"/>
      </w:pPr>
      <w:bookmarkStart w:id="88" w:name="_Toc67083123"/>
      <w:r w:rsidRPr="00F33BBF">
        <w:t>Resultados</w:t>
      </w:r>
      <w:r w:rsidR="00605F78">
        <w:t xml:space="preserve"> obtenidos</w:t>
      </w:r>
      <w:bookmarkEnd w:id="88"/>
    </w:p>
    <w:p w14:paraId="51201C54" w14:textId="46663EE0" w:rsidR="003E560C" w:rsidRPr="00F33BBF" w:rsidRDefault="00605F78" w:rsidP="00F33BBF">
      <w:pPr>
        <w:pStyle w:val="Ttulo2"/>
        <w:rPr>
          <w:lang w:val="es-AR"/>
        </w:rPr>
      </w:pPr>
      <w:bookmarkStart w:id="89" w:name="_Toc67083124"/>
      <w:r w:rsidRPr="00F33BBF">
        <w:rPr>
          <w:lang w:val="es-AR"/>
        </w:rPr>
        <w:t>El error de los modelos</w:t>
      </w:r>
      <w:bookmarkEnd w:id="89"/>
      <w:r w:rsidR="000E6CEF" w:rsidRPr="00F33BBF">
        <w:rPr>
          <w:lang w:val="es-AR"/>
        </w:rPr>
        <w:t xml:space="preserve"> </w:t>
      </w:r>
    </w:p>
    <w:p w14:paraId="57EBACC3" w14:textId="77777777" w:rsidR="006E0CF6" w:rsidRPr="00163F7F" w:rsidRDefault="00684E48" w:rsidP="002F0061">
      <w:pPr>
        <w:spacing w:line="360" w:lineRule="auto"/>
      </w:pPr>
      <w:r w:rsidRPr="00163F7F">
        <w:t>Como pudimos observar a lo largo del presente trabajo, es posible predecir la precipitación a un mes utilizando modelos meteorológicos estadísticos.</w:t>
      </w:r>
      <w:r w:rsidR="00054857" w:rsidRPr="00163F7F">
        <w:t xml:space="preserve"> Sin embargo, deben tenerse en cuenta ciertas consideraciones:</w:t>
      </w:r>
    </w:p>
    <w:p w14:paraId="074FA469" w14:textId="09A8D186" w:rsidR="00054857" w:rsidRPr="00163F7F" w:rsidRDefault="00054857" w:rsidP="002F0061">
      <w:pPr>
        <w:pStyle w:val="Prrafodelista"/>
        <w:numPr>
          <w:ilvl w:val="0"/>
          <w:numId w:val="27"/>
        </w:numPr>
        <w:spacing w:line="360" w:lineRule="auto"/>
      </w:pPr>
      <w:r w:rsidRPr="00163F7F">
        <w:t xml:space="preserve">Los modelos no </w:t>
      </w:r>
      <w:r w:rsidR="003B1B65">
        <w:t>producen</w:t>
      </w:r>
      <w:r w:rsidR="003B1B65" w:rsidRPr="00163F7F">
        <w:t xml:space="preserve"> </w:t>
      </w:r>
      <w:r w:rsidRPr="00163F7F">
        <w:t>buenos resultados en todos los pares (Mes-Grupo), algunos de ellos no pueden ser predichos con el método sugerido en esta tesis</w:t>
      </w:r>
    </w:p>
    <w:p w14:paraId="15FAB24C" w14:textId="7492401C" w:rsidR="00DE7876" w:rsidRDefault="00054857" w:rsidP="00DE7876">
      <w:pPr>
        <w:pStyle w:val="Prrafodelista"/>
        <w:numPr>
          <w:ilvl w:val="0"/>
          <w:numId w:val="27"/>
        </w:numPr>
        <w:spacing w:line="360" w:lineRule="auto"/>
      </w:pPr>
      <w:r w:rsidRPr="00163F7F">
        <w:t>Predecir precipitaciones utilizando este método para los inviernos de las regiones secas no tiene sentido desde el punto de vista meteorológico, estas zonas tienen precipitaciones mensuales de pocos mm por lo que es común no generar pronósticos para ellas</w:t>
      </w:r>
      <w:r w:rsidR="003967FD">
        <w:t xml:space="preserve"> y mencionar que se está produciendo la estación seca.</w:t>
      </w:r>
    </w:p>
    <w:p w14:paraId="200FCFCE" w14:textId="6A0DC336" w:rsidR="0007295E" w:rsidRPr="00163F7F" w:rsidRDefault="00DE7876" w:rsidP="00DE7876">
      <w:pPr>
        <w:spacing w:line="360" w:lineRule="auto"/>
      </w:pPr>
      <w:r>
        <w:lastRenderedPageBreak/>
        <w:t xml:space="preserve">A </w:t>
      </w:r>
      <w:proofErr w:type="gramStart"/>
      <w:r>
        <w:t>continuación</w:t>
      </w:r>
      <w:proofErr w:type="gramEnd"/>
      <w:r>
        <w:t xml:space="preserve"> se detallan </w:t>
      </w:r>
      <w:r w:rsidR="00960B26" w:rsidRPr="00163F7F">
        <w:t>(Fig</w:t>
      </w:r>
      <w:r w:rsidR="00877698">
        <w:t>ura</w:t>
      </w:r>
      <w:r w:rsidR="00960B26" w:rsidRPr="00163F7F">
        <w:t xml:space="preserve"> </w:t>
      </w:r>
      <w:r w:rsidR="008824E1">
        <w:t>35</w:t>
      </w:r>
      <w:r w:rsidR="006410D5">
        <w:t>, Tabla 1)</w:t>
      </w:r>
      <w:r w:rsidR="00960B26" w:rsidRPr="00163F7F">
        <w:t xml:space="preserve"> </w:t>
      </w:r>
      <w:r w:rsidR="00054857" w:rsidRPr="00163F7F">
        <w:t xml:space="preserve">los errores </w:t>
      </w:r>
      <w:r w:rsidR="00B25923" w:rsidRPr="00163F7F">
        <w:t xml:space="preserve">absolutos </w:t>
      </w:r>
      <w:r w:rsidR="00054857" w:rsidRPr="00163F7F">
        <w:t xml:space="preserve">medios </w:t>
      </w:r>
      <w:r>
        <w:t xml:space="preserve">(MAE) </w:t>
      </w:r>
      <w:r w:rsidR="00054857" w:rsidRPr="00163F7F">
        <w:t>del ensamble para</w:t>
      </w:r>
      <w:r w:rsidR="0007295E" w:rsidRPr="00163F7F">
        <w:t xml:space="preserve"> cada grupo y mes</w:t>
      </w:r>
      <w:r>
        <w:t xml:space="preserve"> derivados de los modelos que se detallan en el ANEXO 5</w:t>
      </w:r>
      <w:r w:rsidR="00845C58" w:rsidRPr="00163F7F">
        <w:t xml:space="preserve">. </w:t>
      </w:r>
      <w:r w:rsidR="0007295E" w:rsidRPr="00163F7F">
        <w:t xml:space="preserve"> </w:t>
      </w:r>
      <w:r w:rsidR="00845C58" w:rsidRPr="00163F7F">
        <w:t xml:space="preserve">Los valores </w:t>
      </w:r>
      <w:r w:rsidR="0007295E" w:rsidRPr="00163F7F">
        <w:t xml:space="preserve">sin datos </w:t>
      </w:r>
      <w:r w:rsidR="00845C58" w:rsidRPr="00163F7F">
        <w:t xml:space="preserve">son </w:t>
      </w:r>
      <w:r w:rsidR="0007295E" w:rsidRPr="00163F7F">
        <w:t xml:space="preserve">grupos y meses para los cuales no se generó una predicción debido a que </w:t>
      </w:r>
      <w:r w:rsidR="00960B26" w:rsidRPr="00163F7F">
        <w:t>ninguno de los modelos individuales</w:t>
      </w:r>
      <w:r w:rsidR="003B1B65">
        <w:t xml:space="preserve"> cumplió el criterio de corte (</w:t>
      </w:r>
      <w:r w:rsidR="00960B26" w:rsidRPr="00163F7F">
        <w:t>explicó</w:t>
      </w:r>
      <w:r w:rsidR="00845C58" w:rsidRPr="00163F7F">
        <w:t xml:space="preserve"> una varianza de la lluvia</w:t>
      </w:r>
      <w:r w:rsidR="0007295E" w:rsidRPr="00163F7F">
        <w:t xml:space="preserve"> de al menos 15%</w:t>
      </w:r>
      <w:r w:rsidR="003B1B65">
        <w:t>)</w:t>
      </w:r>
      <w:r w:rsidR="0007295E" w:rsidRPr="00163F7F">
        <w:t>.</w:t>
      </w:r>
      <w:r w:rsidR="00845C58" w:rsidRPr="00163F7F">
        <w:t xml:space="preserve"> </w:t>
      </w:r>
      <w:r>
        <w:t>Puede observarse que a</w:t>
      </w:r>
      <w:r w:rsidRPr="00163F7F">
        <w:t>lgunas regiones y algunas épocas del año tienen más predictibilidad que otras</w:t>
      </w:r>
      <w:r>
        <w:t xml:space="preserve">.  </w:t>
      </w:r>
    </w:p>
    <w:p w14:paraId="3AE69EF6" w14:textId="426C3026" w:rsidR="0007295E" w:rsidRPr="00163F7F" w:rsidRDefault="0007295E" w:rsidP="00744564">
      <w:pPr>
        <w:keepNext/>
        <w:rPr>
          <w:noProof/>
        </w:rPr>
      </w:pPr>
    </w:p>
    <w:p w14:paraId="44C69F92" w14:textId="77777777" w:rsidR="00062DE4" w:rsidRDefault="00744564" w:rsidP="00062DE4">
      <w:pPr>
        <w:keepNext/>
        <w:jc w:val="center"/>
      </w:pPr>
      <w:r w:rsidRPr="00163F7F">
        <w:rPr>
          <w:noProof/>
          <w:lang w:val="en-US"/>
        </w:rPr>
        <w:drawing>
          <wp:inline distT="0" distB="0" distL="0" distR="0" wp14:anchorId="26B6B54B" wp14:editId="11B00ACE">
            <wp:extent cx="5288280" cy="3238500"/>
            <wp:effectExtent l="0" t="0" r="7620" b="0"/>
            <wp:docPr id="38" name="Gráfico 38">
              <a:extLst xmlns:a="http://schemas.openxmlformats.org/drawingml/2006/main">
                <a:ext uri="{FF2B5EF4-FFF2-40B4-BE49-F238E27FC236}">
                  <a16:creationId xmlns:a16="http://schemas.microsoft.com/office/drawing/2014/main" id="{B32A8A06-4266-4C9B-9BB7-08368FAECD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B8D6BF3" w14:textId="368063EA" w:rsidR="00744564" w:rsidRPr="00163F7F" w:rsidRDefault="00062DE4" w:rsidP="00062DE4">
      <w:pPr>
        <w:pStyle w:val="Descripcin"/>
        <w:jc w:val="center"/>
      </w:pPr>
      <w:bookmarkStart w:id="90" w:name="_Toc65247138"/>
      <w:r>
        <w:t xml:space="preserve">Figura </w:t>
      </w:r>
      <w:fldSimple w:instr=" SEQ Figura \* ARABIC ">
        <w:r>
          <w:rPr>
            <w:noProof/>
          </w:rPr>
          <w:t>35</w:t>
        </w:r>
      </w:fldSimple>
      <w:r>
        <w:t xml:space="preserve">. </w:t>
      </w:r>
      <w:r w:rsidRPr="003E153F">
        <w:t>Errores absolutos medios para cada grupo-mes</w:t>
      </w:r>
      <w:bookmarkEnd w:id="90"/>
    </w:p>
    <w:p w14:paraId="7DA5F181" w14:textId="1A00469F" w:rsidR="009F6AA3" w:rsidRPr="00163F7F" w:rsidRDefault="009F6AA3">
      <w:pPr>
        <w:jc w:val="left"/>
      </w:pPr>
    </w:p>
    <w:p w14:paraId="3F3DA208" w14:textId="77777777" w:rsidR="0013498A" w:rsidRPr="00163F7F" w:rsidRDefault="00DA3D9E" w:rsidP="00DE7876">
      <w:pPr>
        <w:spacing w:after="0" w:line="360" w:lineRule="auto"/>
      </w:pPr>
      <w:r w:rsidRPr="00163F7F">
        <w:t xml:space="preserve">Sin embargo, </w:t>
      </w:r>
      <w:r w:rsidR="00B019B8" w:rsidRPr="00163F7F">
        <w:t>debido a que no todas las regiones tienen regímenes de precipitación comparables, resulta de interés relativizar las lluvias con respecto a los mismos, por ejemplo</w:t>
      </w:r>
      <w:r w:rsidR="0078731F" w:rsidRPr="00163F7F">
        <w:t>, un error absoluto medio de 10 mm en una zona donde llueve</w:t>
      </w:r>
      <w:r w:rsidR="00232D9B" w:rsidRPr="00163F7F">
        <w:t>n 20 mm por mes es un error considerable, sin embargo, el mismo error de 10 mm en una zona donde llueven 1400 mm por mes podría ser despreciable.</w:t>
      </w:r>
    </w:p>
    <w:p w14:paraId="2A5C4BEC" w14:textId="743B2A1A" w:rsidR="00C31F4E" w:rsidRPr="00163F7F" w:rsidRDefault="00DC0E3B">
      <w:pPr>
        <w:spacing w:after="0" w:line="360" w:lineRule="auto"/>
      </w:pPr>
      <w:r w:rsidRPr="00163F7F">
        <w:t xml:space="preserve">Una manera de relativizar las </w:t>
      </w:r>
      <w:r w:rsidR="00AE3BF4" w:rsidRPr="00163F7F">
        <w:t>precipitaciones</w:t>
      </w:r>
      <w:r w:rsidRPr="00163F7F">
        <w:t xml:space="preserve"> es dividir el error absoluto medio de cada par Grupo-</w:t>
      </w:r>
    </w:p>
    <w:p w14:paraId="1FC7082A" w14:textId="52EBD601" w:rsidR="00AC4109" w:rsidRPr="00163F7F" w:rsidRDefault="00DC0E3B">
      <w:pPr>
        <w:spacing w:after="0" w:line="360" w:lineRule="auto"/>
      </w:pPr>
      <w:r w:rsidRPr="00163F7F">
        <w:t xml:space="preserve">Mes por la mediana de las precipitaciones </w:t>
      </w:r>
      <w:r w:rsidR="006410D5">
        <w:t xml:space="preserve">(Tabla 2) </w:t>
      </w:r>
      <w:r w:rsidRPr="00163F7F">
        <w:t xml:space="preserve">de dicho </w:t>
      </w:r>
      <w:r w:rsidR="00355C8A" w:rsidRPr="00163F7F">
        <w:t>Grupo-Mes a lo largo de los años</w:t>
      </w:r>
      <w:r w:rsidR="008C33AE" w:rsidRPr="00163F7F">
        <w:t>.</w:t>
      </w:r>
    </w:p>
    <w:p w14:paraId="2DD02834" w14:textId="314D4513" w:rsidR="000270A1" w:rsidRPr="00163F7F" w:rsidRDefault="008C33AE">
      <w:pPr>
        <w:spacing w:after="0" w:line="360" w:lineRule="auto"/>
      </w:pPr>
      <w:r w:rsidRPr="00163F7F">
        <w:t>La</w:t>
      </w:r>
      <w:r w:rsidR="006410D5">
        <w:t xml:space="preserve"> Tabla 3 y la Figura </w:t>
      </w:r>
      <w:r w:rsidR="00062DE4">
        <w:t>36</w:t>
      </w:r>
      <w:r w:rsidR="00882593" w:rsidRPr="00163F7F">
        <w:t xml:space="preserve"> muestra</w:t>
      </w:r>
      <w:r w:rsidR="006410D5">
        <w:t>n el error relativo derivado de</w:t>
      </w:r>
      <w:r w:rsidR="00882593" w:rsidRPr="00163F7F">
        <w:t xml:space="preserve"> este proceso</w:t>
      </w:r>
      <w:r w:rsidR="00C31F4E" w:rsidRPr="00163F7F">
        <w:t>, las celdas vacías pertenecen a pares Grupo-Mes para los que no se generó una predicción</w:t>
      </w:r>
      <w:r w:rsidR="006410D5">
        <w:t>.</w:t>
      </w:r>
    </w:p>
    <w:p w14:paraId="47D51B9A" w14:textId="77777777" w:rsidR="00E76C8F" w:rsidRPr="00163F7F" w:rsidRDefault="00E76C8F" w:rsidP="00C839D1"/>
    <w:p w14:paraId="459C9532" w14:textId="23147DF3" w:rsidR="002B1D3C" w:rsidRDefault="002B1D3C">
      <w:r>
        <w:br w:type="page"/>
      </w:r>
    </w:p>
    <w:p w14:paraId="6430A47F" w14:textId="77777777" w:rsidR="002B1D3C" w:rsidRDefault="002B1D3C"/>
    <w:tbl>
      <w:tblPr>
        <w:tblW w:w="5680" w:type="dxa"/>
        <w:jc w:val="center"/>
        <w:tblCellMar>
          <w:left w:w="70" w:type="dxa"/>
          <w:right w:w="70" w:type="dxa"/>
        </w:tblCellMar>
        <w:tblLook w:val="04A0" w:firstRow="1" w:lastRow="0" w:firstColumn="1" w:lastColumn="0" w:noHBand="0" w:noVBand="1"/>
      </w:tblPr>
      <w:tblGrid>
        <w:gridCol w:w="720"/>
        <w:gridCol w:w="1240"/>
        <w:gridCol w:w="1240"/>
        <w:gridCol w:w="1240"/>
        <w:gridCol w:w="1240"/>
      </w:tblGrid>
      <w:tr w:rsidR="008C33AE" w:rsidRPr="00163F7F" w14:paraId="153EC593" w14:textId="77777777" w:rsidTr="00C31F4E">
        <w:trPr>
          <w:trHeight w:val="288"/>
          <w:jc w:val="center"/>
        </w:trPr>
        <w:tc>
          <w:tcPr>
            <w:tcW w:w="720" w:type="dxa"/>
            <w:tcBorders>
              <w:top w:val="nil"/>
              <w:left w:val="nil"/>
              <w:bottom w:val="single" w:sz="12" w:space="0" w:color="FFFFFF"/>
              <w:right w:val="single" w:sz="4" w:space="0" w:color="FFFFFF"/>
            </w:tcBorders>
            <w:shd w:val="clear" w:color="4472C4" w:fill="4472C4"/>
            <w:noWrap/>
            <w:vAlign w:val="bottom"/>
            <w:hideMark/>
          </w:tcPr>
          <w:p w14:paraId="3168C01F" w14:textId="05F29075" w:rsidR="008C33AE" w:rsidRPr="00163F7F" w:rsidRDefault="008C33AE" w:rsidP="00C31F4E">
            <w:pPr>
              <w:spacing w:after="0" w:line="240" w:lineRule="auto"/>
              <w:jc w:val="center"/>
              <w:rPr>
                <w:rFonts w:ascii="Calibri" w:eastAsia="Times New Roman" w:hAnsi="Calibri" w:cs="Calibri"/>
                <w:b/>
                <w:bCs/>
                <w:color w:val="FFFFFF"/>
                <w:lang w:eastAsia="es-419"/>
              </w:rPr>
            </w:pPr>
            <w:r w:rsidRPr="00163F7F">
              <w:rPr>
                <w:rFonts w:ascii="Calibri" w:eastAsia="Times New Roman" w:hAnsi="Calibri" w:cs="Calibri"/>
                <w:b/>
                <w:bCs/>
                <w:color w:val="FFFFFF"/>
                <w:lang w:eastAsia="es-419"/>
              </w:rPr>
              <w:t>MES</w:t>
            </w:r>
          </w:p>
        </w:tc>
        <w:tc>
          <w:tcPr>
            <w:tcW w:w="1240" w:type="dxa"/>
            <w:tcBorders>
              <w:top w:val="nil"/>
              <w:left w:val="single" w:sz="4" w:space="0" w:color="FFFFFF"/>
              <w:bottom w:val="single" w:sz="12" w:space="0" w:color="FFFFFF"/>
              <w:right w:val="single" w:sz="4" w:space="0" w:color="FFFFFF"/>
            </w:tcBorders>
            <w:shd w:val="clear" w:color="4472C4" w:fill="4472C4"/>
            <w:noWrap/>
            <w:vAlign w:val="bottom"/>
            <w:hideMark/>
          </w:tcPr>
          <w:p w14:paraId="1A9F25DA" w14:textId="77777777" w:rsidR="008C33AE" w:rsidRPr="00163F7F" w:rsidRDefault="008C33AE" w:rsidP="00C31F4E">
            <w:pPr>
              <w:spacing w:after="0" w:line="240" w:lineRule="auto"/>
              <w:jc w:val="center"/>
              <w:rPr>
                <w:rFonts w:ascii="Calibri" w:eastAsia="Times New Roman" w:hAnsi="Calibri" w:cs="Calibri"/>
                <w:b/>
                <w:bCs/>
                <w:color w:val="FFFFFF"/>
                <w:lang w:eastAsia="es-419"/>
              </w:rPr>
            </w:pPr>
            <w:r w:rsidRPr="00163F7F">
              <w:rPr>
                <w:rFonts w:ascii="Calibri" w:eastAsia="Times New Roman" w:hAnsi="Calibri" w:cs="Calibri"/>
                <w:b/>
                <w:bCs/>
                <w:color w:val="FFFFFF"/>
                <w:lang w:eastAsia="es-419"/>
              </w:rPr>
              <w:t>MAE G0</w:t>
            </w:r>
          </w:p>
        </w:tc>
        <w:tc>
          <w:tcPr>
            <w:tcW w:w="1240" w:type="dxa"/>
            <w:tcBorders>
              <w:top w:val="nil"/>
              <w:left w:val="single" w:sz="4" w:space="0" w:color="FFFFFF"/>
              <w:bottom w:val="single" w:sz="12" w:space="0" w:color="FFFFFF"/>
              <w:right w:val="single" w:sz="4" w:space="0" w:color="FFFFFF"/>
            </w:tcBorders>
            <w:shd w:val="clear" w:color="4472C4" w:fill="4472C4"/>
            <w:noWrap/>
            <w:vAlign w:val="bottom"/>
            <w:hideMark/>
          </w:tcPr>
          <w:p w14:paraId="667BE5B3" w14:textId="77777777" w:rsidR="008C33AE" w:rsidRPr="00163F7F" w:rsidRDefault="008C33AE" w:rsidP="00C31F4E">
            <w:pPr>
              <w:spacing w:after="0" w:line="240" w:lineRule="auto"/>
              <w:jc w:val="center"/>
              <w:rPr>
                <w:rFonts w:ascii="Calibri" w:eastAsia="Times New Roman" w:hAnsi="Calibri" w:cs="Calibri"/>
                <w:b/>
                <w:bCs/>
                <w:color w:val="FFFFFF"/>
                <w:lang w:eastAsia="es-419"/>
              </w:rPr>
            </w:pPr>
            <w:r w:rsidRPr="00163F7F">
              <w:rPr>
                <w:rFonts w:ascii="Calibri" w:eastAsia="Times New Roman" w:hAnsi="Calibri" w:cs="Calibri"/>
                <w:b/>
                <w:bCs/>
                <w:color w:val="FFFFFF"/>
                <w:lang w:eastAsia="es-419"/>
              </w:rPr>
              <w:t>MAE G1</w:t>
            </w:r>
          </w:p>
        </w:tc>
        <w:tc>
          <w:tcPr>
            <w:tcW w:w="1240" w:type="dxa"/>
            <w:tcBorders>
              <w:top w:val="nil"/>
              <w:left w:val="single" w:sz="4" w:space="0" w:color="FFFFFF"/>
              <w:bottom w:val="single" w:sz="12" w:space="0" w:color="FFFFFF"/>
              <w:right w:val="single" w:sz="4" w:space="0" w:color="FFFFFF"/>
            </w:tcBorders>
            <w:shd w:val="clear" w:color="4472C4" w:fill="4472C4"/>
            <w:noWrap/>
            <w:vAlign w:val="bottom"/>
            <w:hideMark/>
          </w:tcPr>
          <w:p w14:paraId="3A27E523" w14:textId="77777777" w:rsidR="008C33AE" w:rsidRPr="00163F7F" w:rsidRDefault="008C33AE" w:rsidP="00C31F4E">
            <w:pPr>
              <w:spacing w:after="0" w:line="240" w:lineRule="auto"/>
              <w:jc w:val="center"/>
              <w:rPr>
                <w:rFonts w:ascii="Calibri" w:eastAsia="Times New Roman" w:hAnsi="Calibri" w:cs="Calibri"/>
                <w:b/>
                <w:bCs/>
                <w:color w:val="FFFFFF"/>
                <w:lang w:eastAsia="es-419"/>
              </w:rPr>
            </w:pPr>
            <w:r w:rsidRPr="00163F7F">
              <w:rPr>
                <w:rFonts w:ascii="Calibri" w:eastAsia="Times New Roman" w:hAnsi="Calibri" w:cs="Calibri"/>
                <w:b/>
                <w:bCs/>
                <w:color w:val="FFFFFF"/>
                <w:lang w:eastAsia="es-419"/>
              </w:rPr>
              <w:t>MAE G2</w:t>
            </w:r>
          </w:p>
        </w:tc>
        <w:tc>
          <w:tcPr>
            <w:tcW w:w="1240" w:type="dxa"/>
            <w:tcBorders>
              <w:top w:val="nil"/>
              <w:left w:val="single" w:sz="4" w:space="0" w:color="FFFFFF"/>
              <w:bottom w:val="single" w:sz="12" w:space="0" w:color="FFFFFF"/>
              <w:right w:val="nil"/>
            </w:tcBorders>
            <w:shd w:val="clear" w:color="4472C4" w:fill="4472C4"/>
            <w:noWrap/>
            <w:vAlign w:val="bottom"/>
            <w:hideMark/>
          </w:tcPr>
          <w:p w14:paraId="278E32C7" w14:textId="77777777" w:rsidR="008C33AE" w:rsidRPr="00163F7F" w:rsidRDefault="008C33AE" w:rsidP="00C31F4E">
            <w:pPr>
              <w:spacing w:after="0" w:line="240" w:lineRule="auto"/>
              <w:jc w:val="center"/>
              <w:rPr>
                <w:rFonts w:ascii="Calibri" w:eastAsia="Times New Roman" w:hAnsi="Calibri" w:cs="Calibri"/>
                <w:b/>
                <w:bCs/>
                <w:color w:val="FFFFFF"/>
                <w:lang w:eastAsia="es-419"/>
              </w:rPr>
            </w:pPr>
            <w:r w:rsidRPr="00163F7F">
              <w:rPr>
                <w:rFonts w:ascii="Calibri" w:eastAsia="Times New Roman" w:hAnsi="Calibri" w:cs="Calibri"/>
                <w:b/>
                <w:bCs/>
                <w:color w:val="FFFFFF"/>
                <w:lang w:eastAsia="es-419"/>
              </w:rPr>
              <w:t>MAE G3</w:t>
            </w:r>
          </w:p>
        </w:tc>
      </w:tr>
      <w:tr w:rsidR="008C33AE" w:rsidRPr="00163F7F" w14:paraId="63B1AF6E" w14:textId="77777777" w:rsidTr="00C31F4E">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242E649B" w14:textId="77777777" w:rsidR="008C33AE" w:rsidRPr="00163F7F" w:rsidRDefault="008C33AE" w:rsidP="008C33AE">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2D65DBC"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17.6</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4D6BD75"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31.2</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D2EE1E9"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19.3</w:t>
            </w:r>
          </w:p>
        </w:tc>
        <w:tc>
          <w:tcPr>
            <w:tcW w:w="1240" w:type="dxa"/>
            <w:tcBorders>
              <w:top w:val="single" w:sz="4" w:space="0" w:color="FFFFFF"/>
              <w:left w:val="single" w:sz="4" w:space="0" w:color="FFFFFF"/>
              <w:bottom w:val="single" w:sz="4" w:space="0" w:color="FFFFFF"/>
              <w:right w:val="nil"/>
            </w:tcBorders>
            <w:shd w:val="clear" w:color="B4C6E7" w:fill="B4C6E7"/>
            <w:noWrap/>
            <w:vAlign w:val="bottom"/>
            <w:hideMark/>
          </w:tcPr>
          <w:p w14:paraId="5A9D6828"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40.4</w:t>
            </w:r>
          </w:p>
        </w:tc>
      </w:tr>
      <w:tr w:rsidR="008C33AE" w:rsidRPr="00163F7F" w14:paraId="631EC091" w14:textId="77777777" w:rsidTr="00C31F4E">
        <w:trPr>
          <w:trHeight w:val="288"/>
          <w:jc w:val="center"/>
        </w:trPr>
        <w:tc>
          <w:tcPr>
            <w:tcW w:w="720" w:type="dxa"/>
            <w:tcBorders>
              <w:top w:val="single" w:sz="4" w:space="0" w:color="FFFFFF"/>
              <w:left w:val="nil"/>
              <w:bottom w:val="single" w:sz="4" w:space="0" w:color="FFFFFF"/>
              <w:right w:val="single" w:sz="4" w:space="0" w:color="FFFFFF"/>
            </w:tcBorders>
            <w:shd w:val="clear" w:color="D9E1F2" w:fill="D9E1F2"/>
            <w:noWrap/>
            <w:vAlign w:val="bottom"/>
            <w:hideMark/>
          </w:tcPr>
          <w:p w14:paraId="32A3F431" w14:textId="77777777" w:rsidR="008C33AE" w:rsidRPr="00163F7F" w:rsidRDefault="008C33AE" w:rsidP="008C33AE">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2</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6DBBE7C"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19.5</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7278E36"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26.6</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3878E6C"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36.8</w:t>
            </w:r>
          </w:p>
        </w:tc>
        <w:tc>
          <w:tcPr>
            <w:tcW w:w="1240" w:type="dxa"/>
            <w:tcBorders>
              <w:top w:val="single" w:sz="4" w:space="0" w:color="FFFFFF"/>
              <w:left w:val="single" w:sz="4" w:space="0" w:color="FFFFFF"/>
              <w:bottom w:val="single" w:sz="4" w:space="0" w:color="FFFFFF"/>
              <w:right w:val="nil"/>
            </w:tcBorders>
            <w:shd w:val="clear" w:color="D9E1F2" w:fill="D9E1F2"/>
            <w:noWrap/>
            <w:vAlign w:val="bottom"/>
            <w:hideMark/>
          </w:tcPr>
          <w:p w14:paraId="126FB927"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33.3</w:t>
            </w:r>
          </w:p>
        </w:tc>
      </w:tr>
      <w:tr w:rsidR="008C33AE" w:rsidRPr="00163F7F" w14:paraId="6CFE2834" w14:textId="77777777" w:rsidTr="00C31F4E">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2DCE6BBE" w14:textId="77777777" w:rsidR="008C33AE" w:rsidRPr="00163F7F" w:rsidRDefault="008C33AE" w:rsidP="008C33AE">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3</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3083588"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11.3</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CFA969F" w14:textId="20188EE6" w:rsidR="008C33AE" w:rsidRPr="00163F7F" w:rsidRDefault="006E2ED0"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39.4</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4712109"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27.2</w:t>
            </w:r>
          </w:p>
        </w:tc>
        <w:tc>
          <w:tcPr>
            <w:tcW w:w="1240" w:type="dxa"/>
            <w:tcBorders>
              <w:top w:val="single" w:sz="4" w:space="0" w:color="FFFFFF"/>
              <w:left w:val="single" w:sz="4" w:space="0" w:color="FFFFFF"/>
              <w:bottom w:val="single" w:sz="4" w:space="0" w:color="FFFFFF"/>
              <w:right w:val="nil"/>
            </w:tcBorders>
            <w:shd w:val="clear" w:color="B4C6E7" w:fill="B4C6E7"/>
            <w:noWrap/>
            <w:vAlign w:val="bottom"/>
            <w:hideMark/>
          </w:tcPr>
          <w:p w14:paraId="430D36DA" w14:textId="77777777" w:rsidR="008C33AE" w:rsidRPr="00163F7F" w:rsidRDefault="008C33AE" w:rsidP="008C33AE">
            <w:pPr>
              <w:spacing w:after="0" w:line="240" w:lineRule="auto"/>
              <w:jc w:val="right"/>
              <w:rPr>
                <w:rFonts w:ascii="Calibri" w:eastAsia="Times New Roman" w:hAnsi="Calibri" w:cs="Calibri"/>
                <w:color w:val="000000"/>
                <w:lang w:eastAsia="es-419"/>
              </w:rPr>
            </w:pPr>
          </w:p>
        </w:tc>
      </w:tr>
      <w:tr w:rsidR="008C33AE" w:rsidRPr="00163F7F" w14:paraId="634DB65A" w14:textId="77777777" w:rsidTr="00C31F4E">
        <w:trPr>
          <w:trHeight w:val="288"/>
          <w:jc w:val="center"/>
        </w:trPr>
        <w:tc>
          <w:tcPr>
            <w:tcW w:w="720" w:type="dxa"/>
            <w:tcBorders>
              <w:top w:val="single" w:sz="4" w:space="0" w:color="FFFFFF"/>
              <w:left w:val="nil"/>
              <w:bottom w:val="single" w:sz="4" w:space="0" w:color="FFFFFF"/>
              <w:right w:val="single" w:sz="4" w:space="0" w:color="FFFFFF"/>
            </w:tcBorders>
            <w:shd w:val="clear" w:color="D9E1F2" w:fill="D9E1F2"/>
            <w:noWrap/>
            <w:vAlign w:val="bottom"/>
            <w:hideMark/>
          </w:tcPr>
          <w:p w14:paraId="6D593904" w14:textId="77777777" w:rsidR="008C33AE" w:rsidRPr="00163F7F" w:rsidRDefault="008C33AE" w:rsidP="008C33AE">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4</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2ED3E79"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7.3</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28270B7" w14:textId="52ABB3AB" w:rsidR="008C33AE" w:rsidRPr="00163F7F" w:rsidRDefault="008C33AE" w:rsidP="008C33AE">
            <w:pPr>
              <w:spacing w:after="0" w:line="240" w:lineRule="auto"/>
              <w:jc w:val="right"/>
              <w:rPr>
                <w:rFonts w:ascii="Calibri" w:eastAsia="Times New Roman" w:hAnsi="Calibri" w:cs="Calibri"/>
                <w:color w:val="000000"/>
                <w:lang w:eastAsia="es-419"/>
              </w:rPr>
            </w:pP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12ADE44"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17.2</w:t>
            </w:r>
          </w:p>
        </w:tc>
        <w:tc>
          <w:tcPr>
            <w:tcW w:w="1240" w:type="dxa"/>
            <w:tcBorders>
              <w:top w:val="single" w:sz="4" w:space="0" w:color="FFFFFF"/>
              <w:left w:val="single" w:sz="4" w:space="0" w:color="FFFFFF"/>
              <w:bottom w:val="single" w:sz="4" w:space="0" w:color="FFFFFF"/>
              <w:right w:val="nil"/>
            </w:tcBorders>
            <w:shd w:val="clear" w:color="D9E1F2" w:fill="D9E1F2"/>
            <w:noWrap/>
            <w:vAlign w:val="bottom"/>
            <w:hideMark/>
          </w:tcPr>
          <w:p w14:paraId="749DC2F9"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61.6</w:t>
            </w:r>
          </w:p>
        </w:tc>
      </w:tr>
      <w:tr w:rsidR="008C33AE" w:rsidRPr="00163F7F" w14:paraId="3FA3C726" w14:textId="77777777" w:rsidTr="00C31F4E">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37598A1D" w14:textId="77777777" w:rsidR="008C33AE" w:rsidRPr="00163F7F" w:rsidRDefault="008C33AE" w:rsidP="008C33AE">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5</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1145833"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1.8</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48851F5"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5.5</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CBCC4AC"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8.2</w:t>
            </w:r>
          </w:p>
        </w:tc>
        <w:tc>
          <w:tcPr>
            <w:tcW w:w="1240" w:type="dxa"/>
            <w:tcBorders>
              <w:top w:val="single" w:sz="4" w:space="0" w:color="FFFFFF"/>
              <w:left w:val="single" w:sz="4" w:space="0" w:color="FFFFFF"/>
              <w:bottom w:val="single" w:sz="4" w:space="0" w:color="FFFFFF"/>
              <w:right w:val="nil"/>
            </w:tcBorders>
            <w:shd w:val="clear" w:color="B4C6E7" w:fill="B4C6E7"/>
            <w:noWrap/>
            <w:vAlign w:val="bottom"/>
            <w:hideMark/>
          </w:tcPr>
          <w:p w14:paraId="70D1E74F"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55.6</w:t>
            </w:r>
          </w:p>
        </w:tc>
      </w:tr>
      <w:tr w:rsidR="008C33AE" w:rsidRPr="00163F7F" w14:paraId="31783544" w14:textId="77777777" w:rsidTr="00C31F4E">
        <w:trPr>
          <w:trHeight w:val="288"/>
          <w:jc w:val="center"/>
        </w:trPr>
        <w:tc>
          <w:tcPr>
            <w:tcW w:w="720" w:type="dxa"/>
            <w:tcBorders>
              <w:top w:val="single" w:sz="4" w:space="0" w:color="FFFFFF"/>
              <w:left w:val="nil"/>
              <w:bottom w:val="single" w:sz="4" w:space="0" w:color="FFFFFF"/>
              <w:right w:val="single" w:sz="4" w:space="0" w:color="FFFFFF"/>
            </w:tcBorders>
            <w:shd w:val="clear" w:color="D9E1F2" w:fill="D9E1F2"/>
            <w:noWrap/>
            <w:vAlign w:val="bottom"/>
            <w:hideMark/>
          </w:tcPr>
          <w:p w14:paraId="091BC39E" w14:textId="77777777" w:rsidR="008C33AE" w:rsidRPr="00163F7F" w:rsidRDefault="008C33AE" w:rsidP="008C33AE">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6</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92C2A77"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1.5</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E65D531"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5.9</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3B0C152"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4.8</w:t>
            </w:r>
          </w:p>
        </w:tc>
        <w:tc>
          <w:tcPr>
            <w:tcW w:w="1240" w:type="dxa"/>
            <w:tcBorders>
              <w:top w:val="single" w:sz="4" w:space="0" w:color="FFFFFF"/>
              <w:left w:val="single" w:sz="4" w:space="0" w:color="FFFFFF"/>
              <w:bottom w:val="single" w:sz="4" w:space="0" w:color="FFFFFF"/>
              <w:right w:val="nil"/>
            </w:tcBorders>
            <w:shd w:val="clear" w:color="D9E1F2" w:fill="D9E1F2"/>
            <w:noWrap/>
            <w:vAlign w:val="bottom"/>
            <w:hideMark/>
          </w:tcPr>
          <w:p w14:paraId="4EF53ED4" w14:textId="77777777" w:rsidR="008C33AE" w:rsidRPr="00163F7F" w:rsidRDefault="008C33AE" w:rsidP="008C33AE">
            <w:pPr>
              <w:spacing w:after="0" w:line="240" w:lineRule="auto"/>
              <w:jc w:val="right"/>
              <w:rPr>
                <w:rFonts w:ascii="Calibri" w:eastAsia="Times New Roman" w:hAnsi="Calibri" w:cs="Calibri"/>
                <w:color w:val="000000"/>
                <w:lang w:eastAsia="es-419"/>
              </w:rPr>
            </w:pPr>
          </w:p>
        </w:tc>
      </w:tr>
      <w:tr w:rsidR="008C33AE" w:rsidRPr="00163F7F" w14:paraId="014E5D5A" w14:textId="77777777" w:rsidTr="00C31F4E">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6BA03AE8" w14:textId="77777777" w:rsidR="008C33AE" w:rsidRPr="00163F7F" w:rsidRDefault="008C33AE" w:rsidP="008C33AE">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7</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D00C1E0"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11AA849"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2.8</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B6C061"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2</w:t>
            </w:r>
          </w:p>
        </w:tc>
        <w:tc>
          <w:tcPr>
            <w:tcW w:w="1240" w:type="dxa"/>
            <w:tcBorders>
              <w:top w:val="single" w:sz="4" w:space="0" w:color="FFFFFF"/>
              <w:left w:val="single" w:sz="4" w:space="0" w:color="FFFFFF"/>
              <w:bottom w:val="single" w:sz="4" w:space="0" w:color="FFFFFF"/>
              <w:right w:val="nil"/>
            </w:tcBorders>
            <w:shd w:val="clear" w:color="B4C6E7" w:fill="B4C6E7"/>
            <w:noWrap/>
            <w:vAlign w:val="bottom"/>
            <w:hideMark/>
          </w:tcPr>
          <w:p w14:paraId="7BFF0421"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21.2</w:t>
            </w:r>
          </w:p>
        </w:tc>
      </w:tr>
      <w:tr w:rsidR="008C33AE" w:rsidRPr="00163F7F" w14:paraId="286972BC" w14:textId="77777777" w:rsidTr="00C31F4E">
        <w:trPr>
          <w:trHeight w:val="288"/>
          <w:jc w:val="center"/>
        </w:trPr>
        <w:tc>
          <w:tcPr>
            <w:tcW w:w="720" w:type="dxa"/>
            <w:tcBorders>
              <w:top w:val="single" w:sz="4" w:space="0" w:color="FFFFFF"/>
              <w:left w:val="nil"/>
              <w:bottom w:val="single" w:sz="4" w:space="0" w:color="FFFFFF"/>
              <w:right w:val="single" w:sz="4" w:space="0" w:color="FFFFFF"/>
            </w:tcBorders>
            <w:shd w:val="clear" w:color="D9E1F2" w:fill="D9E1F2"/>
            <w:noWrap/>
            <w:vAlign w:val="bottom"/>
            <w:hideMark/>
          </w:tcPr>
          <w:p w14:paraId="366006CF" w14:textId="77777777" w:rsidR="008C33AE" w:rsidRPr="00163F7F" w:rsidRDefault="008C33AE" w:rsidP="008C33AE">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8</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CF2071F"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C07FFFD"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2.3</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9F44A94"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4.2</w:t>
            </w:r>
          </w:p>
        </w:tc>
        <w:tc>
          <w:tcPr>
            <w:tcW w:w="1240" w:type="dxa"/>
            <w:tcBorders>
              <w:top w:val="single" w:sz="4" w:space="0" w:color="FFFFFF"/>
              <w:left w:val="single" w:sz="4" w:space="0" w:color="FFFFFF"/>
              <w:bottom w:val="single" w:sz="4" w:space="0" w:color="FFFFFF"/>
              <w:right w:val="nil"/>
            </w:tcBorders>
            <w:shd w:val="clear" w:color="D9E1F2" w:fill="D9E1F2"/>
            <w:noWrap/>
            <w:vAlign w:val="bottom"/>
            <w:hideMark/>
          </w:tcPr>
          <w:p w14:paraId="1BDDD60D"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17.9</w:t>
            </w:r>
          </w:p>
        </w:tc>
      </w:tr>
      <w:tr w:rsidR="008C33AE" w:rsidRPr="00163F7F" w14:paraId="3B11EF36" w14:textId="77777777" w:rsidTr="00C31F4E">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7063711B" w14:textId="77777777" w:rsidR="008C33AE" w:rsidRPr="00163F7F" w:rsidRDefault="008C33AE" w:rsidP="008C33AE">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9</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1F71EB5" w14:textId="77777777" w:rsidR="008C33AE" w:rsidRPr="00163F7F" w:rsidRDefault="008C33AE" w:rsidP="008C33AE">
            <w:pPr>
              <w:spacing w:after="0" w:line="240" w:lineRule="auto"/>
              <w:jc w:val="right"/>
              <w:rPr>
                <w:rFonts w:ascii="Calibri" w:eastAsia="Times New Roman" w:hAnsi="Calibri" w:cs="Calibri"/>
                <w:b/>
                <w:bCs/>
                <w:color w:val="000000"/>
                <w:lang w:eastAsia="es-419"/>
              </w:rPr>
            </w:pP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061D001" w14:textId="77777777" w:rsidR="008C33AE" w:rsidRPr="00163F7F" w:rsidRDefault="008C33AE" w:rsidP="008C33AE">
            <w:pPr>
              <w:spacing w:after="0" w:line="240" w:lineRule="auto"/>
              <w:jc w:val="left"/>
              <w:rPr>
                <w:rFonts w:ascii="Times New Roman" w:eastAsia="Times New Roman" w:hAnsi="Times New Roman" w:cs="Times New Roman"/>
                <w:sz w:val="20"/>
                <w:szCs w:val="20"/>
                <w:lang w:eastAsia="es-419"/>
              </w:rPr>
            </w:pP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375B6CA"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13.8</w:t>
            </w:r>
          </w:p>
        </w:tc>
        <w:tc>
          <w:tcPr>
            <w:tcW w:w="1240" w:type="dxa"/>
            <w:tcBorders>
              <w:top w:val="single" w:sz="4" w:space="0" w:color="FFFFFF"/>
              <w:left w:val="single" w:sz="4" w:space="0" w:color="FFFFFF"/>
              <w:bottom w:val="single" w:sz="4" w:space="0" w:color="FFFFFF"/>
              <w:right w:val="nil"/>
            </w:tcBorders>
            <w:shd w:val="clear" w:color="B4C6E7" w:fill="B4C6E7"/>
            <w:noWrap/>
            <w:vAlign w:val="bottom"/>
            <w:hideMark/>
          </w:tcPr>
          <w:p w14:paraId="05F24A1D"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20.5</w:t>
            </w:r>
          </w:p>
        </w:tc>
      </w:tr>
      <w:tr w:rsidR="008C33AE" w:rsidRPr="00163F7F" w14:paraId="3ED0B903" w14:textId="77777777" w:rsidTr="00C31F4E">
        <w:trPr>
          <w:trHeight w:val="288"/>
          <w:jc w:val="center"/>
        </w:trPr>
        <w:tc>
          <w:tcPr>
            <w:tcW w:w="720" w:type="dxa"/>
            <w:tcBorders>
              <w:top w:val="single" w:sz="4" w:space="0" w:color="FFFFFF"/>
              <w:left w:val="nil"/>
              <w:bottom w:val="single" w:sz="4" w:space="0" w:color="FFFFFF"/>
              <w:right w:val="single" w:sz="4" w:space="0" w:color="FFFFFF"/>
            </w:tcBorders>
            <w:shd w:val="clear" w:color="D9E1F2" w:fill="D9E1F2"/>
            <w:noWrap/>
            <w:vAlign w:val="bottom"/>
            <w:hideMark/>
          </w:tcPr>
          <w:p w14:paraId="3A12B8B1" w14:textId="77777777" w:rsidR="008C33AE" w:rsidRPr="00163F7F" w:rsidRDefault="008C33AE" w:rsidP="008C33AE">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10</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B44427A"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4.5</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4B73CE8"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14.2</w:t>
            </w:r>
          </w:p>
        </w:tc>
        <w:tc>
          <w:tcPr>
            <w:tcW w:w="12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4A84A0E"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18.2</w:t>
            </w:r>
          </w:p>
        </w:tc>
        <w:tc>
          <w:tcPr>
            <w:tcW w:w="1240" w:type="dxa"/>
            <w:tcBorders>
              <w:top w:val="single" w:sz="4" w:space="0" w:color="FFFFFF"/>
              <w:left w:val="single" w:sz="4" w:space="0" w:color="FFFFFF"/>
              <w:bottom w:val="single" w:sz="4" w:space="0" w:color="FFFFFF"/>
              <w:right w:val="nil"/>
            </w:tcBorders>
            <w:shd w:val="clear" w:color="D9E1F2" w:fill="D9E1F2"/>
            <w:noWrap/>
            <w:vAlign w:val="bottom"/>
            <w:hideMark/>
          </w:tcPr>
          <w:p w14:paraId="472DB049"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36.3</w:t>
            </w:r>
          </w:p>
        </w:tc>
      </w:tr>
      <w:tr w:rsidR="008C33AE" w:rsidRPr="00163F7F" w14:paraId="5FF67873" w14:textId="77777777" w:rsidTr="00C31F4E">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68566F6B" w14:textId="77777777" w:rsidR="008C33AE" w:rsidRPr="00163F7F" w:rsidRDefault="008C33AE" w:rsidP="008C33AE">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11</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6FD5913"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6.1</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04F1BBF"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23.5</w:t>
            </w:r>
          </w:p>
        </w:tc>
        <w:tc>
          <w:tcPr>
            <w:tcW w:w="12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5E8532B"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18.4</w:t>
            </w:r>
          </w:p>
        </w:tc>
        <w:tc>
          <w:tcPr>
            <w:tcW w:w="1240" w:type="dxa"/>
            <w:tcBorders>
              <w:top w:val="single" w:sz="4" w:space="0" w:color="FFFFFF"/>
              <w:left w:val="single" w:sz="4" w:space="0" w:color="FFFFFF"/>
              <w:bottom w:val="single" w:sz="4" w:space="0" w:color="FFFFFF"/>
              <w:right w:val="nil"/>
            </w:tcBorders>
            <w:shd w:val="clear" w:color="B4C6E7" w:fill="B4C6E7"/>
            <w:noWrap/>
            <w:vAlign w:val="bottom"/>
            <w:hideMark/>
          </w:tcPr>
          <w:p w14:paraId="3CCB57DC"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58.1</w:t>
            </w:r>
          </w:p>
        </w:tc>
      </w:tr>
      <w:tr w:rsidR="008C33AE" w:rsidRPr="00163F7F" w14:paraId="29362F63" w14:textId="77777777" w:rsidTr="00C31F4E">
        <w:trPr>
          <w:trHeight w:val="288"/>
          <w:jc w:val="center"/>
        </w:trPr>
        <w:tc>
          <w:tcPr>
            <w:tcW w:w="720" w:type="dxa"/>
            <w:tcBorders>
              <w:top w:val="single" w:sz="4" w:space="0" w:color="FFFFFF"/>
              <w:left w:val="nil"/>
              <w:bottom w:val="nil"/>
              <w:right w:val="single" w:sz="4" w:space="0" w:color="FFFFFF"/>
            </w:tcBorders>
            <w:shd w:val="clear" w:color="D9E1F2" w:fill="D9E1F2"/>
            <w:noWrap/>
            <w:vAlign w:val="bottom"/>
            <w:hideMark/>
          </w:tcPr>
          <w:p w14:paraId="0D77B257" w14:textId="77777777" w:rsidR="008C33AE" w:rsidRPr="00163F7F" w:rsidRDefault="008C33AE" w:rsidP="008C33AE">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12</w:t>
            </w:r>
          </w:p>
        </w:tc>
        <w:tc>
          <w:tcPr>
            <w:tcW w:w="1240" w:type="dxa"/>
            <w:tcBorders>
              <w:top w:val="single" w:sz="4" w:space="0" w:color="FFFFFF"/>
              <w:left w:val="single" w:sz="4" w:space="0" w:color="FFFFFF"/>
              <w:bottom w:val="nil"/>
              <w:right w:val="single" w:sz="4" w:space="0" w:color="FFFFFF"/>
            </w:tcBorders>
            <w:shd w:val="clear" w:color="D9E1F2" w:fill="D9E1F2"/>
            <w:noWrap/>
            <w:vAlign w:val="bottom"/>
            <w:hideMark/>
          </w:tcPr>
          <w:p w14:paraId="44016FEC" w14:textId="77777777" w:rsidR="008C33AE" w:rsidRPr="00163F7F" w:rsidRDefault="008C33AE" w:rsidP="008C33AE">
            <w:pPr>
              <w:spacing w:after="0" w:line="240" w:lineRule="auto"/>
              <w:jc w:val="right"/>
              <w:rPr>
                <w:rFonts w:ascii="Calibri" w:eastAsia="Times New Roman" w:hAnsi="Calibri" w:cs="Calibri"/>
                <w:b/>
                <w:bCs/>
                <w:color w:val="000000"/>
                <w:lang w:eastAsia="es-419"/>
              </w:rPr>
            </w:pPr>
          </w:p>
        </w:tc>
        <w:tc>
          <w:tcPr>
            <w:tcW w:w="1240" w:type="dxa"/>
            <w:tcBorders>
              <w:top w:val="single" w:sz="4" w:space="0" w:color="FFFFFF"/>
              <w:left w:val="single" w:sz="4" w:space="0" w:color="FFFFFF"/>
              <w:bottom w:val="nil"/>
              <w:right w:val="single" w:sz="4" w:space="0" w:color="FFFFFF"/>
            </w:tcBorders>
            <w:shd w:val="clear" w:color="D9E1F2" w:fill="D9E1F2"/>
            <w:noWrap/>
            <w:vAlign w:val="bottom"/>
            <w:hideMark/>
          </w:tcPr>
          <w:p w14:paraId="062F930B" w14:textId="77777777" w:rsidR="008C33AE" w:rsidRPr="00163F7F" w:rsidRDefault="008C33AE" w:rsidP="008C33AE">
            <w:pPr>
              <w:spacing w:after="0" w:line="240" w:lineRule="auto"/>
              <w:jc w:val="left"/>
              <w:rPr>
                <w:rFonts w:ascii="Times New Roman" w:eastAsia="Times New Roman" w:hAnsi="Times New Roman" w:cs="Times New Roman"/>
                <w:sz w:val="20"/>
                <w:szCs w:val="20"/>
                <w:lang w:eastAsia="es-419"/>
              </w:rPr>
            </w:pPr>
          </w:p>
        </w:tc>
        <w:tc>
          <w:tcPr>
            <w:tcW w:w="1240" w:type="dxa"/>
            <w:tcBorders>
              <w:top w:val="single" w:sz="4" w:space="0" w:color="FFFFFF"/>
              <w:left w:val="single" w:sz="4" w:space="0" w:color="FFFFFF"/>
              <w:bottom w:val="nil"/>
              <w:right w:val="single" w:sz="4" w:space="0" w:color="FFFFFF"/>
            </w:tcBorders>
            <w:shd w:val="clear" w:color="D9E1F2" w:fill="D9E1F2"/>
            <w:noWrap/>
            <w:vAlign w:val="bottom"/>
            <w:hideMark/>
          </w:tcPr>
          <w:p w14:paraId="6A28CC75"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21.2</w:t>
            </w:r>
          </w:p>
        </w:tc>
        <w:tc>
          <w:tcPr>
            <w:tcW w:w="1240" w:type="dxa"/>
            <w:tcBorders>
              <w:top w:val="single" w:sz="4" w:space="0" w:color="FFFFFF"/>
              <w:left w:val="single" w:sz="4" w:space="0" w:color="FFFFFF"/>
              <w:bottom w:val="nil"/>
              <w:right w:val="nil"/>
            </w:tcBorders>
            <w:shd w:val="clear" w:color="D9E1F2" w:fill="D9E1F2"/>
            <w:noWrap/>
            <w:vAlign w:val="bottom"/>
            <w:hideMark/>
          </w:tcPr>
          <w:p w14:paraId="3A389EF0" w14:textId="77777777" w:rsidR="008C33AE" w:rsidRPr="00163F7F" w:rsidRDefault="008C33AE" w:rsidP="008C33AE">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63.6</w:t>
            </w:r>
          </w:p>
        </w:tc>
      </w:tr>
    </w:tbl>
    <w:p w14:paraId="48ACCA6F" w14:textId="4FD191DE" w:rsidR="002B1D3C" w:rsidRPr="002B1D3C" w:rsidRDefault="00C31F4E" w:rsidP="002B1D3C">
      <w:pPr>
        <w:pStyle w:val="Descripcin"/>
        <w:keepNext/>
        <w:jc w:val="center"/>
      </w:pPr>
      <w:bookmarkStart w:id="91" w:name="_Toc65505014"/>
      <w:r w:rsidRPr="00163F7F">
        <w:t xml:space="preserve">Tabla </w:t>
      </w:r>
      <w:fldSimple w:instr=" SEQ Tabla \* ARABIC ">
        <w:r w:rsidR="00294883">
          <w:rPr>
            <w:noProof/>
          </w:rPr>
          <w:t>1</w:t>
        </w:r>
      </w:fldSimple>
      <w:r w:rsidRPr="00163F7F">
        <w:t>. Errores absolutos medios para cada par Grupo-Mes</w:t>
      </w:r>
      <w:bookmarkEnd w:id="91"/>
    </w:p>
    <w:tbl>
      <w:tblPr>
        <w:tblW w:w="6320" w:type="dxa"/>
        <w:jc w:val="center"/>
        <w:tblCellMar>
          <w:left w:w="70" w:type="dxa"/>
          <w:right w:w="70" w:type="dxa"/>
        </w:tblCellMar>
        <w:tblLook w:val="04A0" w:firstRow="1" w:lastRow="0" w:firstColumn="1" w:lastColumn="0" w:noHBand="0" w:noVBand="1"/>
      </w:tblPr>
      <w:tblGrid>
        <w:gridCol w:w="720"/>
        <w:gridCol w:w="1400"/>
        <w:gridCol w:w="1400"/>
        <w:gridCol w:w="1400"/>
        <w:gridCol w:w="1400"/>
      </w:tblGrid>
      <w:tr w:rsidR="000270A1" w:rsidRPr="00163F7F" w14:paraId="20DED260" w14:textId="77777777" w:rsidTr="000270A1">
        <w:trPr>
          <w:trHeight w:val="288"/>
          <w:jc w:val="center"/>
        </w:trPr>
        <w:tc>
          <w:tcPr>
            <w:tcW w:w="720" w:type="dxa"/>
            <w:tcBorders>
              <w:top w:val="nil"/>
              <w:left w:val="nil"/>
              <w:bottom w:val="single" w:sz="12" w:space="0" w:color="FFFFFF"/>
              <w:right w:val="single" w:sz="4" w:space="0" w:color="FFFFFF"/>
            </w:tcBorders>
            <w:shd w:val="clear" w:color="4472C4" w:fill="4472C4"/>
            <w:noWrap/>
            <w:vAlign w:val="bottom"/>
            <w:hideMark/>
          </w:tcPr>
          <w:p w14:paraId="0C1FA722" w14:textId="77777777" w:rsidR="000270A1" w:rsidRPr="00163F7F" w:rsidRDefault="000270A1" w:rsidP="00F10B18">
            <w:pPr>
              <w:spacing w:after="0" w:line="240" w:lineRule="auto"/>
              <w:jc w:val="center"/>
              <w:rPr>
                <w:rFonts w:ascii="Calibri" w:eastAsia="Times New Roman" w:hAnsi="Calibri" w:cs="Calibri"/>
                <w:b/>
                <w:bCs/>
                <w:color w:val="FFFFFF"/>
                <w:lang w:eastAsia="es-419"/>
              </w:rPr>
            </w:pPr>
            <w:r w:rsidRPr="00163F7F">
              <w:rPr>
                <w:rFonts w:ascii="Calibri" w:eastAsia="Times New Roman" w:hAnsi="Calibri" w:cs="Calibri"/>
                <w:b/>
                <w:bCs/>
                <w:color w:val="FFFFFF"/>
                <w:lang w:eastAsia="es-419"/>
              </w:rPr>
              <w:t>MES</w:t>
            </w:r>
          </w:p>
        </w:tc>
        <w:tc>
          <w:tcPr>
            <w:tcW w:w="1400" w:type="dxa"/>
            <w:tcBorders>
              <w:top w:val="nil"/>
              <w:left w:val="single" w:sz="4" w:space="0" w:color="FFFFFF"/>
              <w:bottom w:val="single" w:sz="12" w:space="0" w:color="FFFFFF"/>
              <w:right w:val="single" w:sz="4" w:space="0" w:color="FFFFFF"/>
            </w:tcBorders>
            <w:shd w:val="clear" w:color="4472C4" w:fill="4472C4"/>
            <w:noWrap/>
            <w:vAlign w:val="bottom"/>
            <w:hideMark/>
          </w:tcPr>
          <w:p w14:paraId="355B727C" w14:textId="77777777" w:rsidR="000270A1" w:rsidRPr="00163F7F" w:rsidRDefault="000270A1" w:rsidP="00F10B18">
            <w:pPr>
              <w:spacing w:after="0" w:line="240" w:lineRule="auto"/>
              <w:jc w:val="center"/>
              <w:rPr>
                <w:rFonts w:ascii="Calibri" w:eastAsia="Times New Roman" w:hAnsi="Calibri" w:cs="Calibri"/>
                <w:b/>
                <w:bCs/>
                <w:color w:val="FFFFFF"/>
                <w:lang w:eastAsia="es-419"/>
              </w:rPr>
            </w:pPr>
            <w:r w:rsidRPr="00163F7F">
              <w:rPr>
                <w:rFonts w:ascii="Calibri" w:eastAsia="Times New Roman" w:hAnsi="Calibri" w:cs="Calibri"/>
                <w:b/>
                <w:bCs/>
                <w:color w:val="FFFFFF"/>
                <w:lang w:eastAsia="es-419"/>
              </w:rPr>
              <w:t>Mediana G0</w:t>
            </w:r>
          </w:p>
        </w:tc>
        <w:tc>
          <w:tcPr>
            <w:tcW w:w="1400" w:type="dxa"/>
            <w:tcBorders>
              <w:top w:val="nil"/>
              <w:left w:val="single" w:sz="4" w:space="0" w:color="FFFFFF"/>
              <w:bottom w:val="single" w:sz="12" w:space="0" w:color="FFFFFF"/>
              <w:right w:val="single" w:sz="4" w:space="0" w:color="FFFFFF"/>
            </w:tcBorders>
            <w:shd w:val="clear" w:color="4472C4" w:fill="4472C4"/>
            <w:noWrap/>
            <w:vAlign w:val="bottom"/>
            <w:hideMark/>
          </w:tcPr>
          <w:p w14:paraId="1043BC31" w14:textId="77777777" w:rsidR="000270A1" w:rsidRPr="00163F7F" w:rsidRDefault="000270A1" w:rsidP="00F10B18">
            <w:pPr>
              <w:spacing w:after="0" w:line="240" w:lineRule="auto"/>
              <w:jc w:val="center"/>
              <w:rPr>
                <w:rFonts w:ascii="Calibri" w:eastAsia="Times New Roman" w:hAnsi="Calibri" w:cs="Calibri"/>
                <w:b/>
                <w:bCs/>
                <w:color w:val="FFFFFF"/>
                <w:lang w:eastAsia="es-419"/>
              </w:rPr>
            </w:pPr>
            <w:r w:rsidRPr="00163F7F">
              <w:rPr>
                <w:rFonts w:ascii="Calibri" w:eastAsia="Times New Roman" w:hAnsi="Calibri" w:cs="Calibri"/>
                <w:b/>
                <w:bCs/>
                <w:color w:val="FFFFFF"/>
                <w:lang w:eastAsia="es-419"/>
              </w:rPr>
              <w:t>Mediana G1</w:t>
            </w:r>
          </w:p>
        </w:tc>
        <w:tc>
          <w:tcPr>
            <w:tcW w:w="1400" w:type="dxa"/>
            <w:tcBorders>
              <w:top w:val="nil"/>
              <w:left w:val="single" w:sz="4" w:space="0" w:color="FFFFFF"/>
              <w:bottom w:val="single" w:sz="12" w:space="0" w:color="FFFFFF"/>
              <w:right w:val="single" w:sz="4" w:space="0" w:color="FFFFFF"/>
            </w:tcBorders>
            <w:shd w:val="clear" w:color="4472C4" w:fill="4472C4"/>
            <w:noWrap/>
            <w:vAlign w:val="bottom"/>
            <w:hideMark/>
          </w:tcPr>
          <w:p w14:paraId="11975FAC" w14:textId="77777777" w:rsidR="000270A1" w:rsidRPr="00163F7F" w:rsidRDefault="000270A1" w:rsidP="00F10B18">
            <w:pPr>
              <w:spacing w:after="0" w:line="240" w:lineRule="auto"/>
              <w:jc w:val="center"/>
              <w:rPr>
                <w:rFonts w:ascii="Calibri" w:eastAsia="Times New Roman" w:hAnsi="Calibri" w:cs="Calibri"/>
                <w:b/>
                <w:bCs/>
                <w:color w:val="FFFFFF"/>
                <w:lang w:eastAsia="es-419"/>
              </w:rPr>
            </w:pPr>
            <w:r w:rsidRPr="00163F7F">
              <w:rPr>
                <w:rFonts w:ascii="Calibri" w:eastAsia="Times New Roman" w:hAnsi="Calibri" w:cs="Calibri"/>
                <w:b/>
                <w:bCs/>
                <w:color w:val="FFFFFF"/>
                <w:lang w:eastAsia="es-419"/>
              </w:rPr>
              <w:t>Mediana G2</w:t>
            </w:r>
          </w:p>
        </w:tc>
        <w:tc>
          <w:tcPr>
            <w:tcW w:w="1400" w:type="dxa"/>
            <w:tcBorders>
              <w:top w:val="nil"/>
              <w:left w:val="single" w:sz="4" w:space="0" w:color="FFFFFF"/>
              <w:bottom w:val="single" w:sz="12" w:space="0" w:color="FFFFFF"/>
              <w:right w:val="nil"/>
            </w:tcBorders>
            <w:shd w:val="clear" w:color="4472C4" w:fill="4472C4"/>
            <w:noWrap/>
            <w:vAlign w:val="bottom"/>
            <w:hideMark/>
          </w:tcPr>
          <w:p w14:paraId="773E01FA" w14:textId="77777777" w:rsidR="000270A1" w:rsidRPr="00163F7F" w:rsidRDefault="000270A1" w:rsidP="00F10B18">
            <w:pPr>
              <w:spacing w:after="0" w:line="240" w:lineRule="auto"/>
              <w:jc w:val="center"/>
              <w:rPr>
                <w:rFonts w:ascii="Calibri" w:eastAsia="Times New Roman" w:hAnsi="Calibri" w:cs="Calibri"/>
                <w:b/>
                <w:bCs/>
                <w:color w:val="FFFFFF"/>
                <w:lang w:eastAsia="es-419"/>
              </w:rPr>
            </w:pPr>
            <w:r w:rsidRPr="00163F7F">
              <w:rPr>
                <w:rFonts w:ascii="Calibri" w:eastAsia="Times New Roman" w:hAnsi="Calibri" w:cs="Calibri"/>
                <w:b/>
                <w:bCs/>
                <w:color w:val="FFFFFF"/>
                <w:lang w:eastAsia="es-419"/>
              </w:rPr>
              <w:t>Mediana G3</w:t>
            </w:r>
          </w:p>
        </w:tc>
      </w:tr>
      <w:tr w:rsidR="000270A1" w:rsidRPr="00163F7F" w14:paraId="7FDCC63A" w14:textId="77777777" w:rsidTr="000270A1">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1F397EC6" w14:textId="77777777" w:rsidR="000270A1" w:rsidRPr="00163F7F" w:rsidRDefault="000270A1" w:rsidP="000270A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BC139DC"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58.6</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ED59526"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188.2</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2C79FC2"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116</w:t>
            </w:r>
          </w:p>
        </w:tc>
        <w:tc>
          <w:tcPr>
            <w:tcW w:w="1400" w:type="dxa"/>
            <w:tcBorders>
              <w:top w:val="single" w:sz="4" w:space="0" w:color="FFFFFF"/>
              <w:left w:val="single" w:sz="4" w:space="0" w:color="FFFFFF"/>
              <w:bottom w:val="single" w:sz="4" w:space="0" w:color="FFFFFF"/>
              <w:right w:val="nil"/>
            </w:tcBorders>
            <w:shd w:val="clear" w:color="B4C6E7" w:fill="B4C6E7"/>
            <w:noWrap/>
            <w:vAlign w:val="bottom"/>
            <w:hideMark/>
          </w:tcPr>
          <w:p w14:paraId="5F489DDB"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149.4</w:t>
            </w:r>
          </w:p>
        </w:tc>
      </w:tr>
      <w:tr w:rsidR="000270A1" w:rsidRPr="00163F7F" w14:paraId="693C2AF7" w14:textId="77777777" w:rsidTr="000270A1">
        <w:trPr>
          <w:trHeight w:val="288"/>
          <w:jc w:val="center"/>
        </w:trPr>
        <w:tc>
          <w:tcPr>
            <w:tcW w:w="720" w:type="dxa"/>
            <w:tcBorders>
              <w:top w:val="single" w:sz="4" w:space="0" w:color="FFFFFF"/>
              <w:left w:val="nil"/>
              <w:bottom w:val="single" w:sz="4" w:space="0" w:color="FFFFFF"/>
              <w:right w:val="single" w:sz="4" w:space="0" w:color="FFFFFF"/>
            </w:tcBorders>
            <w:shd w:val="clear" w:color="D9E1F2" w:fill="D9E1F2"/>
            <w:noWrap/>
            <w:vAlign w:val="bottom"/>
            <w:hideMark/>
          </w:tcPr>
          <w:p w14:paraId="53AD9FF2" w14:textId="77777777" w:rsidR="000270A1" w:rsidRPr="00163F7F" w:rsidRDefault="000270A1" w:rsidP="000270A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2</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6DDF0F0"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43</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B7101DA"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166.9</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960D9CB"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105.6</w:t>
            </w:r>
          </w:p>
        </w:tc>
        <w:tc>
          <w:tcPr>
            <w:tcW w:w="1400" w:type="dxa"/>
            <w:tcBorders>
              <w:top w:val="single" w:sz="4" w:space="0" w:color="FFFFFF"/>
              <w:left w:val="single" w:sz="4" w:space="0" w:color="FFFFFF"/>
              <w:bottom w:val="single" w:sz="4" w:space="0" w:color="FFFFFF"/>
              <w:right w:val="nil"/>
            </w:tcBorders>
            <w:shd w:val="clear" w:color="D9E1F2" w:fill="D9E1F2"/>
            <w:noWrap/>
            <w:vAlign w:val="bottom"/>
            <w:hideMark/>
          </w:tcPr>
          <w:p w14:paraId="2390132B"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137.6</w:t>
            </w:r>
          </w:p>
        </w:tc>
      </w:tr>
      <w:tr w:rsidR="000270A1" w:rsidRPr="00163F7F" w14:paraId="06E6C654" w14:textId="77777777" w:rsidTr="000270A1">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44493779" w14:textId="77777777" w:rsidR="000270A1" w:rsidRPr="00163F7F" w:rsidRDefault="000270A1" w:rsidP="000270A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3</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E1EC75"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27.4</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13913A1"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129.6</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5B2DA22"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94.7</w:t>
            </w:r>
          </w:p>
        </w:tc>
        <w:tc>
          <w:tcPr>
            <w:tcW w:w="1400" w:type="dxa"/>
            <w:tcBorders>
              <w:top w:val="single" w:sz="4" w:space="0" w:color="FFFFFF"/>
              <w:left w:val="single" w:sz="4" w:space="0" w:color="FFFFFF"/>
              <w:bottom w:val="single" w:sz="4" w:space="0" w:color="FFFFFF"/>
              <w:right w:val="nil"/>
            </w:tcBorders>
            <w:shd w:val="clear" w:color="B4C6E7" w:fill="B4C6E7"/>
            <w:noWrap/>
            <w:vAlign w:val="bottom"/>
            <w:hideMark/>
          </w:tcPr>
          <w:p w14:paraId="79673199"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139</w:t>
            </w:r>
          </w:p>
        </w:tc>
      </w:tr>
      <w:tr w:rsidR="000270A1" w:rsidRPr="00163F7F" w14:paraId="596D7091" w14:textId="77777777" w:rsidTr="000270A1">
        <w:trPr>
          <w:trHeight w:val="288"/>
          <w:jc w:val="center"/>
        </w:trPr>
        <w:tc>
          <w:tcPr>
            <w:tcW w:w="720" w:type="dxa"/>
            <w:tcBorders>
              <w:top w:val="single" w:sz="4" w:space="0" w:color="FFFFFF"/>
              <w:left w:val="nil"/>
              <w:bottom w:val="single" w:sz="4" w:space="0" w:color="FFFFFF"/>
              <w:right w:val="single" w:sz="4" w:space="0" w:color="FFFFFF"/>
            </w:tcBorders>
            <w:shd w:val="clear" w:color="D9E1F2" w:fill="D9E1F2"/>
            <w:noWrap/>
            <w:vAlign w:val="bottom"/>
            <w:hideMark/>
          </w:tcPr>
          <w:p w14:paraId="5E532ED9" w14:textId="77777777" w:rsidR="000270A1" w:rsidRPr="00163F7F" w:rsidRDefault="000270A1" w:rsidP="000270A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4</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8392CB9"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11.4</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47592A6"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48.7</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D878AD3"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53.5</w:t>
            </w:r>
          </w:p>
        </w:tc>
        <w:tc>
          <w:tcPr>
            <w:tcW w:w="1400" w:type="dxa"/>
            <w:tcBorders>
              <w:top w:val="single" w:sz="4" w:space="0" w:color="FFFFFF"/>
              <w:left w:val="single" w:sz="4" w:space="0" w:color="FFFFFF"/>
              <w:bottom w:val="single" w:sz="4" w:space="0" w:color="FFFFFF"/>
              <w:right w:val="nil"/>
            </w:tcBorders>
            <w:shd w:val="clear" w:color="D9E1F2" w:fill="D9E1F2"/>
            <w:noWrap/>
            <w:vAlign w:val="bottom"/>
            <w:hideMark/>
          </w:tcPr>
          <w:p w14:paraId="43E5940C"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135.4</w:t>
            </w:r>
          </w:p>
        </w:tc>
      </w:tr>
      <w:tr w:rsidR="000270A1" w:rsidRPr="00163F7F" w14:paraId="7C2EA45A" w14:textId="77777777" w:rsidTr="000270A1">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56844D35" w14:textId="77777777" w:rsidR="000270A1" w:rsidRPr="00163F7F" w:rsidRDefault="000270A1" w:rsidP="000270A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5</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C92BEA0"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2</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4A7C7D6"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12.3</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3AA09B4"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15.7</w:t>
            </w:r>
          </w:p>
        </w:tc>
        <w:tc>
          <w:tcPr>
            <w:tcW w:w="1400" w:type="dxa"/>
            <w:tcBorders>
              <w:top w:val="single" w:sz="4" w:space="0" w:color="FFFFFF"/>
              <w:left w:val="single" w:sz="4" w:space="0" w:color="FFFFFF"/>
              <w:bottom w:val="single" w:sz="4" w:space="0" w:color="FFFFFF"/>
              <w:right w:val="nil"/>
            </w:tcBorders>
            <w:shd w:val="clear" w:color="B4C6E7" w:fill="B4C6E7"/>
            <w:noWrap/>
            <w:vAlign w:val="bottom"/>
            <w:hideMark/>
          </w:tcPr>
          <w:p w14:paraId="2D42F145"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79.4</w:t>
            </w:r>
          </w:p>
        </w:tc>
      </w:tr>
      <w:tr w:rsidR="000270A1" w:rsidRPr="00163F7F" w14:paraId="6434F699" w14:textId="77777777" w:rsidTr="000270A1">
        <w:trPr>
          <w:trHeight w:val="288"/>
          <w:jc w:val="center"/>
        </w:trPr>
        <w:tc>
          <w:tcPr>
            <w:tcW w:w="720" w:type="dxa"/>
            <w:tcBorders>
              <w:top w:val="single" w:sz="4" w:space="0" w:color="FFFFFF"/>
              <w:left w:val="nil"/>
              <w:bottom w:val="single" w:sz="4" w:space="0" w:color="FFFFFF"/>
              <w:right w:val="single" w:sz="4" w:space="0" w:color="FFFFFF"/>
            </w:tcBorders>
            <w:shd w:val="clear" w:color="D9E1F2" w:fill="D9E1F2"/>
            <w:noWrap/>
            <w:vAlign w:val="bottom"/>
            <w:hideMark/>
          </w:tcPr>
          <w:p w14:paraId="24640B0E" w14:textId="77777777" w:rsidR="000270A1" w:rsidRPr="00163F7F" w:rsidRDefault="000270A1" w:rsidP="000270A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6</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D08E364"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1.5</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9083BDC"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4</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BED3A2A"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5</w:t>
            </w:r>
          </w:p>
        </w:tc>
        <w:tc>
          <w:tcPr>
            <w:tcW w:w="1400" w:type="dxa"/>
            <w:tcBorders>
              <w:top w:val="single" w:sz="4" w:space="0" w:color="FFFFFF"/>
              <w:left w:val="single" w:sz="4" w:space="0" w:color="FFFFFF"/>
              <w:bottom w:val="single" w:sz="4" w:space="0" w:color="FFFFFF"/>
              <w:right w:val="nil"/>
            </w:tcBorders>
            <w:shd w:val="clear" w:color="D9E1F2" w:fill="D9E1F2"/>
            <w:noWrap/>
            <w:vAlign w:val="bottom"/>
            <w:hideMark/>
          </w:tcPr>
          <w:p w14:paraId="36DD55E5"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55</w:t>
            </w:r>
          </w:p>
        </w:tc>
      </w:tr>
      <w:tr w:rsidR="000270A1" w:rsidRPr="00163F7F" w14:paraId="2DC108DB" w14:textId="77777777" w:rsidTr="000270A1">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5EE54590" w14:textId="77777777" w:rsidR="000270A1" w:rsidRPr="00163F7F" w:rsidRDefault="000270A1" w:rsidP="000270A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7</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CAA9A6E"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1.8</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7F31DC4"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2</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4C9BDB3"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3.7</w:t>
            </w:r>
          </w:p>
        </w:tc>
        <w:tc>
          <w:tcPr>
            <w:tcW w:w="1400" w:type="dxa"/>
            <w:tcBorders>
              <w:top w:val="single" w:sz="4" w:space="0" w:color="FFFFFF"/>
              <w:left w:val="single" w:sz="4" w:space="0" w:color="FFFFFF"/>
              <w:bottom w:val="single" w:sz="4" w:space="0" w:color="FFFFFF"/>
              <w:right w:val="nil"/>
            </w:tcBorders>
            <w:shd w:val="clear" w:color="B4C6E7" w:fill="B4C6E7"/>
            <w:noWrap/>
            <w:vAlign w:val="bottom"/>
            <w:hideMark/>
          </w:tcPr>
          <w:p w14:paraId="6A7F392B"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29.4</w:t>
            </w:r>
          </w:p>
        </w:tc>
      </w:tr>
      <w:tr w:rsidR="000270A1" w:rsidRPr="00163F7F" w14:paraId="126E0512" w14:textId="77777777" w:rsidTr="000270A1">
        <w:trPr>
          <w:trHeight w:val="288"/>
          <w:jc w:val="center"/>
        </w:trPr>
        <w:tc>
          <w:tcPr>
            <w:tcW w:w="720" w:type="dxa"/>
            <w:tcBorders>
              <w:top w:val="single" w:sz="4" w:space="0" w:color="FFFFFF"/>
              <w:left w:val="nil"/>
              <w:bottom w:val="single" w:sz="4" w:space="0" w:color="FFFFFF"/>
              <w:right w:val="single" w:sz="4" w:space="0" w:color="FFFFFF"/>
            </w:tcBorders>
            <w:shd w:val="clear" w:color="D9E1F2" w:fill="D9E1F2"/>
            <w:noWrap/>
            <w:vAlign w:val="bottom"/>
            <w:hideMark/>
          </w:tcPr>
          <w:p w14:paraId="617D720E" w14:textId="77777777" w:rsidR="000270A1" w:rsidRPr="00163F7F" w:rsidRDefault="000270A1" w:rsidP="000270A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8</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48D5B47"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1.4</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DF3849D"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0.8</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233625C"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2.4</w:t>
            </w:r>
          </w:p>
        </w:tc>
        <w:tc>
          <w:tcPr>
            <w:tcW w:w="1400" w:type="dxa"/>
            <w:tcBorders>
              <w:top w:val="single" w:sz="4" w:space="0" w:color="FFFFFF"/>
              <w:left w:val="single" w:sz="4" w:space="0" w:color="FFFFFF"/>
              <w:bottom w:val="single" w:sz="4" w:space="0" w:color="FFFFFF"/>
              <w:right w:val="nil"/>
            </w:tcBorders>
            <w:shd w:val="clear" w:color="D9E1F2" w:fill="D9E1F2"/>
            <w:noWrap/>
            <w:vAlign w:val="bottom"/>
            <w:hideMark/>
          </w:tcPr>
          <w:p w14:paraId="68514FC4"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41.2</w:t>
            </w:r>
          </w:p>
        </w:tc>
      </w:tr>
      <w:tr w:rsidR="000270A1" w:rsidRPr="00163F7F" w14:paraId="432498C7" w14:textId="77777777" w:rsidTr="000270A1">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21C5487A" w14:textId="77777777" w:rsidR="000270A1" w:rsidRPr="00163F7F" w:rsidRDefault="000270A1" w:rsidP="000270A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9</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87A27FE"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1.3</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15D1389"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4.4</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AC36DED"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21</w:t>
            </w:r>
          </w:p>
        </w:tc>
        <w:tc>
          <w:tcPr>
            <w:tcW w:w="1400" w:type="dxa"/>
            <w:tcBorders>
              <w:top w:val="single" w:sz="4" w:space="0" w:color="FFFFFF"/>
              <w:left w:val="single" w:sz="4" w:space="0" w:color="FFFFFF"/>
              <w:bottom w:val="single" w:sz="4" w:space="0" w:color="FFFFFF"/>
              <w:right w:val="nil"/>
            </w:tcBorders>
            <w:shd w:val="clear" w:color="B4C6E7" w:fill="B4C6E7"/>
            <w:noWrap/>
            <w:vAlign w:val="bottom"/>
            <w:hideMark/>
          </w:tcPr>
          <w:p w14:paraId="565CDA03"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66.8</w:t>
            </w:r>
          </w:p>
        </w:tc>
      </w:tr>
      <w:tr w:rsidR="000270A1" w:rsidRPr="00163F7F" w14:paraId="4F00CD12" w14:textId="77777777" w:rsidTr="000270A1">
        <w:trPr>
          <w:trHeight w:val="288"/>
          <w:jc w:val="center"/>
        </w:trPr>
        <w:tc>
          <w:tcPr>
            <w:tcW w:w="720" w:type="dxa"/>
            <w:tcBorders>
              <w:top w:val="single" w:sz="4" w:space="0" w:color="FFFFFF"/>
              <w:left w:val="nil"/>
              <w:bottom w:val="single" w:sz="4" w:space="0" w:color="FFFFFF"/>
              <w:right w:val="single" w:sz="4" w:space="0" w:color="FFFFFF"/>
            </w:tcBorders>
            <w:shd w:val="clear" w:color="D9E1F2" w:fill="D9E1F2"/>
            <w:noWrap/>
            <w:vAlign w:val="bottom"/>
            <w:hideMark/>
          </w:tcPr>
          <w:p w14:paraId="6E05F583" w14:textId="77777777" w:rsidR="000270A1" w:rsidRPr="00163F7F" w:rsidRDefault="000270A1" w:rsidP="000270A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10</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5A8A004"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6</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10FBC5A"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36</w:t>
            </w:r>
          </w:p>
        </w:tc>
        <w:tc>
          <w:tcPr>
            <w:tcW w:w="14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3B9AF20"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58.5</w:t>
            </w:r>
          </w:p>
        </w:tc>
        <w:tc>
          <w:tcPr>
            <w:tcW w:w="1400" w:type="dxa"/>
            <w:tcBorders>
              <w:top w:val="single" w:sz="4" w:space="0" w:color="FFFFFF"/>
              <w:left w:val="single" w:sz="4" w:space="0" w:color="FFFFFF"/>
              <w:bottom w:val="single" w:sz="4" w:space="0" w:color="FFFFFF"/>
              <w:right w:val="nil"/>
            </w:tcBorders>
            <w:shd w:val="clear" w:color="D9E1F2" w:fill="D9E1F2"/>
            <w:noWrap/>
            <w:vAlign w:val="bottom"/>
            <w:hideMark/>
          </w:tcPr>
          <w:p w14:paraId="75801DB6"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137</w:t>
            </w:r>
          </w:p>
        </w:tc>
      </w:tr>
      <w:tr w:rsidR="000270A1" w:rsidRPr="00163F7F" w14:paraId="74EBA599" w14:textId="77777777" w:rsidTr="000270A1">
        <w:trPr>
          <w:trHeight w:val="288"/>
          <w:jc w:val="center"/>
        </w:trPr>
        <w:tc>
          <w:tcPr>
            <w:tcW w:w="720" w:type="dxa"/>
            <w:tcBorders>
              <w:top w:val="single" w:sz="4" w:space="0" w:color="FFFFFF"/>
              <w:left w:val="nil"/>
              <w:bottom w:val="single" w:sz="4" w:space="0" w:color="FFFFFF"/>
              <w:right w:val="single" w:sz="4" w:space="0" w:color="FFFFFF"/>
            </w:tcBorders>
            <w:shd w:val="clear" w:color="B4C6E7" w:fill="B4C6E7"/>
            <w:noWrap/>
            <w:vAlign w:val="bottom"/>
            <w:hideMark/>
          </w:tcPr>
          <w:p w14:paraId="6CC8126A" w14:textId="77777777" w:rsidR="000270A1" w:rsidRPr="00163F7F" w:rsidRDefault="000270A1" w:rsidP="000270A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11</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2775568"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16.3</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145C02"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86.5</w:t>
            </w:r>
          </w:p>
        </w:tc>
        <w:tc>
          <w:tcPr>
            <w:tcW w:w="14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31AA1C6"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87.9</w:t>
            </w:r>
          </w:p>
        </w:tc>
        <w:tc>
          <w:tcPr>
            <w:tcW w:w="1400" w:type="dxa"/>
            <w:tcBorders>
              <w:top w:val="single" w:sz="4" w:space="0" w:color="FFFFFF"/>
              <w:left w:val="single" w:sz="4" w:space="0" w:color="FFFFFF"/>
              <w:bottom w:val="single" w:sz="4" w:space="0" w:color="FFFFFF"/>
              <w:right w:val="nil"/>
            </w:tcBorders>
            <w:shd w:val="clear" w:color="B4C6E7" w:fill="B4C6E7"/>
            <w:noWrap/>
            <w:vAlign w:val="bottom"/>
            <w:hideMark/>
          </w:tcPr>
          <w:p w14:paraId="5FBD1C18"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161.2</w:t>
            </w:r>
          </w:p>
        </w:tc>
      </w:tr>
      <w:tr w:rsidR="000270A1" w:rsidRPr="00163F7F" w14:paraId="0D9342BC" w14:textId="77777777" w:rsidTr="000270A1">
        <w:trPr>
          <w:trHeight w:val="288"/>
          <w:jc w:val="center"/>
        </w:trPr>
        <w:tc>
          <w:tcPr>
            <w:tcW w:w="720" w:type="dxa"/>
            <w:tcBorders>
              <w:top w:val="single" w:sz="4" w:space="0" w:color="FFFFFF"/>
              <w:left w:val="nil"/>
              <w:bottom w:val="nil"/>
              <w:right w:val="single" w:sz="4" w:space="0" w:color="FFFFFF"/>
            </w:tcBorders>
            <w:shd w:val="clear" w:color="D9E1F2" w:fill="D9E1F2"/>
            <w:noWrap/>
            <w:vAlign w:val="bottom"/>
            <w:hideMark/>
          </w:tcPr>
          <w:p w14:paraId="0F3CD978" w14:textId="77777777" w:rsidR="000270A1" w:rsidRPr="00163F7F" w:rsidRDefault="000270A1" w:rsidP="000270A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12</w:t>
            </w:r>
          </w:p>
        </w:tc>
        <w:tc>
          <w:tcPr>
            <w:tcW w:w="1400" w:type="dxa"/>
            <w:tcBorders>
              <w:top w:val="single" w:sz="4" w:space="0" w:color="FFFFFF"/>
              <w:left w:val="single" w:sz="4" w:space="0" w:color="FFFFFF"/>
              <w:bottom w:val="nil"/>
              <w:right w:val="single" w:sz="4" w:space="0" w:color="FFFFFF"/>
            </w:tcBorders>
            <w:shd w:val="clear" w:color="D9E1F2" w:fill="D9E1F2"/>
            <w:noWrap/>
            <w:vAlign w:val="bottom"/>
            <w:hideMark/>
          </w:tcPr>
          <w:p w14:paraId="2C6F7FE0"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38</w:t>
            </w:r>
          </w:p>
        </w:tc>
        <w:tc>
          <w:tcPr>
            <w:tcW w:w="1400" w:type="dxa"/>
            <w:tcBorders>
              <w:top w:val="single" w:sz="4" w:space="0" w:color="FFFFFF"/>
              <w:left w:val="single" w:sz="4" w:space="0" w:color="FFFFFF"/>
              <w:bottom w:val="nil"/>
              <w:right w:val="single" w:sz="4" w:space="0" w:color="FFFFFF"/>
            </w:tcBorders>
            <w:shd w:val="clear" w:color="D9E1F2" w:fill="D9E1F2"/>
            <w:noWrap/>
            <w:vAlign w:val="bottom"/>
            <w:hideMark/>
          </w:tcPr>
          <w:p w14:paraId="4C897F74"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142.6</w:t>
            </w:r>
          </w:p>
        </w:tc>
        <w:tc>
          <w:tcPr>
            <w:tcW w:w="1400" w:type="dxa"/>
            <w:tcBorders>
              <w:top w:val="single" w:sz="4" w:space="0" w:color="FFFFFF"/>
              <w:left w:val="single" w:sz="4" w:space="0" w:color="FFFFFF"/>
              <w:bottom w:val="nil"/>
              <w:right w:val="single" w:sz="4" w:space="0" w:color="FFFFFF"/>
            </w:tcBorders>
            <w:shd w:val="clear" w:color="D9E1F2" w:fill="D9E1F2"/>
            <w:noWrap/>
            <w:vAlign w:val="bottom"/>
            <w:hideMark/>
          </w:tcPr>
          <w:p w14:paraId="51EB5F21"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110.2</w:t>
            </w:r>
          </w:p>
        </w:tc>
        <w:tc>
          <w:tcPr>
            <w:tcW w:w="1400" w:type="dxa"/>
            <w:tcBorders>
              <w:top w:val="single" w:sz="4" w:space="0" w:color="FFFFFF"/>
              <w:left w:val="single" w:sz="4" w:space="0" w:color="FFFFFF"/>
              <w:bottom w:val="nil"/>
              <w:right w:val="nil"/>
            </w:tcBorders>
            <w:shd w:val="clear" w:color="D9E1F2" w:fill="D9E1F2"/>
            <w:noWrap/>
            <w:vAlign w:val="bottom"/>
            <w:hideMark/>
          </w:tcPr>
          <w:p w14:paraId="4DAD5499" w14:textId="77777777" w:rsidR="000270A1" w:rsidRPr="00163F7F" w:rsidRDefault="000270A1" w:rsidP="000270A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127.7</w:t>
            </w:r>
          </w:p>
        </w:tc>
      </w:tr>
    </w:tbl>
    <w:p w14:paraId="3127BC51" w14:textId="6217B3B2" w:rsidR="00DA7D60" w:rsidRPr="002B1D3C" w:rsidRDefault="000270A1" w:rsidP="002B1D3C">
      <w:pPr>
        <w:jc w:val="center"/>
        <w:rPr>
          <w:sz w:val="18"/>
          <w:szCs w:val="18"/>
        </w:rPr>
      </w:pPr>
      <w:bookmarkStart w:id="92" w:name="_Toc65505015"/>
      <w:r w:rsidRPr="00163F7F">
        <w:rPr>
          <w:sz w:val="18"/>
          <w:szCs w:val="18"/>
        </w:rPr>
        <w:t xml:space="preserve">Tabla </w:t>
      </w:r>
      <w:r w:rsidR="001E3460">
        <w:rPr>
          <w:sz w:val="18"/>
          <w:szCs w:val="18"/>
        </w:rPr>
        <w:fldChar w:fldCharType="begin"/>
      </w:r>
      <w:r w:rsidR="001E3460">
        <w:rPr>
          <w:sz w:val="18"/>
          <w:szCs w:val="18"/>
        </w:rPr>
        <w:instrText xml:space="preserve"> SEQ Tabla \* ARABIC </w:instrText>
      </w:r>
      <w:r w:rsidR="001E3460">
        <w:rPr>
          <w:sz w:val="18"/>
          <w:szCs w:val="18"/>
        </w:rPr>
        <w:fldChar w:fldCharType="separate"/>
      </w:r>
      <w:r w:rsidR="00294883">
        <w:rPr>
          <w:noProof/>
          <w:sz w:val="18"/>
          <w:szCs w:val="18"/>
        </w:rPr>
        <w:t>2</w:t>
      </w:r>
      <w:r w:rsidR="001E3460">
        <w:rPr>
          <w:sz w:val="18"/>
          <w:szCs w:val="18"/>
        </w:rPr>
        <w:fldChar w:fldCharType="end"/>
      </w:r>
      <w:r w:rsidRPr="00163F7F">
        <w:rPr>
          <w:sz w:val="18"/>
          <w:szCs w:val="18"/>
        </w:rPr>
        <w:t>. Medianas de precipitación para cada par Grupo-Mes</w:t>
      </w:r>
      <w:bookmarkEnd w:id="92"/>
    </w:p>
    <w:tbl>
      <w:tblPr>
        <w:tblW w:w="7655" w:type="dxa"/>
        <w:jc w:val="center"/>
        <w:tblCellMar>
          <w:left w:w="70" w:type="dxa"/>
          <w:right w:w="70" w:type="dxa"/>
        </w:tblCellMar>
        <w:tblLook w:val="04A0" w:firstRow="1" w:lastRow="0" w:firstColumn="1" w:lastColumn="0" w:noHBand="0" w:noVBand="1"/>
      </w:tblPr>
      <w:tblGrid>
        <w:gridCol w:w="709"/>
        <w:gridCol w:w="1701"/>
        <w:gridCol w:w="1701"/>
        <w:gridCol w:w="1701"/>
        <w:gridCol w:w="1843"/>
      </w:tblGrid>
      <w:tr w:rsidR="00045621" w:rsidRPr="00163F7F" w14:paraId="1D731B7B" w14:textId="77777777" w:rsidTr="00E43CA3">
        <w:trPr>
          <w:trHeight w:val="288"/>
          <w:jc w:val="center"/>
        </w:trPr>
        <w:tc>
          <w:tcPr>
            <w:tcW w:w="709" w:type="dxa"/>
            <w:tcBorders>
              <w:top w:val="nil"/>
              <w:left w:val="nil"/>
              <w:bottom w:val="single" w:sz="12" w:space="0" w:color="FFFFFF"/>
              <w:right w:val="single" w:sz="4" w:space="0" w:color="FFFFFF"/>
            </w:tcBorders>
            <w:shd w:val="clear" w:color="4472C4" w:fill="4472C4"/>
            <w:noWrap/>
            <w:vAlign w:val="bottom"/>
            <w:hideMark/>
          </w:tcPr>
          <w:p w14:paraId="3EED0755" w14:textId="77777777" w:rsidR="00045621" w:rsidRPr="00163F7F" w:rsidRDefault="00045621" w:rsidP="00983181">
            <w:pPr>
              <w:spacing w:after="0" w:line="240" w:lineRule="auto"/>
              <w:jc w:val="center"/>
              <w:rPr>
                <w:rFonts w:ascii="Calibri" w:eastAsia="Times New Roman" w:hAnsi="Calibri" w:cs="Calibri"/>
                <w:b/>
                <w:bCs/>
                <w:color w:val="FFFFFF"/>
                <w:lang w:eastAsia="es-419"/>
              </w:rPr>
            </w:pPr>
            <w:r w:rsidRPr="00163F7F">
              <w:rPr>
                <w:rFonts w:ascii="Calibri" w:eastAsia="Times New Roman" w:hAnsi="Calibri" w:cs="Calibri"/>
                <w:b/>
                <w:bCs/>
                <w:color w:val="FFFFFF"/>
                <w:lang w:eastAsia="es-419"/>
              </w:rPr>
              <w:t>MES</w:t>
            </w:r>
          </w:p>
        </w:tc>
        <w:tc>
          <w:tcPr>
            <w:tcW w:w="1701" w:type="dxa"/>
            <w:tcBorders>
              <w:top w:val="nil"/>
              <w:left w:val="single" w:sz="4" w:space="0" w:color="FFFFFF"/>
              <w:bottom w:val="single" w:sz="12" w:space="0" w:color="FFFFFF"/>
              <w:right w:val="single" w:sz="4" w:space="0" w:color="FFFFFF"/>
            </w:tcBorders>
            <w:shd w:val="clear" w:color="4472C4" w:fill="4472C4"/>
            <w:noWrap/>
            <w:vAlign w:val="bottom"/>
            <w:hideMark/>
          </w:tcPr>
          <w:p w14:paraId="263F2D69" w14:textId="77777777" w:rsidR="00045621" w:rsidRPr="00163F7F" w:rsidRDefault="00045621" w:rsidP="00983181">
            <w:pPr>
              <w:spacing w:after="0" w:line="240" w:lineRule="auto"/>
              <w:jc w:val="center"/>
              <w:rPr>
                <w:rFonts w:ascii="Calibri" w:eastAsia="Times New Roman" w:hAnsi="Calibri" w:cs="Calibri"/>
                <w:b/>
                <w:bCs/>
                <w:color w:val="FFFFFF"/>
                <w:lang w:eastAsia="es-419"/>
              </w:rPr>
            </w:pPr>
            <w:r w:rsidRPr="00163F7F">
              <w:rPr>
                <w:rFonts w:ascii="Calibri" w:eastAsia="Times New Roman" w:hAnsi="Calibri" w:cs="Calibri"/>
                <w:b/>
                <w:bCs/>
                <w:color w:val="FFFFFF"/>
                <w:lang w:eastAsia="es-419"/>
              </w:rPr>
              <w:t>MAE Relativo G0</w:t>
            </w:r>
          </w:p>
        </w:tc>
        <w:tc>
          <w:tcPr>
            <w:tcW w:w="1701" w:type="dxa"/>
            <w:tcBorders>
              <w:top w:val="nil"/>
              <w:left w:val="single" w:sz="4" w:space="0" w:color="FFFFFF"/>
              <w:bottom w:val="single" w:sz="12" w:space="0" w:color="FFFFFF"/>
              <w:right w:val="single" w:sz="4" w:space="0" w:color="FFFFFF"/>
            </w:tcBorders>
            <w:shd w:val="clear" w:color="4472C4" w:fill="4472C4"/>
            <w:noWrap/>
            <w:vAlign w:val="bottom"/>
            <w:hideMark/>
          </w:tcPr>
          <w:p w14:paraId="60BDCD57" w14:textId="77777777" w:rsidR="00045621" w:rsidRPr="00163F7F" w:rsidRDefault="00045621" w:rsidP="00983181">
            <w:pPr>
              <w:spacing w:after="0" w:line="240" w:lineRule="auto"/>
              <w:jc w:val="center"/>
              <w:rPr>
                <w:rFonts w:ascii="Calibri" w:eastAsia="Times New Roman" w:hAnsi="Calibri" w:cs="Calibri"/>
                <w:b/>
                <w:bCs/>
                <w:color w:val="FFFFFF"/>
                <w:lang w:eastAsia="es-419"/>
              </w:rPr>
            </w:pPr>
            <w:r w:rsidRPr="00163F7F">
              <w:rPr>
                <w:rFonts w:ascii="Calibri" w:eastAsia="Times New Roman" w:hAnsi="Calibri" w:cs="Calibri"/>
                <w:b/>
                <w:bCs/>
                <w:color w:val="FFFFFF"/>
                <w:lang w:eastAsia="es-419"/>
              </w:rPr>
              <w:t>MAE Relativo G1</w:t>
            </w:r>
          </w:p>
        </w:tc>
        <w:tc>
          <w:tcPr>
            <w:tcW w:w="1701" w:type="dxa"/>
            <w:tcBorders>
              <w:top w:val="nil"/>
              <w:left w:val="single" w:sz="4" w:space="0" w:color="FFFFFF"/>
              <w:bottom w:val="single" w:sz="12" w:space="0" w:color="FFFFFF"/>
              <w:right w:val="single" w:sz="4" w:space="0" w:color="FFFFFF"/>
            </w:tcBorders>
            <w:shd w:val="clear" w:color="4472C4" w:fill="4472C4"/>
            <w:noWrap/>
            <w:vAlign w:val="bottom"/>
            <w:hideMark/>
          </w:tcPr>
          <w:p w14:paraId="6C7B6549" w14:textId="77777777" w:rsidR="00045621" w:rsidRPr="00163F7F" w:rsidRDefault="00045621" w:rsidP="00983181">
            <w:pPr>
              <w:spacing w:after="0" w:line="240" w:lineRule="auto"/>
              <w:jc w:val="center"/>
              <w:rPr>
                <w:rFonts w:ascii="Calibri" w:eastAsia="Times New Roman" w:hAnsi="Calibri" w:cs="Calibri"/>
                <w:b/>
                <w:bCs/>
                <w:color w:val="FFFFFF"/>
                <w:lang w:eastAsia="es-419"/>
              </w:rPr>
            </w:pPr>
            <w:r w:rsidRPr="00163F7F">
              <w:rPr>
                <w:rFonts w:ascii="Calibri" w:eastAsia="Times New Roman" w:hAnsi="Calibri" w:cs="Calibri"/>
                <w:b/>
                <w:bCs/>
                <w:color w:val="FFFFFF"/>
                <w:lang w:eastAsia="es-419"/>
              </w:rPr>
              <w:t>MAE Relativo G2</w:t>
            </w:r>
          </w:p>
        </w:tc>
        <w:tc>
          <w:tcPr>
            <w:tcW w:w="1843" w:type="dxa"/>
            <w:tcBorders>
              <w:top w:val="nil"/>
              <w:left w:val="single" w:sz="4" w:space="0" w:color="FFFFFF"/>
              <w:bottom w:val="single" w:sz="12" w:space="0" w:color="FFFFFF"/>
              <w:right w:val="nil"/>
            </w:tcBorders>
            <w:shd w:val="clear" w:color="4472C4" w:fill="4472C4"/>
            <w:noWrap/>
            <w:vAlign w:val="bottom"/>
            <w:hideMark/>
          </w:tcPr>
          <w:p w14:paraId="54E983D3" w14:textId="77777777" w:rsidR="00045621" w:rsidRPr="00163F7F" w:rsidRDefault="00045621" w:rsidP="00983181">
            <w:pPr>
              <w:spacing w:after="0" w:line="240" w:lineRule="auto"/>
              <w:jc w:val="center"/>
              <w:rPr>
                <w:rFonts w:ascii="Calibri" w:eastAsia="Times New Roman" w:hAnsi="Calibri" w:cs="Calibri"/>
                <w:b/>
                <w:bCs/>
                <w:color w:val="FFFFFF"/>
                <w:lang w:eastAsia="es-419"/>
              </w:rPr>
            </w:pPr>
            <w:r w:rsidRPr="00163F7F">
              <w:rPr>
                <w:rFonts w:ascii="Calibri" w:eastAsia="Times New Roman" w:hAnsi="Calibri" w:cs="Calibri"/>
                <w:b/>
                <w:bCs/>
                <w:color w:val="FFFFFF"/>
                <w:lang w:eastAsia="es-419"/>
              </w:rPr>
              <w:t>MAE Relativo G3</w:t>
            </w:r>
          </w:p>
        </w:tc>
      </w:tr>
      <w:tr w:rsidR="00045621" w:rsidRPr="00163F7F" w14:paraId="6A140443" w14:textId="77777777" w:rsidTr="00E43CA3">
        <w:trPr>
          <w:trHeight w:val="288"/>
          <w:jc w:val="center"/>
        </w:trPr>
        <w:tc>
          <w:tcPr>
            <w:tcW w:w="709" w:type="dxa"/>
            <w:tcBorders>
              <w:top w:val="single" w:sz="4" w:space="0" w:color="FFFFFF"/>
              <w:left w:val="nil"/>
              <w:bottom w:val="single" w:sz="4" w:space="0" w:color="FFFFFF"/>
              <w:right w:val="single" w:sz="4" w:space="0" w:color="FFFFFF"/>
            </w:tcBorders>
            <w:shd w:val="clear" w:color="B4C6E7" w:fill="B4C6E7"/>
            <w:noWrap/>
            <w:vAlign w:val="bottom"/>
            <w:hideMark/>
          </w:tcPr>
          <w:p w14:paraId="63F211C0" w14:textId="77777777" w:rsidR="00045621" w:rsidRPr="00163F7F" w:rsidRDefault="00045621" w:rsidP="0004562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89FEB4F"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0.30</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A131982"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0.17</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9C6419B"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0.17</w:t>
            </w:r>
          </w:p>
        </w:tc>
        <w:tc>
          <w:tcPr>
            <w:tcW w:w="1843" w:type="dxa"/>
            <w:tcBorders>
              <w:top w:val="single" w:sz="4" w:space="0" w:color="FFFFFF"/>
              <w:left w:val="single" w:sz="4" w:space="0" w:color="FFFFFF"/>
              <w:bottom w:val="single" w:sz="4" w:space="0" w:color="FFFFFF"/>
              <w:right w:val="nil"/>
            </w:tcBorders>
            <w:shd w:val="clear" w:color="B4C6E7" w:fill="B4C6E7"/>
            <w:noWrap/>
            <w:vAlign w:val="bottom"/>
            <w:hideMark/>
          </w:tcPr>
          <w:p w14:paraId="65CFA5AE"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0.27</w:t>
            </w:r>
          </w:p>
        </w:tc>
      </w:tr>
      <w:tr w:rsidR="00045621" w:rsidRPr="00163F7F" w14:paraId="1846164A" w14:textId="77777777" w:rsidTr="00E43CA3">
        <w:trPr>
          <w:trHeight w:val="288"/>
          <w:jc w:val="center"/>
        </w:trPr>
        <w:tc>
          <w:tcPr>
            <w:tcW w:w="709" w:type="dxa"/>
            <w:tcBorders>
              <w:top w:val="single" w:sz="4" w:space="0" w:color="FFFFFF"/>
              <w:left w:val="nil"/>
              <w:bottom w:val="single" w:sz="4" w:space="0" w:color="FFFFFF"/>
              <w:right w:val="single" w:sz="4" w:space="0" w:color="FFFFFF"/>
            </w:tcBorders>
            <w:shd w:val="clear" w:color="D9E1F2" w:fill="D9E1F2"/>
            <w:noWrap/>
            <w:vAlign w:val="bottom"/>
            <w:hideMark/>
          </w:tcPr>
          <w:p w14:paraId="1CF46871" w14:textId="77777777" w:rsidR="00045621" w:rsidRPr="00163F7F" w:rsidRDefault="00045621" w:rsidP="0004562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2</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7577251"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0.45</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0C98144"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0.16</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D70E07F"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0.35</w:t>
            </w:r>
          </w:p>
        </w:tc>
        <w:tc>
          <w:tcPr>
            <w:tcW w:w="1843" w:type="dxa"/>
            <w:tcBorders>
              <w:top w:val="single" w:sz="4" w:space="0" w:color="FFFFFF"/>
              <w:left w:val="single" w:sz="4" w:space="0" w:color="FFFFFF"/>
              <w:bottom w:val="single" w:sz="4" w:space="0" w:color="FFFFFF"/>
              <w:right w:val="nil"/>
            </w:tcBorders>
            <w:shd w:val="clear" w:color="D9E1F2" w:fill="D9E1F2"/>
            <w:noWrap/>
            <w:vAlign w:val="bottom"/>
            <w:hideMark/>
          </w:tcPr>
          <w:p w14:paraId="1E615D54"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0.24</w:t>
            </w:r>
          </w:p>
        </w:tc>
      </w:tr>
      <w:tr w:rsidR="00045621" w:rsidRPr="00163F7F" w14:paraId="67A049FE" w14:textId="77777777" w:rsidTr="00E43CA3">
        <w:trPr>
          <w:trHeight w:val="288"/>
          <w:jc w:val="center"/>
        </w:trPr>
        <w:tc>
          <w:tcPr>
            <w:tcW w:w="709" w:type="dxa"/>
            <w:tcBorders>
              <w:top w:val="single" w:sz="4" w:space="0" w:color="FFFFFF"/>
              <w:left w:val="nil"/>
              <w:bottom w:val="single" w:sz="4" w:space="0" w:color="FFFFFF"/>
              <w:right w:val="single" w:sz="4" w:space="0" w:color="FFFFFF"/>
            </w:tcBorders>
            <w:shd w:val="clear" w:color="B4C6E7" w:fill="B4C6E7"/>
            <w:noWrap/>
            <w:vAlign w:val="bottom"/>
            <w:hideMark/>
          </w:tcPr>
          <w:p w14:paraId="53D1E641" w14:textId="77777777" w:rsidR="00045621" w:rsidRPr="00163F7F" w:rsidRDefault="00045621" w:rsidP="0004562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3</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67B2F7E"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0.41</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ED9D37C" w14:textId="76224F48" w:rsidR="00045621" w:rsidRPr="00163F7F" w:rsidRDefault="006E2ED0"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0.30</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593064C"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0.29</w:t>
            </w:r>
          </w:p>
        </w:tc>
        <w:tc>
          <w:tcPr>
            <w:tcW w:w="1843" w:type="dxa"/>
            <w:tcBorders>
              <w:top w:val="single" w:sz="4" w:space="0" w:color="FFFFFF"/>
              <w:left w:val="single" w:sz="4" w:space="0" w:color="FFFFFF"/>
              <w:bottom w:val="single" w:sz="4" w:space="0" w:color="FFFFFF"/>
              <w:right w:val="nil"/>
            </w:tcBorders>
            <w:shd w:val="clear" w:color="B4C6E7" w:fill="B4C6E7"/>
            <w:noWrap/>
            <w:vAlign w:val="bottom"/>
            <w:hideMark/>
          </w:tcPr>
          <w:p w14:paraId="2465920A" w14:textId="77777777" w:rsidR="00045621" w:rsidRPr="00163F7F" w:rsidRDefault="00045621" w:rsidP="00045621">
            <w:pPr>
              <w:spacing w:after="0" w:line="240" w:lineRule="auto"/>
              <w:jc w:val="right"/>
              <w:rPr>
                <w:rFonts w:ascii="Calibri" w:eastAsia="Times New Roman" w:hAnsi="Calibri" w:cs="Calibri"/>
                <w:color w:val="000000"/>
                <w:lang w:eastAsia="es-419"/>
              </w:rPr>
            </w:pPr>
          </w:p>
        </w:tc>
      </w:tr>
      <w:tr w:rsidR="00045621" w:rsidRPr="00163F7F" w14:paraId="3D9FBA7E" w14:textId="77777777" w:rsidTr="00E43CA3">
        <w:trPr>
          <w:trHeight w:val="288"/>
          <w:jc w:val="center"/>
        </w:trPr>
        <w:tc>
          <w:tcPr>
            <w:tcW w:w="709" w:type="dxa"/>
            <w:tcBorders>
              <w:top w:val="single" w:sz="4" w:space="0" w:color="FFFFFF"/>
              <w:left w:val="nil"/>
              <w:bottom w:val="single" w:sz="4" w:space="0" w:color="FFFFFF"/>
              <w:right w:val="single" w:sz="4" w:space="0" w:color="FFFFFF"/>
            </w:tcBorders>
            <w:shd w:val="clear" w:color="D9E1F2" w:fill="D9E1F2"/>
            <w:noWrap/>
            <w:vAlign w:val="bottom"/>
            <w:hideMark/>
          </w:tcPr>
          <w:p w14:paraId="0B43969A" w14:textId="77777777" w:rsidR="00045621" w:rsidRPr="00163F7F" w:rsidRDefault="00045621" w:rsidP="0004562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4</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AF5590E"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0.64</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1663005" w14:textId="1D486589" w:rsidR="00045621" w:rsidRPr="00163F7F" w:rsidRDefault="00045621" w:rsidP="00045621">
            <w:pPr>
              <w:spacing w:after="0" w:line="240" w:lineRule="auto"/>
              <w:jc w:val="right"/>
              <w:rPr>
                <w:rFonts w:ascii="Calibri" w:eastAsia="Times New Roman" w:hAnsi="Calibri" w:cs="Calibri"/>
                <w:color w:val="000000"/>
                <w:lang w:eastAsia="es-419"/>
              </w:rPr>
            </w:pP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84D2A05"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0.32</w:t>
            </w:r>
          </w:p>
        </w:tc>
        <w:tc>
          <w:tcPr>
            <w:tcW w:w="1843" w:type="dxa"/>
            <w:tcBorders>
              <w:top w:val="single" w:sz="4" w:space="0" w:color="FFFFFF"/>
              <w:left w:val="single" w:sz="4" w:space="0" w:color="FFFFFF"/>
              <w:bottom w:val="single" w:sz="4" w:space="0" w:color="FFFFFF"/>
              <w:right w:val="nil"/>
            </w:tcBorders>
            <w:shd w:val="clear" w:color="D9E1F2" w:fill="D9E1F2"/>
            <w:noWrap/>
            <w:vAlign w:val="bottom"/>
            <w:hideMark/>
          </w:tcPr>
          <w:p w14:paraId="43520BE9"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0.45</w:t>
            </w:r>
          </w:p>
        </w:tc>
      </w:tr>
      <w:tr w:rsidR="00045621" w:rsidRPr="00163F7F" w14:paraId="2CF3CCD2" w14:textId="77777777" w:rsidTr="00E43CA3">
        <w:trPr>
          <w:trHeight w:val="288"/>
          <w:jc w:val="center"/>
        </w:trPr>
        <w:tc>
          <w:tcPr>
            <w:tcW w:w="709" w:type="dxa"/>
            <w:tcBorders>
              <w:top w:val="single" w:sz="4" w:space="0" w:color="FFFFFF"/>
              <w:left w:val="nil"/>
              <w:bottom w:val="single" w:sz="4" w:space="0" w:color="FFFFFF"/>
              <w:right w:val="single" w:sz="4" w:space="0" w:color="FFFFFF"/>
            </w:tcBorders>
            <w:shd w:val="clear" w:color="B4C6E7" w:fill="B4C6E7"/>
            <w:noWrap/>
            <w:vAlign w:val="bottom"/>
            <w:hideMark/>
          </w:tcPr>
          <w:p w14:paraId="33C24D3D" w14:textId="77777777" w:rsidR="00045621" w:rsidRPr="00163F7F" w:rsidRDefault="00045621" w:rsidP="0004562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5</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019F25B"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0.90</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E7354B1"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0.45</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984D6A7"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0.52</w:t>
            </w:r>
          </w:p>
        </w:tc>
        <w:tc>
          <w:tcPr>
            <w:tcW w:w="1843" w:type="dxa"/>
            <w:tcBorders>
              <w:top w:val="single" w:sz="4" w:space="0" w:color="FFFFFF"/>
              <w:left w:val="single" w:sz="4" w:space="0" w:color="FFFFFF"/>
              <w:bottom w:val="single" w:sz="4" w:space="0" w:color="FFFFFF"/>
              <w:right w:val="nil"/>
            </w:tcBorders>
            <w:shd w:val="clear" w:color="B4C6E7" w:fill="B4C6E7"/>
            <w:noWrap/>
            <w:vAlign w:val="bottom"/>
            <w:hideMark/>
          </w:tcPr>
          <w:p w14:paraId="282BA208"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0.70</w:t>
            </w:r>
          </w:p>
        </w:tc>
      </w:tr>
      <w:tr w:rsidR="00045621" w:rsidRPr="00163F7F" w14:paraId="7651EB53" w14:textId="77777777" w:rsidTr="00E43CA3">
        <w:trPr>
          <w:trHeight w:val="288"/>
          <w:jc w:val="center"/>
        </w:trPr>
        <w:tc>
          <w:tcPr>
            <w:tcW w:w="709" w:type="dxa"/>
            <w:tcBorders>
              <w:top w:val="single" w:sz="4" w:space="0" w:color="FFFFFF"/>
              <w:left w:val="nil"/>
              <w:bottom w:val="single" w:sz="4" w:space="0" w:color="FFFFFF"/>
              <w:right w:val="single" w:sz="4" w:space="0" w:color="FFFFFF"/>
            </w:tcBorders>
            <w:shd w:val="clear" w:color="D9E1F2" w:fill="D9E1F2"/>
            <w:noWrap/>
            <w:vAlign w:val="bottom"/>
            <w:hideMark/>
          </w:tcPr>
          <w:p w14:paraId="20056BCF" w14:textId="77777777" w:rsidR="00045621" w:rsidRPr="00163F7F" w:rsidRDefault="00045621" w:rsidP="0004562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6</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B059DAC"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1.00</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17E8F2C"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1.48</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F4773F6"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0.96</w:t>
            </w:r>
          </w:p>
        </w:tc>
        <w:tc>
          <w:tcPr>
            <w:tcW w:w="1843" w:type="dxa"/>
            <w:tcBorders>
              <w:top w:val="single" w:sz="4" w:space="0" w:color="FFFFFF"/>
              <w:left w:val="single" w:sz="4" w:space="0" w:color="FFFFFF"/>
              <w:bottom w:val="single" w:sz="4" w:space="0" w:color="FFFFFF"/>
              <w:right w:val="nil"/>
            </w:tcBorders>
            <w:shd w:val="clear" w:color="D9E1F2" w:fill="D9E1F2"/>
            <w:noWrap/>
            <w:vAlign w:val="bottom"/>
            <w:hideMark/>
          </w:tcPr>
          <w:p w14:paraId="13386A47" w14:textId="77777777" w:rsidR="00045621" w:rsidRPr="00163F7F" w:rsidRDefault="00045621" w:rsidP="00045621">
            <w:pPr>
              <w:spacing w:after="0" w:line="240" w:lineRule="auto"/>
              <w:jc w:val="right"/>
              <w:rPr>
                <w:rFonts w:ascii="Calibri" w:eastAsia="Times New Roman" w:hAnsi="Calibri" w:cs="Calibri"/>
                <w:color w:val="000000"/>
                <w:lang w:eastAsia="es-419"/>
              </w:rPr>
            </w:pPr>
          </w:p>
        </w:tc>
      </w:tr>
      <w:tr w:rsidR="00045621" w:rsidRPr="00163F7F" w14:paraId="58E8F75C" w14:textId="77777777" w:rsidTr="00E43CA3">
        <w:trPr>
          <w:trHeight w:val="288"/>
          <w:jc w:val="center"/>
        </w:trPr>
        <w:tc>
          <w:tcPr>
            <w:tcW w:w="709" w:type="dxa"/>
            <w:tcBorders>
              <w:top w:val="single" w:sz="4" w:space="0" w:color="FFFFFF"/>
              <w:left w:val="nil"/>
              <w:bottom w:val="single" w:sz="4" w:space="0" w:color="FFFFFF"/>
              <w:right w:val="single" w:sz="4" w:space="0" w:color="FFFFFF"/>
            </w:tcBorders>
            <w:shd w:val="clear" w:color="B4C6E7" w:fill="B4C6E7"/>
            <w:noWrap/>
            <w:vAlign w:val="bottom"/>
            <w:hideMark/>
          </w:tcPr>
          <w:p w14:paraId="3FBDBE92" w14:textId="77777777" w:rsidR="00045621" w:rsidRPr="00163F7F" w:rsidRDefault="00045621" w:rsidP="0004562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7</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D44C4C6"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0.56</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23DC2B0"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1.40</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629D00"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0.54</w:t>
            </w:r>
          </w:p>
        </w:tc>
        <w:tc>
          <w:tcPr>
            <w:tcW w:w="1843" w:type="dxa"/>
            <w:tcBorders>
              <w:top w:val="single" w:sz="4" w:space="0" w:color="FFFFFF"/>
              <w:left w:val="single" w:sz="4" w:space="0" w:color="FFFFFF"/>
              <w:bottom w:val="single" w:sz="4" w:space="0" w:color="FFFFFF"/>
              <w:right w:val="nil"/>
            </w:tcBorders>
            <w:shd w:val="clear" w:color="B4C6E7" w:fill="B4C6E7"/>
            <w:noWrap/>
            <w:vAlign w:val="bottom"/>
            <w:hideMark/>
          </w:tcPr>
          <w:p w14:paraId="602DD248"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0.72</w:t>
            </w:r>
          </w:p>
        </w:tc>
      </w:tr>
      <w:tr w:rsidR="00045621" w:rsidRPr="00163F7F" w14:paraId="16DEB614" w14:textId="77777777" w:rsidTr="00E43CA3">
        <w:trPr>
          <w:trHeight w:val="288"/>
          <w:jc w:val="center"/>
        </w:trPr>
        <w:tc>
          <w:tcPr>
            <w:tcW w:w="709" w:type="dxa"/>
            <w:tcBorders>
              <w:top w:val="single" w:sz="4" w:space="0" w:color="FFFFFF"/>
              <w:left w:val="nil"/>
              <w:bottom w:val="single" w:sz="4" w:space="0" w:color="FFFFFF"/>
              <w:right w:val="single" w:sz="4" w:space="0" w:color="FFFFFF"/>
            </w:tcBorders>
            <w:shd w:val="clear" w:color="D9E1F2" w:fill="D9E1F2"/>
            <w:noWrap/>
            <w:vAlign w:val="bottom"/>
            <w:hideMark/>
          </w:tcPr>
          <w:p w14:paraId="7C667124" w14:textId="77777777" w:rsidR="00045621" w:rsidRPr="00163F7F" w:rsidRDefault="00045621" w:rsidP="0004562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8</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10F616D"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0.50</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6194314"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2.88</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2F1DBF"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1.75</w:t>
            </w:r>
          </w:p>
        </w:tc>
        <w:tc>
          <w:tcPr>
            <w:tcW w:w="1843" w:type="dxa"/>
            <w:tcBorders>
              <w:top w:val="single" w:sz="4" w:space="0" w:color="FFFFFF"/>
              <w:left w:val="single" w:sz="4" w:space="0" w:color="FFFFFF"/>
              <w:bottom w:val="single" w:sz="4" w:space="0" w:color="FFFFFF"/>
              <w:right w:val="nil"/>
            </w:tcBorders>
            <w:shd w:val="clear" w:color="D9E1F2" w:fill="D9E1F2"/>
            <w:noWrap/>
            <w:vAlign w:val="bottom"/>
            <w:hideMark/>
          </w:tcPr>
          <w:p w14:paraId="749518A0"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0.43</w:t>
            </w:r>
          </w:p>
        </w:tc>
      </w:tr>
      <w:tr w:rsidR="00045621" w:rsidRPr="00163F7F" w14:paraId="2ED4E6F8" w14:textId="77777777" w:rsidTr="00E43CA3">
        <w:trPr>
          <w:trHeight w:val="288"/>
          <w:jc w:val="center"/>
        </w:trPr>
        <w:tc>
          <w:tcPr>
            <w:tcW w:w="709" w:type="dxa"/>
            <w:tcBorders>
              <w:top w:val="single" w:sz="4" w:space="0" w:color="FFFFFF"/>
              <w:left w:val="nil"/>
              <w:bottom w:val="single" w:sz="4" w:space="0" w:color="FFFFFF"/>
              <w:right w:val="single" w:sz="4" w:space="0" w:color="FFFFFF"/>
            </w:tcBorders>
            <w:shd w:val="clear" w:color="B4C6E7" w:fill="B4C6E7"/>
            <w:noWrap/>
            <w:vAlign w:val="bottom"/>
            <w:hideMark/>
          </w:tcPr>
          <w:p w14:paraId="78FBCBCB" w14:textId="77777777" w:rsidR="00045621" w:rsidRPr="00163F7F" w:rsidRDefault="00045621" w:rsidP="0004562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9</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EC6233A" w14:textId="77777777" w:rsidR="00045621" w:rsidRPr="00163F7F" w:rsidRDefault="00045621" w:rsidP="00045621">
            <w:pPr>
              <w:spacing w:after="0" w:line="240" w:lineRule="auto"/>
              <w:jc w:val="right"/>
              <w:rPr>
                <w:rFonts w:ascii="Calibri" w:eastAsia="Times New Roman" w:hAnsi="Calibri" w:cs="Calibri"/>
                <w:b/>
                <w:bCs/>
                <w:color w:val="000000"/>
                <w:lang w:eastAsia="es-419"/>
              </w:rPr>
            </w:pP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2426B45" w14:textId="77777777" w:rsidR="00045621" w:rsidRPr="00163F7F" w:rsidRDefault="00045621" w:rsidP="00045621">
            <w:pPr>
              <w:spacing w:after="0" w:line="240" w:lineRule="auto"/>
              <w:jc w:val="left"/>
              <w:rPr>
                <w:rFonts w:ascii="Times New Roman" w:eastAsia="Times New Roman" w:hAnsi="Times New Roman" w:cs="Times New Roman"/>
                <w:sz w:val="20"/>
                <w:szCs w:val="20"/>
                <w:lang w:eastAsia="es-419"/>
              </w:rPr>
            </w:pP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91A1202"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0.66</w:t>
            </w:r>
          </w:p>
        </w:tc>
        <w:tc>
          <w:tcPr>
            <w:tcW w:w="1843" w:type="dxa"/>
            <w:tcBorders>
              <w:top w:val="single" w:sz="4" w:space="0" w:color="FFFFFF"/>
              <w:left w:val="single" w:sz="4" w:space="0" w:color="FFFFFF"/>
              <w:bottom w:val="single" w:sz="4" w:space="0" w:color="FFFFFF"/>
              <w:right w:val="nil"/>
            </w:tcBorders>
            <w:shd w:val="clear" w:color="B4C6E7" w:fill="B4C6E7"/>
            <w:noWrap/>
            <w:vAlign w:val="bottom"/>
            <w:hideMark/>
          </w:tcPr>
          <w:p w14:paraId="48318555"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0.31</w:t>
            </w:r>
          </w:p>
        </w:tc>
      </w:tr>
      <w:tr w:rsidR="00045621" w:rsidRPr="00163F7F" w14:paraId="4B387B73" w14:textId="77777777" w:rsidTr="00E43CA3">
        <w:trPr>
          <w:trHeight w:val="288"/>
          <w:jc w:val="center"/>
        </w:trPr>
        <w:tc>
          <w:tcPr>
            <w:tcW w:w="709" w:type="dxa"/>
            <w:tcBorders>
              <w:top w:val="single" w:sz="4" w:space="0" w:color="FFFFFF"/>
              <w:left w:val="nil"/>
              <w:bottom w:val="single" w:sz="4" w:space="0" w:color="FFFFFF"/>
              <w:right w:val="single" w:sz="4" w:space="0" w:color="FFFFFF"/>
            </w:tcBorders>
            <w:shd w:val="clear" w:color="D9E1F2" w:fill="D9E1F2"/>
            <w:noWrap/>
            <w:vAlign w:val="bottom"/>
            <w:hideMark/>
          </w:tcPr>
          <w:p w14:paraId="38AD90CF" w14:textId="77777777" w:rsidR="00045621" w:rsidRPr="00163F7F" w:rsidRDefault="00045621" w:rsidP="0004562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10</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599316F"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0.75</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10A602B"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0.39</w:t>
            </w:r>
          </w:p>
        </w:tc>
        <w:tc>
          <w:tcPr>
            <w:tcW w:w="170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6181A60"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0.31</w:t>
            </w:r>
          </w:p>
        </w:tc>
        <w:tc>
          <w:tcPr>
            <w:tcW w:w="1843" w:type="dxa"/>
            <w:tcBorders>
              <w:top w:val="single" w:sz="4" w:space="0" w:color="FFFFFF"/>
              <w:left w:val="single" w:sz="4" w:space="0" w:color="FFFFFF"/>
              <w:bottom w:val="single" w:sz="4" w:space="0" w:color="FFFFFF"/>
              <w:right w:val="nil"/>
            </w:tcBorders>
            <w:shd w:val="clear" w:color="D9E1F2" w:fill="D9E1F2"/>
            <w:noWrap/>
            <w:vAlign w:val="bottom"/>
            <w:hideMark/>
          </w:tcPr>
          <w:p w14:paraId="75B8BD06"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0.26</w:t>
            </w:r>
          </w:p>
        </w:tc>
      </w:tr>
      <w:tr w:rsidR="00045621" w:rsidRPr="00163F7F" w14:paraId="61DFAC87" w14:textId="77777777" w:rsidTr="00E43CA3">
        <w:trPr>
          <w:trHeight w:val="288"/>
          <w:jc w:val="center"/>
        </w:trPr>
        <w:tc>
          <w:tcPr>
            <w:tcW w:w="709" w:type="dxa"/>
            <w:tcBorders>
              <w:top w:val="single" w:sz="4" w:space="0" w:color="FFFFFF"/>
              <w:left w:val="nil"/>
              <w:bottom w:val="single" w:sz="4" w:space="0" w:color="FFFFFF"/>
              <w:right w:val="single" w:sz="4" w:space="0" w:color="FFFFFF"/>
            </w:tcBorders>
            <w:shd w:val="clear" w:color="B4C6E7" w:fill="B4C6E7"/>
            <w:noWrap/>
            <w:vAlign w:val="bottom"/>
            <w:hideMark/>
          </w:tcPr>
          <w:p w14:paraId="50E4D6C0" w14:textId="77777777" w:rsidR="00045621" w:rsidRPr="00163F7F" w:rsidRDefault="00045621" w:rsidP="0004562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11</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60F53C5"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0.37</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50DAC78"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0.27</w:t>
            </w:r>
          </w:p>
        </w:tc>
        <w:tc>
          <w:tcPr>
            <w:tcW w:w="170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89E53D5"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0.21</w:t>
            </w:r>
          </w:p>
        </w:tc>
        <w:tc>
          <w:tcPr>
            <w:tcW w:w="1843" w:type="dxa"/>
            <w:tcBorders>
              <w:top w:val="single" w:sz="4" w:space="0" w:color="FFFFFF"/>
              <w:left w:val="single" w:sz="4" w:space="0" w:color="FFFFFF"/>
              <w:bottom w:val="single" w:sz="4" w:space="0" w:color="FFFFFF"/>
              <w:right w:val="nil"/>
            </w:tcBorders>
            <w:shd w:val="clear" w:color="B4C6E7" w:fill="B4C6E7"/>
            <w:noWrap/>
            <w:vAlign w:val="bottom"/>
            <w:hideMark/>
          </w:tcPr>
          <w:p w14:paraId="2D02DCDC"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0.36</w:t>
            </w:r>
          </w:p>
        </w:tc>
      </w:tr>
      <w:tr w:rsidR="00045621" w:rsidRPr="00163F7F" w14:paraId="6A855CC3" w14:textId="77777777" w:rsidTr="00E43CA3">
        <w:trPr>
          <w:trHeight w:val="288"/>
          <w:jc w:val="center"/>
        </w:trPr>
        <w:tc>
          <w:tcPr>
            <w:tcW w:w="709" w:type="dxa"/>
            <w:tcBorders>
              <w:top w:val="single" w:sz="4" w:space="0" w:color="FFFFFF"/>
              <w:left w:val="nil"/>
              <w:bottom w:val="nil"/>
              <w:right w:val="single" w:sz="4" w:space="0" w:color="FFFFFF"/>
            </w:tcBorders>
            <w:shd w:val="clear" w:color="D9E1F2" w:fill="D9E1F2"/>
            <w:noWrap/>
            <w:vAlign w:val="bottom"/>
            <w:hideMark/>
          </w:tcPr>
          <w:p w14:paraId="5CEA9141" w14:textId="77777777" w:rsidR="00045621" w:rsidRPr="00163F7F" w:rsidRDefault="00045621" w:rsidP="00045621">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12</w:t>
            </w:r>
          </w:p>
        </w:tc>
        <w:tc>
          <w:tcPr>
            <w:tcW w:w="1701" w:type="dxa"/>
            <w:tcBorders>
              <w:top w:val="single" w:sz="4" w:space="0" w:color="FFFFFF"/>
              <w:left w:val="single" w:sz="4" w:space="0" w:color="FFFFFF"/>
              <w:bottom w:val="nil"/>
              <w:right w:val="single" w:sz="4" w:space="0" w:color="FFFFFF"/>
            </w:tcBorders>
            <w:shd w:val="clear" w:color="D9E1F2" w:fill="D9E1F2"/>
            <w:noWrap/>
            <w:vAlign w:val="bottom"/>
            <w:hideMark/>
          </w:tcPr>
          <w:p w14:paraId="2DD35F21" w14:textId="77777777" w:rsidR="00045621" w:rsidRPr="00163F7F" w:rsidRDefault="00045621" w:rsidP="00045621">
            <w:pPr>
              <w:spacing w:after="0" w:line="240" w:lineRule="auto"/>
              <w:jc w:val="right"/>
              <w:rPr>
                <w:rFonts w:ascii="Calibri" w:eastAsia="Times New Roman" w:hAnsi="Calibri" w:cs="Calibri"/>
                <w:b/>
                <w:bCs/>
                <w:color w:val="000000"/>
                <w:lang w:eastAsia="es-419"/>
              </w:rPr>
            </w:pPr>
          </w:p>
        </w:tc>
        <w:tc>
          <w:tcPr>
            <w:tcW w:w="1701" w:type="dxa"/>
            <w:tcBorders>
              <w:top w:val="single" w:sz="4" w:space="0" w:color="FFFFFF"/>
              <w:left w:val="single" w:sz="4" w:space="0" w:color="FFFFFF"/>
              <w:bottom w:val="nil"/>
              <w:right w:val="single" w:sz="4" w:space="0" w:color="FFFFFF"/>
            </w:tcBorders>
            <w:shd w:val="clear" w:color="D9E1F2" w:fill="D9E1F2"/>
            <w:noWrap/>
            <w:vAlign w:val="bottom"/>
            <w:hideMark/>
          </w:tcPr>
          <w:p w14:paraId="20F539C6" w14:textId="77777777" w:rsidR="00045621" w:rsidRPr="00163F7F" w:rsidRDefault="00045621" w:rsidP="00045621">
            <w:pPr>
              <w:spacing w:after="0" w:line="240" w:lineRule="auto"/>
              <w:jc w:val="left"/>
              <w:rPr>
                <w:rFonts w:ascii="Times New Roman" w:eastAsia="Times New Roman" w:hAnsi="Times New Roman" w:cs="Times New Roman"/>
                <w:sz w:val="20"/>
                <w:szCs w:val="20"/>
                <w:lang w:eastAsia="es-419"/>
              </w:rPr>
            </w:pPr>
          </w:p>
        </w:tc>
        <w:tc>
          <w:tcPr>
            <w:tcW w:w="1701" w:type="dxa"/>
            <w:tcBorders>
              <w:top w:val="single" w:sz="4" w:space="0" w:color="FFFFFF"/>
              <w:left w:val="single" w:sz="4" w:space="0" w:color="FFFFFF"/>
              <w:bottom w:val="nil"/>
              <w:right w:val="single" w:sz="4" w:space="0" w:color="FFFFFF"/>
            </w:tcBorders>
            <w:shd w:val="clear" w:color="D9E1F2" w:fill="D9E1F2"/>
            <w:noWrap/>
            <w:vAlign w:val="bottom"/>
            <w:hideMark/>
          </w:tcPr>
          <w:p w14:paraId="7AB63106"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0.19</w:t>
            </w:r>
          </w:p>
        </w:tc>
        <w:tc>
          <w:tcPr>
            <w:tcW w:w="1843" w:type="dxa"/>
            <w:tcBorders>
              <w:top w:val="single" w:sz="4" w:space="0" w:color="FFFFFF"/>
              <w:left w:val="single" w:sz="4" w:space="0" w:color="FFFFFF"/>
              <w:bottom w:val="nil"/>
              <w:right w:val="nil"/>
            </w:tcBorders>
            <w:shd w:val="clear" w:color="D9E1F2" w:fill="D9E1F2"/>
            <w:noWrap/>
            <w:vAlign w:val="bottom"/>
            <w:hideMark/>
          </w:tcPr>
          <w:p w14:paraId="3A83BA0D" w14:textId="77777777" w:rsidR="00045621" w:rsidRPr="00163F7F" w:rsidRDefault="00045621" w:rsidP="00045621">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0.50</w:t>
            </w:r>
          </w:p>
        </w:tc>
      </w:tr>
    </w:tbl>
    <w:p w14:paraId="3E033FEB" w14:textId="5B1E0245" w:rsidR="00045621" w:rsidRPr="00163F7F" w:rsidRDefault="00DA7D60" w:rsidP="00DA7D60">
      <w:pPr>
        <w:jc w:val="center"/>
        <w:rPr>
          <w:sz w:val="18"/>
          <w:szCs w:val="18"/>
        </w:rPr>
      </w:pPr>
      <w:bookmarkStart w:id="93" w:name="_Toc65505016"/>
      <w:r w:rsidRPr="00163F7F">
        <w:rPr>
          <w:sz w:val="18"/>
          <w:szCs w:val="18"/>
        </w:rPr>
        <w:t xml:space="preserve">Tabla </w:t>
      </w:r>
      <w:r w:rsidR="001E3460">
        <w:rPr>
          <w:sz w:val="18"/>
          <w:szCs w:val="18"/>
        </w:rPr>
        <w:fldChar w:fldCharType="begin"/>
      </w:r>
      <w:r w:rsidR="001E3460">
        <w:rPr>
          <w:sz w:val="18"/>
          <w:szCs w:val="18"/>
        </w:rPr>
        <w:instrText xml:space="preserve"> SEQ Tabla \* ARABIC </w:instrText>
      </w:r>
      <w:r w:rsidR="001E3460">
        <w:rPr>
          <w:sz w:val="18"/>
          <w:szCs w:val="18"/>
        </w:rPr>
        <w:fldChar w:fldCharType="separate"/>
      </w:r>
      <w:r w:rsidR="00294883">
        <w:rPr>
          <w:noProof/>
          <w:sz w:val="18"/>
          <w:szCs w:val="18"/>
        </w:rPr>
        <w:t>3</w:t>
      </w:r>
      <w:r w:rsidR="001E3460">
        <w:rPr>
          <w:sz w:val="18"/>
          <w:szCs w:val="18"/>
        </w:rPr>
        <w:fldChar w:fldCharType="end"/>
      </w:r>
      <w:r w:rsidRPr="00163F7F">
        <w:rPr>
          <w:sz w:val="18"/>
          <w:szCs w:val="18"/>
        </w:rPr>
        <w:t>. Errores absolutos medios relativizados por la precipitación mediana de cada Grupo-Mes</w:t>
      </w:r>
      <w:bookmarkEnd w:id="93"/>
    </w:p>
    <w:p w14:paraId="1761829D" w14:textId="0CDAD4DC" w:rsidR="00045621" w:rsidRPr="00163F7F" w:rsidRDefault="00045621">
      <w:pPr>
        <w:jc w:val="left"/>
      </w:pPr>
    </w:p>
    <w:p w14:paraId="3DC808C1" w14:textId="3E04B79E" w:rsidR="00CD2293" w:rsidRPr="00163F7F" w:rsidRDefault="00CD2293" w:rsidP="002F0061">
      <w:pPr>
        <w:spacing w:line="360" w:lineRule="auto"/>
        <w:jc w:val="left"/>
      </w:pPr>
    </w:p>
    <w:p w14:paraId="74F182CD" w14:textId="77777777" w:rsidR="00062DE4" w:rsidRDefault="006E2ED0" w:rsidP="00062DE4">
      <w:pPr>
        <w:keepNext/>
        <w:jc w:val="center"/>
      </w:pPr>
      <w:r w:rsidRPr="00163F7F">
        <w:rPr>
          <w:noProof/>
          <w:lang w:val="en-US"/>
        </w:rPr>
        <w:drawing>
          <wp:inline distT="0" distB="0" distL="0" distR="0" wp14:anchorId="6ABF3F76" wp14:editId="638DA486">
            <wp:extent cx="5288280" cy="3238500"/>
            <wp:effectExtent l="0" t="0" r="7620" b="0"/>
            <wp:docPr id="23" name="Gráfico 23">
              <a:extLst xmlns:a="http://schemas.openxmlformats.org/drawingml/2006/main">
                <a:ext uri="{FF2B5EF4-FFF2-40B4-BE49-F238E27FC236}">
                  <a16:creationId xmlns:a16="http://schemas.microsoft.com/office/drawing/2014/main" id="{65EE5191-C698-406A-B961-241C79DC68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CEA12F3" w14:textId="04B43C79" w:rsidR="0013498A" w:rsidRPr="00163F7F" w:rsidRDefault="00062DE4" w:rsidP="00062DE4">
      <w:pPr>
        <w:pStyle w:val="Descripcin"/>
        <w:jc w:val="center"/>
      </w:pPr>
      <w:bookmarkStart w:id="94" w:name="_Toc65247139"/>
      <w:r>
        <w:t xml:space="preserve">Figura </w:t>
      </w:r>
      <w:fldSimple w:instr=" SEQ Figura \* ARABIC ">
        <w:r>
          <w:rPr>
            <w:noProof/>
          </w:rPr>
          <w:t>36</w:t>
        </w:r>
      </w:fldSimple>
      <w:r>
        <w:t xml:space="preserve">. </w:t>
      </w:r>
      <w:r w:rsidRPr="00ED76A1">
        <w:t>Errores absolutos medios relativizados por la precipitación mediana de cada Grupo-Mes</w:t>
      </w:r>
      <w:bookmarkEnd w:id="94"/>
    </w:p>
    <w:p w14:paraId="56050AA1" w14:textId="38D1CC0B" w:rsidR="00CD2293" w:rsidRPr="00163F7F" w:rsidRDefault="00CD2293" w:rsidP="00A615E5">
      <w:pPr>
        <w:pStyle w:val="Descripcin"/>
        <w:jc w:val="center"/>
      </w:pPr>
    </w:p>
    <w:p w14:paraId="7F11A997" w14:textId="0394CB1B" w:rsidR="0058746F" w:rsidRPr="00163F7F" w:rsidRDefault="006410D5" w:rsidP="00C32E22">
      <w:pPr>
        <w:spacing w:line="360" w:lineRule="auto"/>
        <w:jc w:val="left"/>
      </w:pPr>
      <w:r>
        <w:t>Se puede observar el aumento del error relativo en invierno en general, dado que toda la región registra menor precipitación en esa época del año.  En el resto del año en que la lluvia es más alta y por lo tanto el pronóstico tiene relevancia, el error relativo se mantiene bajo. En</w:t>
      </w:r>
      <w:r w:rsidR="0013498A" w:rsidRPr="00163F7F">
        <w:t xml:space="preserve"> todos los casos el error relativo obtenido es menor a una mediana, las únicas excepciones a esto son: </w:t>
      </w:r>
    </w:p>
    <w:p w14:paraId="19180B15" w14:textId="5D35883A" w:rsidR="00355C8A" w:rsidRPr="00163F7F" w:rsidRDefault="0013498A" w:rsidP="00C32E22">
      <w:pPr>
        <w:pStyle w:val="Prrafodelista"/>
        <w:numPr>
          <w:ilvl w:val="0"/>
          <w:numId w:val="30"/>
        </w:numPr>
        <w:spacing w:line="360" w:lineRule="auto"/>
        <w:jc w:val="left"/>
      </w:pPr>
      <w:r w:rsidRPr="00163F7F">
        <w:t>junio, julio y agosto del grupo 1</w:t>
      </w:r>
      <w:r w:rsidR="0058746F" w:rsidRPr="00163F7F">
        <w:t>, donde en estos meses secos la precipitación es tan baja (con medianas de 4</w:t>
      </w:r>
      <w:r w:rsidR="00A026C3" w:rsidRPr="00163F7F">
        <w:t xml:space="preserve"> </w:t>
      </w:r>
      <w:r w:rsidR="0058746F" w:rsidRPr="00163F7F">
        <w:t>mm, 2</w:t>
      </w:r>
      <w:r w:rsidR="00A026C3" w:rsidRPr="00163F7F">
        <w:t xml:space="preserve"> </w:t>
      </w:r>
      <w:r w:rsidR="0058746F" w:rsidRPr="00163F7F">
        <w:t>mm y 0,8</w:t>
      </w:r>
      <w:r w:rsidR="00A026C3" w:rsidRPr="00163F7F">
        <w:t xml:space="preserve"> </w:t>
      </w:r>
      <w:r w:rsidR="0058746F" w:rsidRPr="00163F7F">
        <w:t>mm respectivamente) que resulta irrelevante incluso pronosticarla, tomemos por ejemplo agosto, este tiene una mediana de 0,8</w:t>
      </w:r>
      <w:r w:rsidR="00A026C3" w:rsidRPr="00163F7F">
        <w:t xml:space="preserve"> </w:t>
      </w:r>
      <w:r w:rsidR="0058746F" w:rsidRPr="00163F7F">
        <w:t>mm, si pronosticáramos 3 mm, tendríamos un error que puede ser bajo en términos absolutos (2,2</w:t>
      </w:r>
      <w:r w:rsidR="00A026C3" w:rsidRPr="00163F7F">
        <w:t xml:space="preserve"> </w:t>
      </w:r>
      <w:r w:rsidR="0058746F" w:rsidRPr="00163F7F">
        <w:t>mm) pero que resulta en un error alto en términos relativos (200% de error)</w:t>
      </w:r>
    </w:p>
    <w:p w14:paraId="6B64B0AC" w14:textId="0E1F2E07" w:rsidR="0058746F" w:rsidRPr="00163F7F" w:rsidRDefault="0058746F" w:rsidP="00C32E22">
      <w:pPr>
        <w:pStyle w:val="Prrafodelista"/>
        <w:numPr>
          <w:ilvl w:val="0"/>
          <w:numId w:val="30"/>
        </w:numPr>
        <w:spacing w:line="360" w:lineRule="auto"/>
        <w:jc w:val="left"/>
      </w:pPr>
      <w:r w:rsidRPr="00163F7F">
        <w:t>lo mismo sucede con agosto del grupo 2, cuya mediana es 2,4</w:t>
      </w:r>
      <w:r w:rsidR="00A026C3" w:rsidRPr="00163F7F">
        <w:t xml:space="preserve"> </w:t>
      </w:r>
      <w:r w:rsidRPr="00163F7F">
        <w:t>mm. Esta precipitación es tan baja que carece de sentido pronosticar precipitaciones.</w:t>
      </w:r>
    </w:p>
    <w:p w14:paraId="7AD09212" w14:textId="3A030451" w:rsidR="0013498A" w:rsidRPr="00163F7F" w:rsidRDefault="0058746F" w:rsidP="00C32E22">
      <w:pPr>
        <w:spacing w:line="360" w:lineRule="auto"/>
        <w:jc w:val="left"/>
      </w:pPr>
      <w:r w:rsidRPr="00163F7F">
        <w:t>Se puede observar en la Tabla 2</w:t>
      </w:r>
      <w:r w:rsidR="003967FD">
        <w:t xml:space="preserve"> q</w:t>
      </w:r>
      <w:r w:rsidRPr="00163F7F">
        <w:t>ue existe una relación entre los meses con</w:t>
      </w:r>
      <w:r w:rsidR="00C32E22" w:rsidRPr="00163F7F">
        <w:t xml:space="preserve"> precipitación baja y el alto error medio de la figura </w:t>
      </w:r>
      <w:r w:rsidR="00F11309">
        <w:t>36</w:t>
      </w:r>
    </w:p>
    <w:p w14:paraId="4759162B" w14:textId="77777777" w:rsidR="00C32E22" w:rsidRPr="00163F7F" w:rsidRDefault="00C32E22">
      <w:pPr>
        <w:jc w:val="left"/>
      </w:pPr>
    </w:p>
    <w:p w14:paraId="34A4762E" w14:textId="77777777" w:rsidR="00C32E22" w:rsidRPr="00163F7F" w:rsidRDefault="00C32E22">
      <w:pPr>
        <w:jc w:val="left"/>
        <w:rPr>
          <w:rFonts w:asciiTheme="majorHAnsi" w:eastAsiaTheme="majorEastAsia" w:hAnsiTheme="majorHAnsi" w:cstheme="majorBidi"/>
          <w:color w:val="7F7F7F" w:themeColor="text1" w:themeTint="80"/>
          <w:spacing w:val="-10"/>
          <w:sz w:val="36"/>
          <w:szCs w:val="56"/>
        </w:rPr>
      </w:pPr>
      <w:r w:rsidRPr="00163F7F">
        <w:br w:type="page"/>
      </w:r>
    </w:p>
    <w:p w14:paraId="622ECDFC" w14:textId="4A342F1B" w:rsidR="009F6AA3" w:rsidRPr="00FD36A8" w:rsidRDefault="00605F78" w:rsidP="00FD36A8">
      <w:pPr>
        <w:pStyle w:val="Ttulo2"/>
        <w:rPr>
          <w:lang w:val="es-AR"/>
        </w:rPr>
      </w:pPr>
      <w:bookmarkStart w:id="95" w:name="_Toc67083125"/>
      <w:r w:rsidRPr="00FD36A8">
        <w:rPr>
          <w:lang w:val="es-AR"/>
        </w:rPr>
        <w:lastRenderedPageBreak/>
        <w:t>La</w:t>
      </w:r>
      <w:r w:rsidR="00F277DC" w:rsidRPr="00FD36A8">
        <w:rPr>
          <w:lang w:val="es-AR"/>
        </w:rPr>
        <w:t xml:space="preserve"> varianza de la precipitación explicada</w:t>
      </w:r>
      <w:r w:rsidRPr="00FD36A8">
        <w:rPr>
          <w:lang w:val="es-AR"/>
        </w:rPr>
        <w:t xml:space="preserve"> por los métodos</w:t>
      </w:r>
      <w:bookmarkEnd w:id="95"/>
    </w:p>
    <w:p w14:paraId="52526ED7" w14:textId="34730B8C" w:rsidR="00F277DC" w:rsidRPr="00F277DC" w:rsidRDefault="00FD36A8" w:rsidP="00FD36A8">
      <w:pPr>
        <w:pStyle w:val="Ttulo3"/>
      </w:pPr>
      <w:bookmarkStart w:id="96" w:name="_Toc67083126"/>
      <w:r>
        <w:rPr>
          <w:rFonts w:eastAsiaTheme="majorEastAsia"/>
        </w:rPr>
        <w:t>Grupo</w:t>
      </w:r>
      <w:r w:rsidR="00F277DC">
        <w:rPr>
          <w:rFonts w:eastAsiaTheme="majorEastAsia"/>
        </w:rPr>
        <w:t xml:space="preserve"> 0</w:t>
      </w:r>
      <w:bookmarkEnd w:id="96"/>
    </w:p>
    <w:p w14:paraId="38A11A95" w14:textId="60B4BAEA" w:rsidR="009F6AA3" w:rsidRPr="00163F7F" w:rsidRDefault="009F6AA3" w:rsidP="002F0061">
      <w:pPr>
        <w:spacing w:line="360" w:lineRule="auto"/>
      </w:pPr>
      <w:r w:rsidRPr="00163F7F">
        <w:t xml:space="preserve">El grupo 0 es una zona </w:t>
      </w:r>
      <w:r w:rsidR="00845C58" w:rsidRPr="00163F7F">
        <w:t>con una onda anual de precipitación con máximos en verano y precipitación muy baja en invierno. E</w:t>
      </w:r>
      <w:r w:rsidRPr="00163F7F">
        <w:t>l modelo funciona adecuadamente en los meses más lluviosos de esta región (enero, febrero, marzo y abril),</w:t>
      </w:r>
      <w:r w:rsidR="00845C58" w:rsidRPr="00163F7F">
        <w:t xml:space="preserve"> mientras que</w:t>
      </w:r>
      <w:r w:rsidRPr="00163F7F">
        <w:t xml:space="preserve"> en los meses m</w:t>
      </w:r>
      <w:r w:rsidR="00845C58" w:rsidRPr="00163F7F">
        <w:t>á</w:t>
      </w:r>
      <w:r w:rsidRPr="00163F7F">
        <w:t>s secos (mayo, junio, julio y agosto)</w:t>
      </w:r>
      <w:r w:rsidR="00845C58" w:rsidRPr="00163F7F">
        <w:t xml:space="preserve"> la predicción no es buena</w:t>
      </w:r>
      <w:r w:rsidRPr="00163F7F">
        <w:t>. No se obtuvieron</w:t>
      </w:r>
      <w:r w:rsidR="00346097" w:rsidRPr="00163F7F">
        <w:t xml:space="preserve"> modelos de predicción</w:t>
      </w:r>
      <w:r w:rsidRPr="00163F7F">
        <w:t xml:space="preserve"> para septiembre y diciembre</w:t>
      </w:r>
      <w:r w:rsidR="00520B22" w:rsidRPr="00163F7F">
        <w:t>. Cabe destacar que</w:t>
      </w:r>
      <w:r w:rsidR="00346097" w:rsidRPr="00163F7F">
        <w:t xml:space="preserve"> en todos los casos el valor de</w:t>
      </w:r>
      <w:r w:rsidR="00520B22" w:rsidRPr="00163F7F">
        <w:t xml:space="preserve"> MAE </w:t>
      </w:r>
      <w:r w:rsidR="00346097" w:rsidRPr="00163F7F">
        <w:t>es inferior a</w:t>
      </w:r>
      <w:r w:rsidR="00520B22" w:rsidRPr="00163F7F">
        <w:t xml:space="preserve"> 20 mm</w:t>
      </w:r>
      <w:r w:rsidR="00346097" w:rsidRPr="00163F7F">
        <w:t>.</w:t>
      </w:r>
    </w:p>
    <w:p w14:paraId="6506066B" w14:textId="05FBC100" w:rsidR="00A026C3" w:rsidRPr="00163F7F" w:rsidRDefault="00A026C3" w:rsidP="002F0061">
      <w:pPr>
        <w:spacing w:line="360" w:lineRule="auto"/>
      </w:pPr>
      <w:r w:rsidRPr="00163F7F">
        <w:t xml:space="preserve">La tabla </w:t>
      </w:r>
      <w:r w:rsidR="00623C7A">
        <w:t xml:space="preserve">4 </w:t>
      </w:r>
      <w:r w:rsidRPr="00163F7F">
        <w:t>muestra los modelos individuales (redes neuronales -NN-, regresión de soporte vectorial – SVR- y XGBoost -XGB-) que participaron del ensamble. Estos s</w:t>
      </w:r>
      <w:r w:rsidR="00B10E48">
        <w:t>ó</w:t>
      </w:r>
      <w:r w:rsidRPr="00163F7F">
        <w:t xml:space="preserve">lo fueron incluidos en el ensamble si </w:t>
      </w:r>
      <w:r w:rsidR="00623C7A">
        <w:t>la</w:t>
      </w:r>
      <w:r w:rsidRPr="00163F7F">
        <w:t xml:space="preserve"> varianza </w:t>
      </w:r>
      <w:r w:rsidR="00623C7A">
        <w:t xml:space="preserve">de la precipitación que explican </w:t>
      </w:r>
      <w:r w:rsidRPr="00163F7F">
        <w:t>individual</w:t>
      </w:r>
      <w:r w:rsidR="00623C7A">
        <w:t>mente</w:t>
      </w:r>
      <w:r w:rsidRPr="00163F7F">
        <w:t xml:space="preserve"> super</w:t>
      </w:r>
      <w:r w:rsidR="00623C7A">
        <w:t>aba</w:t>
      </w:r>
      <w:r w:rsidRPr="00163F7F">
        <w:t xml:space="preserve"> el límite establecido de 0.15, es decir, explicaban al menos un 15% </w:t>
      </w:r>
      <w:r w:rsidR="00E27138" w:rsidRPr="00163F7F">
        <w:t>más</w:t>
      </w:r>
      <w:r w:rsidRPr="00163F7F">
        <w:t xml:space="preserve"> de variabilidad que el modelo nulo que predice utilizando la media</w:t>
      </w:r>
      <w:r w:rsidR="00BD5ADF">
        <w:t xml:space="preserve"> (</w:t>
      </w:r>
      <w:r w:rsidR="00B10E48">
        <w:t>“</w:t>
      </w:r>
      <w:r w:rsidR="00BD5ADF">
        <w:t>criterio de corte</w:t>
      </w:r>
      <w:r w:rsidR="00B10E48">
        <w:t>”</w:t>
      </w:r>
      <w:r w:rsidR="00BD5ADF">
        <w:t>)</w:t>
      </w:r>
      <w:r w:rsidRPr="00163F7F">
        <w:t>. Nótese que algunos de los modelos resultaron en varianzas explicadas negativas, esto se debe a que estos modelos predicen peor que el modelo nulo.</w:t>
      </w:r>
    </w:p>
    <w:p w14:paraId="5D905304" w14:textId="57C4C721" w:rsidR="002B1D3C" w:rsidRDefault="00A026C3" w:rsidP="002F0061">
      <w:pPr>
        <w:spacing w:line="360" w:lineRule="auto"/>
      </w:pPr>
      <w:r w:rsidRPr="00163F7F">
        <w:t xml:space="preserve">Se resaltan en rojo los modelos que no superaron el </w:t>
      </w:r>
      <w:r w:rsidR="00BD5ADF">
        <w:t>criterio de corte</w:t>
      </w:r>
      <w:r w:rsidRPr="00163F7F">
        <w:t xml:space="preserve"> necesario para participar del ensamble, si ninguno de los modelos de un determinado mes logro alcanzar este mínimo, no se generaron predicciones para dicho mes.</w:t>
      </w:r>
      <w:r w:rsidR="00623C7A">
        <w:t xml:space="preserve"> Se puede observar que la técnica NN genera modelos que explican un valor relativamente alto de la varianza de la precipitación (53% en febrero, 65% en mayo y 63% en agosto</w:t>
      </w:r>
      <w:r w:rsidR="00507317">
        <w:t xml:space="preserve"> y 60.8 en promedio</w:t>
      </w:r>
      <w:r w:rsidR="00623C7A">
        <w:t xml:space="preserve">) pero en el resto de los meses los valores de varianza explicada no alcanzan a </w:t>
      </w:r>
      <w:r w:rsidR="00A64F64">
        <w:t xml:space="preserve">cumplir el criterio </w:t>
      </w:r>
      <w:r w:rsidR="00B10E48">
        <w:t>de corte</w:t>
      </w:r>
      <w:r w:rsidR="00A64F64">
        <w:t xml:space="preserve">. Los métodos SVR y XGB explican en forma bastante generalizada, menor </w:t>
      </w:r>
      <w:proofErr w:type="gramStart"/>
      <w:r w:rsidR="00A64F64">
        <w:t>cantidad  de</w:t>
      </w:r>
      <w:proofErr w:type="gramEnd"/>
      <w:r w:rsidR="00A64F64">
        <w:t xml:space="preserve"> varianza de la precipitación</w:t>
      </w:r>
      <w:r w:rsidR="00507317">
        <w:t xml:space="preserve"> </w:t>
      </w:r>
      <w:r w:rsidR="00B10E48">
        <w:t xml:space="preserve"> que NN </w:t>
      </w:r>
      <w:r w:rsidR="00507317">
        <w:t>(38.9% el SVR y 37.8% el XGB)</w:t>
      </w:r>
      <w:r w:rsidR="00A64F64">
        <w:t xml:space="preserve">  pero existen menor cantidad de meses en que el criterio de corte no se cumple.</w:t>
      </w:r>
    </w:p>
    <w:p w14:paraId="331832A0" w14:textId="77777777" w:rsidR="002B1D3C" w:rsidRDefault="002B1D3C">
      <w:pPr>
        <w:jc w:val="left"/>
      </w:pPr>
      <w:r>
        <w:br w:type="page"/>
      </w:r>
    </w:p>
    <w:p w14:paraId="5E8CB9E7" w14:textId="77777777" w:rsidR="00A026C3" w:rsidRPr="00163F7F" w:rsidRDefault="00A026C3" w:rsidP="002F0061">
      <w:pPr>
        <w:spacing w:line="360" w:lineRule="auto"/>
      </w:pPr>
    </w:p>
    <w:tbl>
      <w:tblPr>
        <w:tblW w:w="5930" w:type="dxa"/>
        <w:jc w:val="center"/>
        <w:tblCellMar>
          <w:left w:w="70" w:type="dxa"/>
          <w:right w:w="70" w:type="dxa"/>
        </w:tblCellMar>
        <w:tblLook w:val="04A0" w:firstRow="1" w:lastRow="0" w:firstColumn="1" w:lastColumn="0" w:noHBand="0" w:noVBand="1"/>
      </w:tblPr>
      <w:tblGrid>
        <w:gridCol w:w="2552"/>
        <w:gridCol w:w="946"/>
        <w:gridCol w:w="1144"/>
        <w:gridCol w:w="1288"/>
      </w:tblGrid>
      <w:tr w:rsidR="00A026C3" w:rsidRPr="00163F7F" w14:paraId="51F2C317" w14:textId="77777777" w:rsidTr="002A389E">
        <w:trPr>
          <w:trHeight w:val="300"/>
          <w:jc w:val="center"/>
        </w:trPr>
        <w:tc>
          <w:tcPr>
            <w:tcW w:w="2552" w:type="dxa"/>
            <w:tcBorders>
              <w:top w:val="nil"/>
              <w:left w:val="nil"/>
              <w:bottom w:val="nil"/>
              <w:right w:val="nil"/>
            </w:tcBorders>
            <w:shd w:val="clear" w:color="auto" w:fill="auto"/>
            <w:noWrap/>
            <w:vAlign w:val="bottom"/>
            <w:hideMark/>
          </w:tcPr>
          <w:p w14:paraId="4373C27D" w14:textId="77777777" w:rsidR="00A026C3" w:rsidRPr="00163F7F" w:rsidRDefault="00A026C3" w:rsidP="00A026C3">
            <w:pPr>
              <w:spacing w:after="0" w:line="240" w:lineRule="auto"/>
              <w:jc w:val="left"/>
              <w:rPr>
                <w:rFonts w:ascii="Times New Roman" w:eastAsia="Times New Roman" w:hAnsi="Times New Roman" w:cs="Times New Roman"/>
                <w:sz w:val="24"/>
                <w:szCs w:val="24"/>
                <w:lang w:eastAsia="es-419"/>
              </w:rPr>
            </w:pPr>
          </w:p>
        </w:tc>
        <w:tc>
          <w:tcPr>
            <w:tcW w:w="3378" w:type="dxa"/>
            <w:gridSpan w:val="3"/>
            <w:tcBorders>
              <w:top w:val="single" w:sz="8" w:space="0" w:color="auto"/>
              <w:left w:val="single" w:sz="8" w:space="0" w:color="auto"/>
              <w:bottom w:val="single" w:sz="8" w:space="0" w:color="auto"/>
              <w:right w:val="single" w:sz="8" w:space="0" w:color="000000"/>
            </w:tcBorders>
            <w:shd w:val="clear" w:color="000000" w:fill="B4C6E7"/>
            <w:noWrap/>
            <w:vAlign w:val="bottom"/>
            <w:hideMark/>
          </w:tcPr>
          <w:p w14:paraId="4AF91DA3" w14:textId="77777777" w:rsidR="00A026C3" w:rsidRPr="00163F7F" w:rsidRDefault="00A026C3" w:rsidP="00A026C3">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Grupo 0</w:t>
            </w:r>
          </w:p>
        </w:tc>
      </w:tr>
      <w:tr w:rsidR="00A026C3" w:rsidRPr="00163F7F" w14:paraId="165C8306" w14:textId="77777777" w:rsidTr="002A389E">
        <w:trPr>
          <w:trHeight w:val="300"/>
          <w:jc w:val="center"/>
        </w:trPr>
        <w:tc>
          <w:tcPr>
            <w:tcW w:w="2552" w:type="dxa"/>
            <w:tcBorders>
              <w:top w:val="single" w:sz="8" w:space="0" w:color="auto"/>
              <w:left w:val="single" w:sz="8" w:space="0" w:color="auto"/>
              <w:bottom w:val="single" w:sz="8" w:space="0" w:color="auto"/>
              <w:right w:val="nil"/>
            </w:tcBorders>
            <w:shd w:val="clear" w:color="000000" w:fill="B4C6E7"/>
            <w:noWrap/>
            <w:vAlign w:val="bottom"/>
            <w:hideMark/>
          </w:tcPr>
          <w:p w14:paraId="69333121" w14:textId="77777777" w:rsidR="00A026C3" w:rsidRPr="00163F7F" w:rsidRDefault="00A026C3" w:rsidP="00A026C3">
            <w:pPr>
              <w:spacing w:after="0" w:line="240" w:lineRule="auto"/>
              <w:jc w:val="lef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Mes</w:t>
            </w:r>
          </w:p>
        </w:tc>
        <w:tc>
          <w:tcPr>
            <w:tcW w:w="946" w:type="dxa"/>
            <w:tcBorders>
              <w:top w:val="nil"/>
              <w:left w:val="single" w:sz="8" w:space="0" w:color="auto"/>
              <w:bottom w:val="single" w:sz="8" w:space="0" w:color="auto"/>
              <w:right w:val="nil"/>
            </w:tcBorders>
            <w:shd w:val="clear" w:color="000000" w:fill="B4C6E7"/>
            <w:noWrap/>
            <w:vAlign w:val="bottom"/>
            <w:hideMark/>
          </w:tcPr>
          <w:p w14:paraId="6BF0AEC7" w14:textId="77777777" w:rsidR="00A026C3" w:rsidRPr="00163F7F" w:rsidRDefault="00A026C3" w:rsidP="00A026C3">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NN</w:t>
            </w:r>
          </w:p>
        </w:tc>
        <w:tc>
          <w:tcPr>
            <w:tcW w:w="1144" w:type="dxa"/>
            <w:tcBorders>
              <w:top w:val="nil"/>
              <w:left w:val="nil"/>
              <w:bottom w:val="single" w:sz="8" w:space="0" w:color="auto"/>
              <w:right w:val="nil"/>
            </w:tcBorders>
            <w:shd w:val="clear" w:color="000000" w:fill="B4C6E7"/>
            <w:noWrap/>
            <w:vAlign w:val="bottom"/>
            <w:hideMark/>
          </w:tcPr>
          <w:p w14:paraId="0B6E08CC" w14:textId="77777777" w:rsidR="00A026C3" w:rsidRPr="00163F7F" w:rsidRDefault="00A026C3" w:rsidP="00A026C3">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SVR</w:t>
            </w:r>
          </w:p>
        </w:tc>
        <w:tc>
          <w:tcPr>
            <w:tcW w:w="1288" w:type="dxa"/>
            <w:tcBorders>
              <w:top w:val="nil"/>
              <w:left w:val="nil"/>
              <w:bottom w:val="single" w:sz="8" w:space="0" w:color="auto"/>
              <w:right w:val="single" w:sz="8" w:space="0" w:color="auto"/>
            </w:tcBorders>
            <w:shd w:val="clear" w:color="000000" w:fill="B4C6E7"/>
            <w:noWrap/>
            <w:vAlign w:val="bottom"/>
            <w:hideMark/>
          </w:tcPr>
          <w:p w14:paraId="1754415E" w14:textId="77777777" w:rsidR="00A026C3" w:rsidRPr="00163F7F" w:rsidRDefault="00A026C3" w:rsidP="00A026C3">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XGB</w:t>
            </w:r>
          </w:p>
        </w:tc>
      </w:tr>
      <w:tr w:rsidR="00E27138" w:rsidRPr="00163F7F" w14:paraId="7C6984D1" w14:textId="77777777" w:rsidTr="002A389E">
        <w:trPr>
          <w:trHeight w:val="288"/>
          <w:jc w:val="center"/>
        </w:trPr>
        <w:tc>
          <w:tcPr>
            <w:tcW w:w="2552" w:type="dxa"/>
            <w:tcBorders>
              <w:top w:val="nil"/>
              <w:left w:val="single" w:sz="8" w:space="0" w:color="auto"/>
              <w:bottom w:val="nil"/>
              <w:right w:val="nil"/>
            </w:tcBorders>
            <w:shd w:val="clear" w:color="000000" w:fill="B4C6E7"/>
            <w:noWrap/>
            <w:vAlign w:val="bottom"/>
            <w:hideMark/>
          </w:tcPr>
          <w:p w14:paraId="761B48C8"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w:t>
            </w:r>
          </w:p>
        </w:tc>
        <w:tc>
          <w:tcPr>
            <w:tcW w:w="946" w:type="dxa"/>
            <w:tcBorders>
              <w:top w:val="nil"/>
              <w:left w:val="single" w:sz="8" w:space="0" w:color="auto"/>
              <w:bottom w:val="nil"/>
              <w:right w:val="nil"/>
            </w:tcBorders>
            <w:shd w:val="clear" w:color="000000" w:fill="FFC7CE"/>
            <w:noWrap/>
            <w:vAlign w:val="bottom"/>
            <w:hideMark/>
          </w:tcPr>
          <w:p w14:paraId="0FC40510" w14:textId="7A24D7BA"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hAnsi="Calibri" w:cs="Calibri"/>
                <w:color w:val="9C0006"/>
              </w:rPr>
              <w:t>0</w:t>
            </w:r>
          </w:p>
        </w:tc>
        <w:tc>
          <w:tcPr>
            <w:tcW w:w="1144" w:type="dxa"/>
            <w:tcBorders>
              <w:top w:val="nil"/>
              <w:left w:val="nil"/>
              <w:bottom w:val="nil"/>
              <w:right w:val="nil"/>
            </w:tcBorders>
            <w:shd w:val="clear" w:color="auto" w:fill="auto"/>
            <w:noWrap/>
            <w:vAlign w:val="bottom"/>
            <w:hideMark/>
          </w:tcPr>
          <w:p w14:paraId="6E02F992" w14:textId="097275F6"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hAnsi="Calibri" w:cs="Calibri"/>
                <w:color w:val="000000"/>
              </w:rPr>
              <w:t>0.269</w:t>
            </w:r>
          </w:p>
        </w:tc>
        <w:tc>
          <w:tcPr>
            <w:tcW w:w="1288" w:type="dxa"/>
            <w:tcBorders>
              <w:top w:val="nil"/>
              <w:left w:val="nil"/>
              <w:bottom w:val="nil"/>
              <w:right w:val="single" w:sz="8" w:space="0" w:color="auto"/>
            </w:tcBorders>
            <w:shd w:val="clear" w:color="000000" w:fill="FFC7CE"/>
            <w:noWrap/>
            <w:vAlign w:val="bottom"/>
            <w:hideMark/>
          </w:tcPr>
          <w:p w14:paraId="032D502D" w14:textId="0D9F5F3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hAnsi="Calibri" w:cs="Calibri"/>
                <w:color w:val="9C0006"/>
              </w:rPr>
              <w:t>0.041</w:t>
            </w:r>
          </w:p>
        </w:tc>
      </w:tr>
      <w:tr w:rsidR="00E27138" w:rsidRPr="00163F7F" w14:paraId="0CDB75F3" w14:textId="77777777" w:rsidTr="002A389E">
        <w:trPr>
          <w:trHeight w:val="288"/>
          <w:jc w:val="center"/>
        </w:trPr>
        <w:tc>
          <w:tcPr>
            <w:tcW w:w="2552" w:type="dxa"/>
            <w:tcBorders>
              <w:top w:val="nil"/>
              <w:left w:val="single" w:sz="8" w:space="0" w:color="auto"/>
              <w:bottom w:val="nil"/>
              <w:right w:val="nil"/>
            </w:tcBorders>
            <w:shd w:val="clear" w:color="000000" w:fill="B4C6E7"/>
            <w:noWrap/>
            <w:vAlign w:val="bottom"/>
            <w:hideMark/>
          </w:tcPr>
          <w:p w14:paraId="77194827"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2</w:t>
            </w:r>
          </w:p>
        </w:tc>
        <w:tc>
          <w:tcPr>
            <w:tcW w:w="946" w:type="dxa"/>
            <w:tcBorders>
              <w:top w:val="nil"/>
              <w:left w:val="single" w:sz="8" w:space="0" w:color="auto"/>
              <w:bottom w:val="nil"/>
              <w:right w:val="nil"/>
            </w:tcBorders>
            <w:shd w:val="clear" w:color="auto" w:fill="auto"/>
            <w:noWrap/>
            <w:vAlign w:val="bottom"/>
            <w:hideMark/>
          </w:tcPr>
          <w:p w14:paraId="1FF1E540" w14:textId="48155193"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hAnsi="Calibri" w:cs="Calibri"/>
                <w:color w:val="000000"/>
              </w:rPr>
              <w:t>0.535</w:t>
            </w:r>
          </w:p>
        </w:tc>
        <w:tc>
          <w:tcPr>
            <w:tcW w:w="1144" w:type="dxa"/>
            <w:tcBorders>
              <w:top w:val="nil"/>
              <w:left w:val="nil"/>
              <w:bottom w:val="nil"/>
              <w:right w:val="nil"/>
            </w:tcBorders>
            <w:shd w:val="clear" w:color="auto" w:fill="auto"/>
            <w:noWrap/>
            <w:vAlign w:val="bottom"/>
            <w:hideMark/>
          </w:tcPr>
          <w:p w14:paraId="1DF47D14" w14:textId="6946EB78"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hAnsi="Calibri" w:cs="Calibri"/>
                <w:color w:val="000000"/>
              </w:rPr>
              <w:t>0.51</w:t>
            </w:r>
          </w:p>
        </w:tc>
        <w:tc>
          <w:tcPr>
            <w:tcW w:w="1288" w:type="dxa"/>
            <w:tcBorders>
              <w:top w:val="nil"/>
              <w:left w:val="nil"/>
              <w:bottom w:val="nil"/>
              <w:right w:val="single" w:sz="8" w:space="0" w:color="auto"/>
            </w:tcBorders>
            <w:shd w:val="clear" w:color="auto" w:fill="auto"/>
            <w:noWrap/>
            <w:vAlign w:val="bottom"/>
            <w:hideMark/>
          </w:tcPr>
          <w:p w14:paraId="476F1DEA" w14:textId="64723D18"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hAnsi="Calibri" w:cs="Calibri"/>
                <w:color w:val="000000"/>
              </w:rPr>
              <w:t>0.366</w:t>
            </w:r>
          </w:p>
        </w:tc>
      </w:tr>
      <w:tr w:rsidR="00E27138" w:rsidRPr="00163F7F" w14:paraId="2F46E248" w14:textId="77777777" w:rsidTr="002A389E">
        <w:trPr>
          <w:trHeight w:val="288"/>
          <w:jc w:val="center"/>
        </w:trPr>
        <w:tc>
          <w:tcPr>
            <w:tcW w:w="2552" w:type="dxa"/>
            <w:tcBorders>
              <w:top w:val="nil"/>
              <w:left w:val="single" w:sz="8" w:space="0" w:color="auto"/>
              <w:bottom w:val="nil"/>
              <w:right w:val="nil"/>
            </w:tcBorders>
            <w:shd w:val="clear" w:color="000000" w:fill="B4C6E7"/>
            <w:noWrap/>
            <w:vAlign w:val="bottom"/>
            <w:hideMark/>
          </w:tcPr>
          <w:p w14:paraId="5A4899E2"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3</w:t>
            </w:r>
          </w:p>
        </w:tc>
        <w:tc>
          <w:tcPr>
            <w:tcW w:w="946" w:type="dxa"/>
            <w:tcBorders>
              <w:top w:val="nil"/>
              <w:left w:val="single" w:sz="8" w:space="0" w:color="auto"/>
              <w:bottom w:val="nil"/>
              <w:right w:val="nil"/>
            </w:tcBorders>
            <w:shd w:val="clear" w:color="000000" w:fill="FFC7CE"/>
            <w:noWrap/>
            <w:vAlign w:val="bottom"/>
            <w:hideMark/>
          </w:tcPr>
          <w:p w14:paraId="2E444C31" w14:textId="1C7723F2"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hAnsi="Calibri" w:cs="Calibri"/>
                <w:color w:val="9C0006"/>
              </w:rPr>
              <w:t>-0.371</w:t>
            </w:r>
          </w:p>
        </w:tc>
        <w:tc>
          <w:tcPr>
            <w:tcW w:w="1144" w:type="dxa"/>
            <w:tcBorders>
              <w:top w:val="nil"/>
              <w:left w:val="nil"/>
              <w:bottom w:val="nil"/>
              <w:right w:val="nil"/>
            </w:tcBorders>
            <w:shd w:val="clear" w:color="auto" w:fill="auto"/>
            <w:noWrap/>
            <w:vAlign w:val="bottom"/>
            <w:hideMark/>
          </w:tcPr>
          <w:p w14:paraId="0D2BCC85" w14:textId="2F0A604F"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hAnsi="Calibri" w:cs="Calibri"/>
                <w:color w:val="000000"/>
              </w:rPr>
              <w:t>0.421</w:t>
            </w:r>
          </w:p>
        </w:tc>
        <w:tc>
          <w:tcPr>
            <w:tcW w:w="1288" w:type="dxa"/>
            <w:tcBorders>
              <w:top w:val="nil"/>
              <w:left w:val="nil"/>
              <w:bottom w:val="nil"/>
              <w:right w:val="single" w:sz="8" w:space="0" w:color="auto"/>
            </w:tcBorders>
            <w:shd w:val="clear" w:color="000000" w:fill="FFC7CE"/>
            <w:noWrap/>
            <w:vAlign w:val="bottom"/>
            <w:hideMark/>
          </w:tcPr>
          <w:p w14:paraId="6451C030" w14:textId="51733B84"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hAnsi="Calibri" w:cs="Calibri"/>
                <w:color w:val="9C0006"/>
              </w:rPr>
              <w:t>-0.276</w:t>
            </w:r>
          </w:p>
        </w:tc>
      </w:tr>
      <w:tr w:rsidR="00E27138" w:rsidRPr="00163F7F" w14:paraId="23128604" w14:textId="77777777" w:rsidTr="002A389E">
        <w:trPr>
          <w:trHeight w:val="288"/>
          <w:jc w:val="center"/>
        </w:trPr>
        <w:tc>
          <w:tcPr>
            <w:tcW w:w="2552" w:type="dxa"/>
            <w:tcBorders>
              <w:top w:val="nil"/>
              <w:left w:val="single" w:sz="8" w:space="0" w:color="auto"/>
              <w:bottom w:val="nil"/>
              <w:right w:val="nil"/>
            </w:tcBorders>
            <w:shd w:val="clear" w:color="000000" w:fill="B4C6E7"/>
            <w:noWrap/>
            <w:vAlign w:val="bottom"/>
            <w:hideMark/>
          </w:tcPr>
          <w:p w14:paraId="4D63ACC3"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4</w:t>
            </w:r>
          </w:p>
        </w:tc>
        <w:tc>
          <w:tcPr>
            <w:tcW w:w="946" w:type="dxa"/>
            <w:tcBorders>
              <w:top w:val="nil"/>
              <w:left w:val="single" w:sz="8" w:space="0" w:color="auto"/>
              <w:bottom w:val="nil"/>
              <w:right w:val="nil"/>
            </w:tcBorders>
            <w:shd w:val="clear" w:color="000000" w:fill="FFC7CE"/>
            <w:noWrap/>
            <w:vAlign w:val="bottom"/>
            <w:hideMark/>
          </w:tcPr>
          <w:p w14:paraId="03E78F0F" w14:textId="5AA8F9C2"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hAnsi="Calibri" w:cs="Calibri"/>
                <w:color w:val="9C0006"/>
              </w:rPr>
              <w:t>0.13</w:t>
            </w:r>
          </w:p>
        </w:tc>
        <w:tc>
          <w:tcPr>
            <w:tcW w:w="1144" w:type="dxa"/>
            <w:tcBorders>
              <w:top w:val="nil"/>
              <w:left w:val="nil"/>
              <w:bottom w:val="nil"/>
              <w:right w:val="nil"/>
            </w:tcBorders>
            <w:shd w:val="clear" w:color="000000" w:fill="FFC7CE"/>
            <w:noWrap/>
            <w:vAlign w:val="bottom"/>
            <w:hideMark/>
          </w:tcPr>
          <w:p w14:paraId="6567DA3C" w14:textId="6BA7C662"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hAnsi="Calibri" w:cs="Calibri"/>
                <w:color w:val="9C0006"/>
              </w:rPr>
              <w:t>0.078</w:t>
            </w:r>
          </w:p>
        </w:tc>
        <w:tc>
          <w:tcPr>
            <w:tcW w:w="1288" w:type="dxa"/>
            <w:tcBorders>
              <w:top w:val="nil"/>
              <w:left w:val="nil"/>
              <w:bottom w:val="nil"/>
              <w:right w:val="single" w:sz="8" w:space="0" w:color="auto"/>
            </w:tcBorders>
            <w:shd w:val="clear" w:color="auto" w:fill="auto"/>
            <w:noWrap/>
            <w:vAlign w:val="bottom"/>
            <w:hideMark/>
          </w:tcPr>
          <w:p w14:paraId="5C2C1AF1" w14:textId="2C454ECB"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hAnsi="Calibri" w:cs="Calibri"/>
                <w:color w:val="000000"/>
              </w:rPr>
              <w:t>0.177</w:t>
            </w:r>
          </w:p>
        </w:tc>
      </w:tr>
      <w:tr w:rsidR="00E27138" w:rsidRPr="00163F7F" w14:paraId="695CCCD7" w14:textId="77777777" w:rsidTr="002A389E">
        <w:trPr>
          <w:trHeight w:val="288"/>
          <w:jc w:val="center"/>
        </w:trPr>
        <w:tc>
          <w:tcPr>
            <w:tcW w:w="2552" w:type="dxa"/>
            <w:tcBorders>
              <w:top w:val="nil"/>
              <w:left w:val="single" w:sz="8" w:space="0" w:color="auto"/>
              <w:bottom w:val="nil"/>
              <w:right w:val="nil"/>
            </w:tcBorders>
            <w:shd w:val="clear" w:color="000000" w:fill="B4C6E7"/>
            <w:noWrap/>
            <w:vAlign w:val="bottom"/>
            <w:hideMark/>
          </w:tcPr>
          <w:p w14:paraId="18AC019A"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5</w:t>
            </w:r>
          </w:p>
        </w:tc>
        <w:tc>
          <w:tcPr>
            <w:tcW w:w="946" w:type="dxa"/>
            <w:tcBorders>
              <w:top w:val="nil"/>
              <w:left w:val="single" w:sz="8" w:space="0" w:color="auto"/>
              <w:bottom w:val="nil"/>
              <w:right w:val="nil"/>
            </w:tcBorders>
            <w:shd w:val="clear" w:color="auto" w:fill="auto"/>
            <w:noWrap/>
            <w:vAlign w:val="bottom"/>
            <w:hideMark/>
          </w:tcPr>
          <w:p w14:paraId="19C622A0" w14:textId="03E04944"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hAnsi="Calibri" w:cs="Calibri"/>
                <w:color w:val="000000"/>
              </w:rPr>
              <w:t>0.654</w:t>
            </w:r>
          </w:p>
        </w:tc>
        <w:tc>
          <w:tcPr>
            <w:tcW w:w="1144" w:type="dxa"/>
            <w:tcBorders>
              <w:top w:val="nil"/>
              <w:left w:val="nil"/>
              <w:bottom w:val="nil"/>
              <w:right w:val="nil"/>
            </w:tcBorders>
            <w:shd w:val="clear" w:color="auto" w:fill="auto"/>
            <w:noWrap/>
            <w:vAlign w:val="bottom"/>
            <w:hideMark/>
          </w:tcPr>
          <w:p w14:paraId="612B1802" w14:textId="6E802F4C"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hAnsi="Calibri" w:cs="Calibri"/>
                <w:color w:val="000000"/>
              </w:rPr>
              <w:t>0.456</w:t>
            </w:r>
          </w:p>
        </w:tc>
        <w:tc>
          <w:tcPr>
            <w:tcW w:w="1288" w:type="dxa"/>
            <w:tcBorders>
              <w:top w:val="nil"/>
              <w:left w:val="nil"/>
              <w:bottom w:val="nil"/>
              <w:right w:val="single" w:sz="8" w:space="0" w:color="auto"/>
            </w:tcBorders>
            <w:shd w:val="clear" w:color="auto" w:fill="auto"/>
            <w:noWrap/>
            <w:vAlign w:val="bottom"/>
            <w:hideMark/>
          </w:tcPr>
          <w:p w14:paraId="4D44F44B" w14:textId="055FFA5A"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hAnsi="Calibri" w:cs="Calibri"/>
                <w:color w:val="000000"/>
              </w:rPr>
              <w:t>0.222</w:t>
            </w:r>
          </w:p>
        </w:tc>
      </w:tr>
      <w:tr w:rsidR="00E27138" w:rsidRPr="00163F7F" w14:paraId="47394133" w14:textId="77777777" w:rsidTr="002A389E">
        <w:trPr>
          <w:trHeight w:val="288"/>
          <w:jc w:val="center"/>
        </w:trPr>
        <w:tc>
          <w:tcPr>
            <w:tcW w:w="2552" w:type="dxa"/>
            <w:tcBorders>
              <w:top w:val="nil"/>
              <w:left w:val="single" w:sz="8" w:space="0" w:color="auto"/>
              <w:bottom w:val="nil"/>
              <w:right w:val="nil"/>
            </w:tcBorders>
            <w:shd w:val="clear" w:color="000000" w:fill="B4C6E7"/>
            <w:noWrap/>
            <w:vAlign w:val="bottom"/>
            <w:hideMark/>
          </w:tcPr>
          <w:p w14:paraId="282B4E04"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6</w:t>
            </w:r>
          </w:p>
        </w:tc>
        <w:tc>
          <w:tcPr>
            <w:tcW w:w="946" w:type="dxa"/>
            <w:tcBorders>
              <w:top w:val="nil"/>
              <w:left w:val="single" w:sz="8" w:space="0" w:color="auto"/>
              <w:bottom w:val="nil"/>
              <w:right w:val="nil"/>
            </w:tcBorders>
            <w:shd w:val="clear" w:color="000000" w:fill="FFC7CE"/>
            <w:noWrap/>
            <w:vAlign w:val="bottom"/>
            <w:hideMark/>
          </w:tcPr>
          <w:p w14:paraId="205CB73D" w14:textId="705C46E3"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hAnsi="Calibri" w:cs="Calibri"/>
                <w:color w:val="9C0006"/>
              </w:rPr>
              <w:t>0.028</w:t>
            </w:r>
          </w:p>
        </w:tc>
        <w:tc>
          <w:tcPr>
            <w:tcW w:w="1144" w:type="dxa"/>
            <w:tcBorders>
              <w:top w:val="nil"/>
              <w:left w:val="nil"/>
              <w:bottom w:val="nil"/>
              <w:right w:val="nil"/>
            </w:tcBorders>
            <w:shd w:val="clear" w:color="auto" w:fill="auto"/>
            <w:noWrap/>
            <w:vAlign w:val="bottom"/>
            <w:hideMark/>
          </w:tcPr>
          <w:p w14:paraId="1FEE5316" w14:textId="0613D165"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hAnsi="Calibri" w:cs="Calibri"/>
                <w:color w:val="000000"/>
              </w:rPr>
              <w:t>0.482</w:t>
            </w:r>
          </w:p>
        </w:tc>
        <w:tc>
          <w:tcPr>
            <w:tcW w:w="1288" w:type="dxa"/>
            <w:tcBorders>
              <w:top w:val="nil"/>
              <w:left w:val="nil"/>
              <w:bottom w:val="nil"/>
              <w:right w:val="single" w:sz="8" w:space="0" w:color="auto"/>
            </w:tcBorders>
            <w:shd w:val="clear" w:color="auto" w:fill="auto"/>
            <w:noWrap/>
            <w:vAlign w:val="bottom"/>
            <w:hideMark/>
          </w:tcPr>
          <w:p w14:paraId="14F6481D" w14:textId="6B65BF13"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hAnsi="Calibri" w:cs="Calibri"/>
                <w:color w:val="000000"/>
              </w:rPr>
              <w:t>0.703</w:t>
            </w:r>
          </w:p>
        </w:tc>
      </w:tr>
      <w:tr w:rsidR="00E27138" w:rsidRPr="00163F7F" w14:paraId="2121B935" w14:textId="77777777" w:rsidTr="002A389E">
        <w:trPr>
          <w:trHeight w:val="288"/>
          <w:jc w:val="center"/>
        </w:trPr>
        <w:tc>
          <w:tcPr>
            <w:tcW w:w="2552" w:type="dxa"/>
            <w:tcBorders>
              <w:top w:val="nil"/>
              <w:left w:val="single" w:sz="8" w:space="0" w:color="auto"/>
              <w:bottom w:val="nil"/>
              <w:right w:val="nil"/>
            </w:tcBorders>
            <w:shd w:val="clear" w:color="000000" w:fill="B4C6E7"/>
            <w:noWrap/>
            <w:vAlign w:val="bottom"/>
            <w:hideMark/>
          </w:tcPr>
          <w:p w14:paraId="7A8711FF"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7</w:t>
            </w:r>
          </w:p>
        </w:tc>
        <w:tc>
          <w:tcPr>
            <w:tcW w:w="946" w:type="dxa"/>
            <w:tcBorders>
              <w:top w:val="nil"/>
              <w:left w:val="single" w:sz="8" w:space="0" w:color="auto"/>
              <w:bottom w:val="nil"/>
              <w:right w:val="nil"/>
            </w:tcBorders>
            <w:shd w:val="clear" w:color="000000" w:fill="FFC7CE"/>
            <w:noWrap/>
            <w:vAlign w:val="bottom"/>
            <w:hideMark/>
          </w:tcPr>
          <w:p w14:paraId="2ACA66FD" w14:textId="3BB80BF0"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hAnsi="Calibri" w:cs="Calibri"/>
                <w:color w:val="9C0006"/>
              </w:rPr>
              <w:t>0</w:t>
            </w:r>
          </w:p>
        </w:tc>
        <w:tc>
          <w:tcPr>
            <w:tcW w:w="1144" w:type="dxa"/>
            <w:tcBorders>
              <w:top w:val="nil"/>
              <w:left w:val="nil"/>
              <w:bottom w:val="nil"/>
              <w:right w:val="nil"/>
            </w:tcBorders>
            <w:shd w:val="clear" w:color="auto" w:fill="auto"/>
            <w:noWrap/>
            <w:vAlign w:val="bottom"/>
            <w:hideMark/>
          </w:tcPr>
          <w:p w14:paraId="31DDBB6C" w14:textId="339A8C4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hAnsi="Calibri" w:cs="Calibri"/>
                <w:color w:val="000000"/>
              </w:rPr>
              <w:t>0.212</w:t>
            </w:r>
          </w:p>
        </w:tc>
        <w:tc>
          <w:tcPr>
            <w:tcW w:w="1288" w:type="dxa"/>
            <w:tcBorders>
              <w:top w:val="nil"/>
              <w:left w:val="nil"/>
              <w:bottom w:val="nil"/>
              <w:right w:val="single" w:sz="8" w:space="0" w:color="auto"/>
            </w:tcBorders>
            <w:shd w:val="clear" w:color="auto" w:fill="auto"/>
            <w:noWrap/>
            <w:vAlign w:val="bottom"/>
            <w:hideMark/>
          </w:tcPr>
          <w:p w14:paraId="226BEAF7" w14:textId="7D5A76C6"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hAnsi="Calibri" w:cs="Calibri"/>
                <w:color w:val="000000"/>
              </w:rPr>
              <w:t>0.319</w:t>
            </w:r>
          </w:p>
        </w:tc>
      </w:tr>
      <w:tr w:rsidR="00E27138" w:rsidRPr="00163F7F" w14:paraId="249D5726" w14:textId="77777777" w:rsidTr="002A389E">
        <w:trPr>
          <w:trHeight w:val="288"/>
          <w:jc w:val="center"/>
        </w:trPr>
        <w:tc>
          <w:tcPr>
            <w:tcW w:w="2552" w:type="dxa"/>
            <w:tcBorders>
              <w:top w:val="nil"/>
              <w:left w:val="single" w:sz="8" w:space="0" w:color="auto"/>
              <w:bottom w:val="nil"/>
              <w:right w:val="nil"/>
            </w:tcBorders>
            <w:shd w:val="clear" w:color="000000" w:fill="B4C6E7"/>
            <w:noWrap/>
            <w:vAlign w:val="bottom"/>
            <w:hideMark/>
          </w:tcPr>
          <w:p w14:paraId="25CAF7ED"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8</w:t>
            </w:r>
          </w:p>
        </w:tc>
        <w:tc>
          <w:tcPr>
            <w:tcW w:w="946" w:type="dxa"/>
            <w:tcBorders>
              <w:top w:val="nil"/>
              <w:left w:val="single" w:sz="8" w:space="0" w:color="auto"/>
              <w:bottom w:val="nil"/>
              <w:right w:val="nil"/>
            </w:tcBorders>
            <w:shd w:val="clear" w:color="auto" w:fill="auto"/>
            <w:noWrap/>
            <w:vAlign w:val="bottom"/>
            <w:hideMark/>
          </w:tcPr>
          <w:p w14:paraId="7696187C" w14:textId="0FB79B3C"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hAnsi="Calibri" w:cs="Calibri"/>
                <w:color w:val="000000"/>
              </w:rPr>
              <w:t>0.635</w:t>
            </w:r>
          </w:p>
        </w:tc>
        <w:tc>
          <w:tcPr>
            <w:tcW w:w="1144" w:type="dxa"/>
            <w:tcBorders>
              <w:top w:val="nil"/>
              <w:left w:val="nil"/>
              <w:bottom w:val="nil"/>
              <w:right w:val="nil"/>
            </w:tcBorders>
            <w:shd w:val="clear" w:color="auto" w:fill="auto"/>
            <w:noWrap/>
            <w:vAlign w:val="bottom"/>
            <w:hideMark/>
          </w:tcPr>
          <w:p w14:paraId="773641A2" w14:textId="35715C9C"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hAnsi="Calibri" w:cs="Calibri"/>
                <w:color w:val="000000"/>
              </w:rPr>
              <w:t>0.457</w:t>
            </w:r>
          </w:p>
        </w:tc>
        <w:tc>
          <w:tcPr>
            <w:tcW w:w="1288" w:type="dxa"/>
            <w:tcBorders>
              <w:top w:val="nil"/>
              <w:left w:val="nil"/>
              <w:bottom w:val="nil"/>
              <w:right w:val="single" w:sz="8" w:space="0" w:color="auto"/>
            </w:tcBorders>
            <w:shd w:val="clear" w:color="auto" w:fill="auto"/>
            <w:noWrap/>
            <w:vAlign w:val="bottom"/>
            <w:hideMark/>
          </w:tcPr>
          <w:p w14:paraId="7780D5F7" w14:textId="20ADB9F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hAnsi="Calibri" w:cs="Calibri"/>
                <w:color w:val="000000"/>
              </w:rPr>
              <w:t>0.415</w:t>
            </w:r>
          </w:p>
        </w:tc>
      </w:tr>
      <w:tr w:rsidR="00E27138" w:rsidRPr="00163F7F" w14:paraId="1FC78ACC" w14:textId="77777777" w:rsidTr="002A389E">
        <w:trPr>
          <w:trHeight w:val="288"/>
          <w:jc w:val="center"/>
        </w:trPr>
        <w:tc>
          <w:tcPr>
            <w:tcW w:w="2552" w:type="dxa"/>
            <w:tcBorders>
              <w:top w:val="nil"/>
              <w:left w:val="single" w:sz="8" w:space="0" w:color="auto"/>
              <w:bottom w:val="nil"/>
              <w:right w:val="nil"/>
            </w:tcBorders>
            <w:shd w:val="clear" w:color="000000" w:fill="B4C6E7"/>
            <w:noWrap/>
            <w:vAlign w:val="bottom"/>
            <w:hideMark/>
          </w:tcPr>
          <w:p w14:paraId="43250E5E"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9</w:t>
            </w:r>
          </w:p>
        </w:tc>
        <w:tc>
          <w:tcPr>
            <w:tcW w:w="946" w:type="dxa"/>
            <w:tcBorders>
              <w:top w:val="nil"/>
              <w:left w:val="single" w:sz="8" w:space="0" w:color="auto"/>
              <w:bottom w:val="nil"/>
              <w:right w:val="nil"/>
            </w:tcBorders>
            <w:shd w:val="clear" w:color="000000" w:fill="FFC7CE"/>
            <w:noWrap/>
            <w:vAlign w:val="bottom"/>
            <w:hideMark/>
          </w:tcPr>
          <w:p w14:paraId="7FA50383" w14:textId="5131FD6E"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hAnsi="Calibri" w:cs="Calibri"/>
                <w:color w:val="9C0006"/>
              </w:rPr>
              <w:t>-0.001</w:t>
            </w:r>
          </w:p>
        </w:tc>
        <w:tc>
          <w:tcPr>
            <w:tcW w:w="1144" w:type="dxa"/>
            <w:tcBorders>
              <w:top w:val="nil"/>
              <w:left w:val="nil"/>
              <w:bottom w:val="nil"/>
              <w:right w:val="nil"/>
            </w:tcBorders>
            <w:shd w:val="clear" w:color="000000" w:fill="FFC7CE"/>
            <w:noWrap/>
            <w:vAlign w:val="bottom"/>
            <w:hideMark/>
          </w:tcPr>
          <w:p w14:paraId="7884B0D9" w14:textId="3B6E652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hAnsi="Calibri" w:cs="Calibri"/>
                <w:color w:val="9C0006"/>
              </w:rPr>
              <w:t>0.017</w:t>
            </w:r>
          </w:p>
        </w:tc>
        <w:tc>
          <w:tcPr>
            <w:tcW w:w="1288" w:type="dxa"/>
            <w:tcBorders>
              <w:top w:val="nil"/>
              <w:left w:val="nil"/>
              <w:bottom w:val="nil"/>
              <w:right w:val="single" w:sz="8" w:space="0" w:color="auto"/>
            </w:tcBorders>
            <w:shd w:val="clear" w:color="000000" w:fill="FFC7CE"/>
            <w:noWrap/>
            <w:vAlign w:val="bottom"/>
            <w:hideMark/>
          </w:tcPr>
          <w:p w14:paraId="15816334" w14:textId="3BB03ED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hAnsi="Calibri" w:cs="Calibri"/>
                <w:color w:val="9C0006"/>
              </w:rPr>
              <w:t>-0.05</w:t>
            </w:r>
          </w:p>
        </w:tc>
      </w:tr>
      <w:tr w:rsidR="00E27138" w:rsidRPr="00163F7F" w14:paraId="49576445" w14:textId="77777777" w:rsidTr="002A389E">
        <w:trPr>
          <w:trHeight w:val="288"/>
          <w:jc w:val="center"/>
        </w:trPr>
        <w:tc>
          <w:tcPr>
            <w:tcW w:w="2552" w:type="dxa"/>
            <w:tcBorders>
              <w:top w:val="nil"/>
              <w:left w:val="single" w:sz="8" w:space="0" w:color="auto"/>
              <w:bottom w:val="nil"/>
              <w:right w:val="nil"/>
            </w:tcBorders>
            <w:shd w:val="clear" w:color="000000" w:fill="B4C6E7"/>
            <w:noWrap/>
            <w:vAlign w:val="bottom"/>
            <w:hideMark/>
          </w:tcPr>
          <w:p w14:paraId="452483D5"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10</w:t>
            </w:r>
          </w:p>
        </w:tc>
        <w:tc>
          <w:tcPr>
            <w:tcW w:w="946" w:type="dxa"/>
            <w:tcBorders>
              <w:top w:val="nil"/>
              <w:left w:val="single" w:sz="8" w:space="0" w:color="auto"/>
              <w:bottom w:val="nil"/>
              <w:right w:val="nil"/>
            </w:tcBorders>
            <w:shd w:val="clear" w:color="000000" w:fill="FFC7CE"/>
            <w:noWrap/>
            <w:vAlign w:val="bottom"/>
            <w:hideMark/>
          </w:tcPr>
          <w:p w14:paraId="24E26669" w14:textId="6742DBD6"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hAnsi="Calibri" w:cs="Calibri"/>
                <w:color w:val="9C0006"/>
              </w:rPr>
              <w:t>0.019</w:t>
            </w:r>
          </w:p>
        </w:tc>
        <w:tc>
          <w:tcPr>
            <w:tcW w:w="1144" w:type="dxa"/>
            <w:tcBorders>
              <w:top w:val="nil"/>
              <w:left w:val="nil"/>
              <w:bottom w:val="nil"/>
              <w:right w:val="nil"/>
            </w:tcBorders>
            <w:shd w:val="clear" w:color="auto" w:fill="auto"/>
            <w:noWrap/>
            <w:vAlign w:val="bottom"/>
            <w:hideMark/>
          </w:tcPr>
          <w:p w14:paraId="1C7F906E" w14:textId="7B71E18E"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hAnsi="Calibri" w:cs="Calibri"/>
                <w:color w:val="000000"/>
              </w:rPr>
              <w:t>0.52</w:t>
            </w:r>
          </w:p>
        </w:tc>
        <w:tc>
          <w:tcPr>
            <w:tcW w:w="1288" w:type="dxa"/>
            <w:tcBorders>
              <w:top w:val="nil"/>
              <w:left w:val="nil"/>
              <w:bottom w:val="nil"/>
              <w:right w:val="single" w:sz="8" w:space="0" w:color="auto"/>
            </w:tcBorders>
            <w:shd w:val="clear" w:color="auto" w:fill="auto"/>
            <w:noWrap/>
            <w:vAlign w:val="bottom"/>
            <w:hideMark/>
          </w:tcPr>
          <w:p w14:paraId="64D48DF9" w14:textId="68E0EB75"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hAnsi="Calibri" w:cs="Calibri"/>
                <w:color w:val="000000"/>
              </w:rPr>
              <w:t>0.399</w:t>
            </w:r>
          </w:p>
        </w:tc>
      </w:tr>
      <w:tr w:rsidR="00E27138" w:rsidRPr="00163F7F" w14:paraId="67081825" w14:textId="77777777" w:rsidTr="002A389E">
        <w:trPr>
          <w:trHeight w:val="288"/>
          <w:jc w:val="center"/>
        </w:trPr>
        <w:tc>
          <w:tcPr>
            <w:tcW w:w="2552" w:type="dxa"/>
            <w:tcBorders>
              <w:top w:val="nil"/>
              <w:left w:val="single" w:sz="8" w:space="0" w:color="auto"/>
              <w:bottom w:val="nil"/>
              <w:right w:val="nil"/>
            </w:tcBorders>
            <w:shd w:val="clear" w:color="000000" w:fill="B4C6E7"/>
            <w:noWrap/>
            <w:vAlign w:val="bottom"/>
            <w:hideMark/>
          </w:tcPr>
          <w:p w14:paraId="38AE8A9A"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11</w:t>
            </w:r>
          </w:p>
        </w:tc>
        <w:tc>
          <w:tcPr>
            <w:tcW w:w="946" w:type="dxa"/>
            <w:tcBorders>
              <w:top w:val="nil"/>
              <w:left w:val="single" w:sz="8" w:space="0" w:color="auto"/>
              <w:bottom w:val="nil"/>
              <w:right w:val="nil"/>
            </w:tcBorders>
            <w:shd w:val="clear" w:color="000000" w:fill="FFC7CE"/>
            <w:noWrap/>
            <w:vAlign w:val="bottom"/>
            <w:hideMark/>
          </w:tcPr>
          <w:p w14:paraId="1B080020" w14:textId="38AC3ABF"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hAnsi="Calibri" w:cs="Calibri"/>
                <w:color w:val="9C0006"/>
              </w:rPr>
              <w:t>0.004</w:t>
            </w:r>
          </w:p>
        </w:tc>
        <w:tc>
          <w:tcPr>
            <w:tcW w:w="1144" w:type="dxa"/>
            <w:tcBorders>
              <w:top w:val="nil"/>
              <w:left w:val="nil"/>
              <w:bottom w:val="nil"/>
              <w:right w:val="nil"/>
            </w:tcBorders>
            <w:shd w:val="clear" w:color="auto" w:fill="auto"/>
            <w:noWrap/>
            <w:vAlign w:val="bottom"/>
            <w:hideMark/>
          </w:tcPr>
          <w:p w14:paraId="1CF99EB9" w14:textId="0ACF3CC6"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hAnsi="Calibri" w:cs="Calibri"/>
                <w:color w:val="000000"/>
              </w:rPr>
              <w:t>0.175</w:t>
            </w:r>
          </w:p>
        </w:tc>
        <w:tc>
          <w:tcPr>
            <w:tcW w:w="1288" w:type="dxa"/>
            <w:tcBorders>
              <w:top w:val="nil"/>
              <w:left w:val="nil"/>
              <w:bottom w:val="nil"/>
              <w:right w:val="single" w:sz="8" w:space="0" w:color="auto"/>
            </w:tcBorders>
            <w:shd w:val="clear" w:color="auto" w:fill="auto"/>
            <w:noWrap/>
            <w:vAlign w:val="bottom"/>
            <w:hideMark/>
          </w:tcPr>
          <w:p w14:paraId="2F4AE38B" w14:textId="0623C95C"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hAnsi="Calibri" w:cs="Calibri"/>
                <w:color w:val="000000"/>
              </w:rPr>
              <w:t>0.419</w:t>
            </w:r>
          </w:p>
        </w:tc>
      </w:tr>
      <w:tr w:rsidR="00E27138" w:rsidRPr="00163F7F" w14:paraId="2B77AE17" w14:textId="77777777" w:rsidTr="002F75B5">
        <w:trPr>
          <w:trHeight w:val="300"/>
          <w:jc w:val="center"/>
        </w:trPr>
        <w:tc>
          <w:tcPr>
            <w:tcW w:w="2552" w:type="dxa"/>
            <w:tcBorders>
              <w:top w:val="nil"/>
              <w:left w:val="single" w:sz="8" w:space="0" w:color="auto"/>
              <w:bottom w:val="single" w:sz="8" w:space="0" w:color="auto"/>
              <w:right w:val="nil"/>
            </w:tcBorders>
            <w:shd w:val="clear" w:color="000000" w:fill="B4C6E7"/>
            <w:noWrap/>
            <w:vAlign w:val="bottom"/>
            <w:hideMark/>
          </w:tcPr>
          <w:p w14:paraId="3C933CAD" w14:textId="77777777" w:rsidR="00E27138" w:rsidRPr="002A389E" w:rsidRDefault="00E27138" w:rsidP="006A2C6F">
            <w:pPr>
              <w:spacing w:after="0" w:line="240" w:lineRule="auto"/>
              <w:jc w:val="center"/>
              <w:rPr>
                <w:rFonts w:ascii="Calibri" w:eastAsia="Times New Roman" w:hAnsi="Calibri" w:cs="Calibri"/>
                <w:b/>
                <w:bCs/>
                <w:color w:val="000000"/>
                <w:lang w:eastAsia="es-419"/>
              </w:rPr>
            </w:pPr>
            <w:r w:rsidRPr="002A389E">
              <w:rPr>
                <w:rFonts w:ascii="Calibri" w:eastAsia="Times New Roman" w:hAnsi="Calibri" w:cs="Calibri"/>
                <w:b/>
                <w:bCs/>
                <w:color w:val="000000"/>
                <w:lang w:eastAsia="es-419"/>
              </w:rPr>
              <w:t>12</w:t>
            </w:r>
          </w:p>
        </w:tc>
        <w:tc>
          <w:tcPr>
            <w:tcW w:w="946" w:type="dxa"/>
            <w:tcBorders>
              <w:top w:val="nil"/>
              <w:left w:val="single" w:sz="8" w:space="0" w:color="auto"/>
              <w:bottom w:val="single" w:sz="8" w:space="0" w:color="auto"/>
              <w:right w:val="nil"/>
            </w:tcBorders>
            <w:shd w:val="clear" w:color="000000" w:fill="FFC7CE"/>
            <w:noWrap/>
            <w:vAlign w:val="bottom"/>
            <w:hideMark/>
          </w:tcPr>
          <w:p w14:paraId="778B8EA3" w14:textId="15A8D242"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hAnsi="Calibri" w:cs="Calibri"/>
                <w:color w:val="9C0006"/>
              </w:rPr>
              <w:t>0</w:t>
            </w:r>
          </w:p>
        </w:tc>
        <w:tc>
          <w:tcPr>
            <w:tcW w:w="1144" w:type="dxa"/>
            <w:tcBorders>
              <w:top w:val="nil"/>
              <w:left w:val="nil"/>
              <w:bottom w:val="single" w:sz="8" w:space="0" w:color="auto"/>
              <w:right w:val="nil"/>
            </w:tcBorders>
            <w:shd w:val="clear" w:color="000000" w:fill="FFC7CE"/>
            <w:noWrap/>
            <w:vAlign w:val="bottom"/>
            <w:hideMark/>
          </w:tcPr>
          <w:p w14:paraId="3FEC0298" w14:textId="1F34523D"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hAnsi="Calibri" w:cs="Calibri"/>
                <w:color w:val="9C0006"/>
              </w:rPr>
              <w:t>0.059</w:t>
            </w:r>
          </w:p>
        </w:tc>
        <w:tc>
          <w:tcPr>
            <w:tcW w:w="1288" w:type="dxa"/>
            <w:tcBorders>
              <w:top w:val="nil"/>
              <w:left w:val="nil"/>
              <w:bottom w:val="single" w:sz="8" w:space="0" w:color="auto"/>
              <w:right w:val="single" w:sz="8" w:space="0" w:color="auto"/>
            </w:tcBorders>
            <w:shd w:val="clear" w:color="auto" w:fill="FFC7CE"/>
            <w:noWrap/>
            <w:vAlign w:val="bottom"/>
            <w:hideMark/>
          </w:tcPr>
          <w:p w14:paraId="5C2C52F7" w14:textId="7F96D0A2" w:rsidR="00E27138" w:rsidRPr="00163F7F" w:rsidRDefault="00E27138" w:rsidP="00E27138">
            <w:pPr>
              <w:keepNext/>
              <w:spacing w:after="0" w:line="240" w:lineRule="auto"/>
              <w:jc w:val="right"/>
              <w:rPr>
                <w:rFonts w:ascii="Calibri" w:eastAsia="Times New Roman" w:hAnsi="Calibri" w:cs="Calibri"/>
                <w:color w:val="000000"/>
                <w:lang w:eastAsia="es-419"/>
              </w:rPr>
            </w:pPr>
            <w:r w:rsidRPr="00163F7F">
              <w:rPr>
                <w:rFonts w:ascii="Calibri" w:hAnsi="Calibri" w:cs="Calibri"/>
                <w:color w:val="9C0006"/>
              </w:rPr>
              <w:t>0.086</w:t>
            </w:r>
          </w:p>
        </w:tc>
      </w:tr>
      <w:tr w:rsidR="00BD5ADF" w:rsidRPr="00163F7F" w14:paraId="30A7040D" w14:textId="77777777" w:rsidTr="002F75B5">
        <w:trPr>
          <w:trHeight w:val="300"/>
          <w:jc w:val="center"/>
        </w:trPr>
        <w:tc>
          <w:tcPr>
            <w:tcW w:w="2552" w:type="dxa"/>
            <w:tcBorders>
              <w:top w:val="single" w:sz="8" w:space="0" w:color="auto"/>
              <w:left w:val="single" w:sz="8" w:space="0" w:color="auto"/>
              <w:bottom w:val="single" w:sz="8" w:space="0" w:color="auto"/>
              <w:right w:val="single" w:sz="8" w:space="0" w:color="auto"/>
            </w:tcBorders>
            <w:shd w:val="clear" w:color="auto" w:fill="B4C6E7" w:themeFill="accent1" w:themeFillTint="66"/>
            <w:noWrap/>
            <w:vAlign w:val="bottom"/>
          </w:tcPr>
          <w:p w14:paraId="3E99233F" w14:textId="169612D3" w:rsidR="00BD5ADF" w:rsidRPr="005D75C2" w:rsidRDefault="00BD5ADF" w:rsidP="002B1D3C">
            <w:pPr>
              <w:spacing w:after="0" w:line="240" w:lineRule="auto"/>
              <w:rPr>
                <w:rFonts w:ascii="Calibri" w:eastAsia="Times New Roman" w:hAnsi="Calibri" w:cs="Calibri"/>
                <w:color w:val="000000"/>
                <w:lang w:eastAsia="es-419"/>
              </w:rPr>
            </w:pPr>
            <w:r w:rsidRPr="005D75C2">
              <w:rPr>
                <w:rFonts w:ascii="Calibri" w:eastAsia="Times New Roman" w:hAnsi="Calibri" w:cs="Calibri"/>
                <w:color w:val="000000"/>
                <w:lang w:eastAsia="es-419"/>
              </w:rPr>
              <w:t>Promedio para meses que cumplen criterio de corte</w:t>
            </w:r>
          </w:p>
        </w:tc>
        <w:tc>
          <w:tcPr>
            <w:tcW w:w="946" w:type="dxa"/>
            <w:tcBorders>
              <w:top w:val="single" w:sz="8" w:space="0" w:color="auto"/>
              <w:left w:val="single" w:sz="8" w:space="0" w:color="auto"/>
              <w:bottom w:val="single" w:sz="8" w:space="0" w:color="auto"/>
            </w:tcBorders>
            <w:shd w:val="clear" w:color="auto" w:fill="auto"/>
            <w:noWrap/>
            <w:vAlign w:val="bottom"/>
          </w:tcPr>
          <w:p w14:paraId="13EA0793" w14:textId="29F228A1" w:rsidR="00BD5ADF" w:rsidRPr="005D75C2" w:rsidRDefault="00507317" w:rsidP="00E27138">
            <w:pPr>
              <w:spacing w:after="0" w:line="240" w:lineRule="auto"/>
              <w:jc w:val="right"/>
              <w:rPr>
                <w:rFonts w:ascii="Calibri" w:hAnsi="Calibri" w:cs="Calibri"/>
                <w:b/>
                <w:bCs/>
                <w:color w:val="000000" w:themeColor="text1"/>
              </w:rPr>
            </w:pPr>
            <w:r w:rsidRPr="005D75C2">
              <w:rPr>
                <w:rFonts w:ascii="Calibri" w:hAnsi="Calibri" w:cs="Calibri"/>
                <w:b/>
                <w:bCs/>
                <w:color w:val="000000" w:themeColor="text1"/>
              </w:rPr>
              <w:t>0.608</w:t>
            </w:r>
          </w:p>
        </w:tc>
        <w:tc>
          <w:tcPr>
            <w:tcW w:w="1144" w:type="dxa"/>
            <w:tcBorders>
              <w:top w:val="single" w:sz="8" w:space="0" w:color="auto"/>
              <w:bottom w:val="single" w:sz="8" w:space="0" w:color="auto"/>
            </w:tcBorders>
            <w:shd w:val="clear" w:color="auto" w:fill="auto"/>
            <w:noWrap/>
            <w:vAlign w:val="bottom"/>
          </w:tcPr>
          <w:p w14:paraId="14314428" w14:textId="41BD212B" w:rsidR="00BD5ADF" w:rsidRPr="005D75C2" w:rsidRDefault="00507317" w:rsidP="00E27138">
            <w:pPr>
              <w:spacing w:after="0" w:line="240" w:lineRule="auto"/>
              <w:jc w:val="right"/>
              <w:rPr>
                <w:rFonts w:ascii="Calibri" w:hAnsi="Calibri" w:cs="Calibri"/>
                <w:b/>
                <w:bCs/>
                <w:color w:val="000000" w:themeColor="text1"/>
              </w:rPr>
            </w:pPr>
            <w:r w:rsidRPr="005D75C2">
              <w:rPr>
                <w:rFonts w:ascii="Calibri" w:hAnsi="Calibri" w:cs="Calibri"/>
                <w:b/>
                <w:bCs/>
                <w:color w:val="000000" w:themeColor="text1"/>
              </w:rPr>
              <w:t>0.389</w:t>
            </w:r>
          </w:p>
        </w:tc>
        <w:tc>
          <w:tcPr>
            <w:tcW w:w="1288" w:type="dxa"/>
            <w:tcBorders>
              <w:top w:val="single" w:sz="8" w:space="0" w:color="auto"/>
              <w:bottom w:val="single" w:sz="8" w:space="0" w:color="auto"/>
              <w:right w:val="single" w:sz="8" w:space="0" w:color="auto"/>
            </w:tcBorders>
            <w:shd w:val="clear" w:color="auto" w:fill="auto"/>
            <w:noWrap/>
            <w:vAlign w:val="bottom"/>
          </w:tcPr>
          <w:p w14:paraId="41107D63" w14:textId="13B961C7" w:rsidR="00BD5ADF" w:rsidRPr="005D75C2" w:rsidRDefault="00507317" w:rsidP="00E27138">
            <w:pPr>
              <w:keepNext/>
              <w:spacing w:after="0" w:line="240" w:lineRule="auto"/>
              <w:jc w:val="right"/>
              <w:rPr>
                <w:rFonts w:ascii="Calibri" w:hAnsi="Calibri" w:cs="Calibri"/>
                <w:b/>
                <w:bCs/>
                <w:color w:val="000000" w:themeColor="text1"/>
              </w:rPr>
            </w:pPr>
            <w:r w:rsidRPr="005D75C2">
              <w:rPr>
                <w:rFonts w:ascii="Calibri" w:hAnsi="Calibri" w:cs="Calibri"/>
                <w:b/>
                <w:bCs/>
                <w:color w:val="000000" w:themeColor="text1"/>
              </w:rPr>
              <w:t>0.378</w:t>
            </w:r>
          </w:p>
        </w:tc>
      </w:tr>
      <w:tr w:rsidR="00507317" w:rsidRPr="00163F7F" w14:paraId="241D7BE3" w14:textId="77777777" w:rsidTr="002F75B5">
        <w:trPr>
          <w:trHeight w:val="300"/>
          <w:jc w:val="center"/>
        </w:trPr>
        <w:tc>
          <w:tcPr>
            <w:tcW w:w="2552" w:type="dxa"/>
            <w:tcBorders>
              <w:top w:val="single" w:sz="8" w:space="0" w:color="auto"/>
              <w:left w:val="single" w:sz="8" w:space="0" w:color="auto"/>
              <w:bottom w:val="single" w:sz="8" w:space="0" w:color="auto"/>
              <w:right w:val="single" w:sz="8" w:space="0" w:color="auto"/>
            </w:tcBorders>
            <w:shd w:val="clear" w:color="auto" w:fill="B4C6E7" w:themeFill="accent1" w:themeFillTint="66"/>
            <w:noWrap/>
            <w:vAlign w:val="bottom"/>
          </w:tcPr>
          <w:p w14:paraId="7313122C" w14:textId="7481FE21" w:rsidR="00507317" w:rsidRPr="005D75C2" w:rsidRDefault="00507317" w:rsidP="002B1D3C">
            <w:pPr>
              <w:spacing w:after="0" w:line="240" w:lineRule="auto"/>
              <w:rPr>
                <w:rFonts w:ascii="Calibri" w:eastAsia="Times New Roman" w:hAnsi="Calibri" w:cs="Calibri"/>
                <w:color w:val="000000"/>
                <w:lang w:eastAsia="es-419"/>
              </w:rPr>
            </w:pPr>
            <w:r w:rsidRPr="005D75C2">
              <w:rPr>
                <w:rFonts w:ascii="Calibri" w:eastAsia="Times New Roman" w:hAnsi="Calibri" w:cs="Calibri"/>
                <w:color w:val="000000"/>
                <w:lang w:eastAsia="es-419"/>
              </w:rPr>
              <w:t>Número de meses que cumplen el criterio de corte</w:t>
            </w:r>
          </w:p>
        </w:tc>
        <w:tc>
          <w:tcPr>
            <w:tcW w:w="946" w:type="dxa"/>
            <w:tcBorders>
              <w:top w:val="single" w:sz="8" w:space="0" w:color="auto"/>
              <w:left w:val="single" w:sz="8" w:space="0" w:color="auto"/>
              <w:bottom w:val="single" w:sz="8" w:space="0" w:color="auto"/>
            </w:tcBorders>
            <w:shd w:val="clear" w:color="auto" w:fill="auto"/>
            <w:noWrap/>
            <w:vAlign w:val="bottom"/>
          </w:tcPr>
          <w:p w14:paraId="3DAD1107" w14:textId="58D5496B" w:rsidR="00507317" w:rsidRPr="005D75C2" w:rsidRDefault="00507317" w:rsidP="00E27138">
            <w:pPr>
              <w:spacing w:after="0" w:line="240" w:lineRule="auto"/>
              <w:jc w:val="right"/>
              <w:rPr>
                <w:rFonts w:ascii="Calibri" w:hAnsi="Calibri" w:cs="Calibri"/>
                <w:b/>
                <w:bCs/>
                <w:color w:val="000000" w:themeColor="text1"/>
              </w:rPr>
            </w:pPr>
            <w:r w:rsidRPr="005D75C2">
              <w:rPr>
                <w:rFonts w:ascii="Calibri" w:hAnsi="Calibri" w:cs="Calibri"/>
                <w:b/>
                <w:bCs/>
                <w:color w:val="000000" w:themeColor="text1"/>
              </w:rPr>
              <w:t>3</w:t>
            </w:r>
          </w:p>
        </w:tc>
        <w:tc>
          <w:tcPr>
            <w:tcW w:w="1144" w:type="dxa"/>
            <w:tcBorders>
              <w:top w:val="single" w:sz="8" w:space="0" w:color="auto"/>
              <w:bottom w:val="single" w:sz="8" w:space="0" w:color="auto"/>
            </w:tcBorders>
            <w:shd w:val="clear" w:color="auto" w:fill="auto"/>
            <w:noWrap/>
            <w:vAlign w:val="bottom"/>
          </w:tcPr>
          <w:p w14:paraId="33731AE0" w14:textId="68236725" w:rsidR="00507317" w:rsidRPr="005D75C2" w:rsidRDefault="00507317" w:rsidP="00E27138">
            <w:pPr>
              <w:spacing w:after="0" w:line="240" w:lineRule="auto"/>
              <w:jc w:val="right"/>
              <w:rPr>
                <w:rFonts w:ascii="Calibri" w:hAnsi="Calibri" w:cs="Calibri"/>
                <w:b/>
                <w:bCs/>
                <w:color w:val="000000" w:themeColor="text1"/>
              </w:rPr>
            </w:pPr>
            <w:r w:rsidRPr="005D75C2">
              <w:rPr>
                <w:rFonts w:ascii="Calibri" w:hAnsi="Calibri" w:cs="Calibri"/>
                <w:b/>
                <w:bCs/>
                <w:color w:val="000000" w:themeColor="text1"/>
              </w:rPr>
              <w:t>9</w:t>
            </w:r>
          </w:p>
        </w:tc>
        <w:tc>
          <w:tcPr>
            <w:tcW w:w="1288" w:type="dxa"/>
            <w:tcBorders>
              <w:top w:val="single" w:sz="8" w:space="0" w:color="auto"/>
              <w:bottom w:val="single" w:sz="8" w:space="0" w:color="auto"/>
              <w:right w:val="single" w:sz="8" w:space="0" w:color="auto"/>
            </w:tcBorders>
            <w:shd w:val="clear" w:color="auto" w:fill="auto"/>
            <w:noWrap/>
            <w:vAlign w:val="bottom"/>
          </w:tcPr>
          <w:p w14:paraId="61DADB57" w14:textId="39925A90" w:rsidR="00507317" w:rsidRPr="005D75C2" w:rsidRDefault="00507317" w:rsidP="00E27138">
            <w:pPr>
              <w:keepNext/>
              <w:spacing w:after="0" w:line="240" w:lineRule="auto"/>
              <w:jc w:val="right"/>
              <w:rPr>
                <w:rFonts w:ascii="Calibri" w:hAnsi="Calibri" w:cs="Calibri"/>
                <w:b/>
                <w:bCs/>
                <w:color w:val="000000" w:themeColor="text1"/>
              </w:rPr>
            </w:pPr>
            <w:r w:rsidRPr="005D75C2">
              <w:rPr>
                <w:rFonts w:ascii="Calibri" w:hAnsi="Calibri" w:cs="Calibri"/>
                <w:b/>
                <w:bCs/>
                <w:color w:val="000000" w:themeColor="text1"/>
              </w:rPr>
              <w:t>8</w:t>
            </w:r>
          </w:p>
        </w:tc>
      </w:tr>
    </w:tbl>
    <w:p w14:paraId="5777EE0A" w14:textId="3B7DBEC2" w:rsidR="00A026C3" w:rsidRPr="00163F7F" w:rsidRDefault="00A026C3" w:rsidP="00A026C3">
      <w:pPr>
        <w:pStyle w:val="Descripcin"/>
        <w:jc w:val="center"/>
      </w:pPr>
      <w:bookmarkStart w:id="97" w:name="_Toc65505017"/>
      <w:r w:rsidRPr="00163F7F">
        <w:t xml:space="preserve">Tabla </w:t>
      </w:r>
      <w:fldSimple w:instr=" SEQ Tabla \* ARABIC ">
        <w:r w:rsidR="00294883">
          <w:rPr>
            <w:noProof/>
          </w:rPr>
          <w:t>4</w:t>
        </w:r>
      </w:fldSimple>
      <w:r w:rsidRPr="00163F7F">
        <w:t>. Varianzas explicadas de los modelos individuales del grupo 0</w:t>
      </w:r>
      <w:bookmarkEnd w:id="97"/>
    </w:p>
    <w:p w14:paraId="7C1A617A" w14:textId="47F8F245" w:rsidR="009F6AA3" w:rsidRPr="00163F7F" w:rsidRDefault="00FD36A8" w:rsidP="00FD36A8">
      <w:pPr>
        <w:pStyle w:val="Ttulo3"/>
      </w:pPr>
      <w:bookmarkStart w:id="98" w:name="_Toc67083127"/>
      <w:r>
        <w:t>Grupo 1</w:t>
      </w:r>
      <w:bookmarkEnd w:id="98"/>
    </w:p>
    <w:p w14:paraId="1B1A8EE4" w14:textId="02E6A178" w:rsidR="009F6AA3" w:rsidRPr="00163F7F" w:rsidRDefault="009F6AA3" w:rsidP="002F0061">
      <w:pPr>
        <w:spacing w:line="360" w:lineRule="auto"/>
      </w:pPr>
      <w:r w:rsidRPr="00163F7F">
        <w:t>Lo primero que destaca del grupo 1 es que 3 de los meses no generaron predicciones debido a que los modelos no lograron explicar la suficiente varianza</w:t>
      </w:r>
      <w:r w:rsidR="00A64F64">
        <w:t xml:space="preserve"> (Tabla 5)</w:t>
      </w:r>
      <w:r w:rsidR="00623C7A">
        <w:t>:</w:t>
      </w:r>
      <w:r w:rsidR="00520B22" w:rsidRPr="00163F7F">
        <w:t xml:space="preserve"> </w:t>
      </w:r>
      <w:r w:rsidR="006E2ED0" w:rsidRPr="00163F7F">
        <w:t>abril</w:t>
      </w:r>
      <w:r w:rsidR="00520B22" w:rsidRPr="00163F7F">
        <w:t>, septiembre y diciembre</w:t>
      </w:r>
      <w:r w:rsidR="0047547D" w:rsidRPr="00163F7F">
        <w:t>. S</w:t>
      </w:r>
      <w:r w:rsidR="00520B22" w:rsidRPr="00163F7F">
        <w:t>in embargo</w:t>
      </w:r>
      <w:r w:rsidR="0047547D" w:rsidRPr="00163F7F">
        <w:t>, en</w:t>
      </w:r>
      <w:r w:rsidR="00520B22" w:rsidRPr="00163F7F">
        <w:t xml:space="preserve"> casi todos los meses </w:t>
      </w:r>
      <w:r w:rsidR="0047547D" w:rsidRPr="00163F7F">
        <w:t>en que se pudieron generar modelos de predicción, el</w:t>
      </w:r>
      <w:r w:rsidR="00520B22" w:rsidRPr="00163F7F">
        <w:t xml:space="preserve"> MAE </w:t>
      </w:r>
      <w:r w:rsidR="0047547D" w:rsidRPr="00163F7F">
        <w:t>resultó inferior a</w:t>
      </w:r>
      <w:r w:rsidR="00520B22" w:rsidRPr="00163F7F">
        <w:t xml:space="preserve"> 30 mm</w:t>
      </w:r>
      <w:r w:rsidR="0047547D" w:rsidRPr="00163F7F">
        <w:t>. Al</w:t>
      </w:r>
      <w:r w:rsidR="00520B22" w:rsidRPr="00163F7F">
        <w:t xml:space="preserve"> igual que el grupo anterior, </w:t>
      </w:r>
      <w:r w:rsidR="0047547D" w:rsidRPr="00163F7F">
        <w:t>la precipitación presenta una onda anual muy marcada con mínimos en invierno por lo cual esta será considerada “estación seca”.</w:t>
      </w:r>
    </w:p>
    <w:p w14:paraId="327C1E9F" w14:textId="5F6C5C0F" w:rsidR="00A026C3" w:rsidRPr="00163F7F" w:rsidRDefault="00623C7A" w:rsidP="00A026C3">
      <w:pPr>
        <w:spacing w:line="360" w:lineRule="auto"/>
      </w:pPr>
      <w:r>
        <w:t>En el caso del grupo 1 la tabla 5 muestra las varianzas de la precipitación explicada por cada modelo, con el mismo criterio detallado en el grupo 0.</w:t>
      </w:r>
    </w:p>
    <w:p w14:paraId="5EAF8969" w14:textId="120E0342" w:rsidR="00A026C3" w:rsidRDefault="00A026C3" w:rsidP="00A026C3">
      <w:pPr>
        <w:spacing w:line="360" w:lineRule="auto"/>
      </w:pPr>
      <w:r w:rsidRPr="00163F7F">
        <w:t xml:space="preserve">Se resaltan en rojo los modelos que no </w:t>
      </w:r>
      <w:r w:rsidR="00B10E48">
        <w:t>cumplieron el criterio de corte</w:t>
      </w:r>
      <w:r w:rsidRPr="00163F7F">
        <w:t xml:space="preserve"> necesario para participar del ensamble, si ninguno de los modelos de un determinado mes logro alcanzar este mínimo, no se generaron predicciones para dicho mes.</w:t>
      </w:r>
    </w:p>
    <w:p w14:paraId="7B8F00C8" w14:textId="5D7DE233" w:rsidR="00A64F64" w:rsidRPr="00163F7F" w:rsidRDefault="00A64F64" w:rsidP="00A026C3">
      <w:pPr>
        <w:spacing w:line="360" w:lineRule="auto"/>
      </w:pPr>
      <w:r>
        <w:t xml:space="preserve">En el caso del grupo 1 los distintos métodos logran explicar varianzas de la precipitación que cumplen el criterio de corte en 7 </w:t>
      </w:r>
      <w:r w:rsidR="00B10E48">
        <w:t xml:space="preserve">(en el caso de NN) </w:t>
      </w:r>
      <w:r>
        <w:t xml:space="preserve">u 8 de los 12 meses del año. Existen algunos meses como febrero, mayo, junio, agosto donde todos los métodos explican un porcentaje similar de varianza, mientras que existen otros meses donde un método funciona mejor. Por ejemplo, en julio el método SVR resulta explicar mejor la varianza de la lluvia (56,7%) que los otros dos métodos </w:t>
      </w:r>
      <w:r>
        <w:lastRenderedPageBreak/>
        <w:t>(22,8 y 17,1%). Lo mismo ocurre en el mes de noviembre donde SVR explica un 58,7% de la varianza frente a 25,6 y 19,1% explicados por los otros dos métodos.</w:t>
      </w:r>
      <w:r w:rsidR="00B10E48">
        <w:t xml:space="preserve"> La varianza promedio en los meses que cumplieron el criterio de corte es similar para todos los </w:t>
      </w:r>
      <w:proofErr w:type="gramStart"/>
      <w:r w:rsidR="00B10E48">
        <w:t>métodos</w:t>
      </w:r>
      <w:proofErr w:type="gramEnd"/>
      <w:r w:rsidR="00B10E48">
        <w:t xml:space="preserve"> aunque levemente inferior en el caso de NN (39.3%) en relación a SVR (49.5%) y XGB (46.6%).</w:t>
      </w:r>
    </w:p>
    <w:tbl>
      <w:tblPr>
        <w:tblW w:w="5605" w:type="dxa"/>
        <w:jc w:val="center"/>
        <w:tblCellMar>
          <w:left w:w="70" w:type="dxa"/>
          <w:right w:w="70" w:type="dxa"/>
        </w:tblCellMar>
        <w:tblLook w:val="04A0" w:firstRow="1" w:lastRow="0" w:firstColumn="1" w:lastColumn="0" w:noHBand="0" w:noVBand="1"/>
      </w:tblPr>
      <w:tblGrid>
        <w:gridCol w:w="2835"/>
        <w:gridCol w:w="645"/>
        <w:gridCol w:w="1190"/>
        <w:gridCol w:w="1340"/>
      </w:tblGrid>
      <w:tr w:rsidR="00E27138" w:rsidRPr="00163F7F" w14:paraId="13347462" w14:textId="77777777" w:rsidTr="00AB2ACB">
        <w:trPr>
          <w:trHeight w:val="300"/>
          <w:jc w:val="center"/>
        </w:trPr>
        <w:tc>
          <w:tcPr>
            <w:tcW w:w="2835" w:type="dxa"/>
            <w:tcBorders>
              <w:top w:val="nil"/>
              <w:left w:val="nil"/>
              <w:bottom w:val="nil"/>
              <w:right w:val="nil"/>
            </w:tcBorders>
            <w:shd w:val="clear" w:color="auto" w:fill="auto"/>
            <w:noWrap/>
            <w:vAlign w:val="bottom"/>
            <w:hideMark/>
          </w:tcPr>
          <w:p w14:paraId="45748209" w14:textId="77777777" w:rsidR="00E27138" w:rsidRPr="00163F7F" w:rsidRDefault="00E27138" w:rsidP="00E27138">
            <w:pPr>
              <w:spacing w:after="0" w:line="240" w:lineRule="auto"/>
              <w:jc w:val="left"/>
              <w:rPr>
                <w:rFonts w:ascii="Times New Roman" w:eastAsia="Times New Roman" w:hAnsi="Times New Roman" w:cs="Times New Roman"/>
                <w:sz w:val="24"/>
                <w:szCs w:val="24"/>
                <w:lang w:eastAsia="es-419"/>
              </w:rPr>
            </w:pPr>
          </w:p>
        </w:tc>
        <w:tc>
          <w:tcPr>
            <w:tcW w:w="2770" w:type="dxa"/>
            <w:gridSpan w:val="3"/>
            <w:tcBorders>
              <w:top w:val="single" w:sz="8" w:space="0" w:color="auto"/>
              <w:left w:val="single" w:sz="8" w:space="0" w:color="auto"/>
              <w:bottom w:val="single" w:sz="8" w:space="0" w:color="auto"/>
              <w:right w:val="single" w:sz="8" w:space="0" w:color="000000"/>
            </w:tcBorders>
            <w:shd w:val="clear" w:color="000000" w:fill="B4C6E7"/>
            <w:noWrap/>
            <w:vAlign w:val="bottom"/>
            <w:hideMark/>
          </w:tcPr>
          <w:p w14:paraId="21AD5F79" w14:textId="77777777" w:rsidR="00E27138" w:rsidRPr="00163F7F" w:rsidRDefault="00E27138" w:rsidP="00E27138">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Grupo 1</w:t>
            </w:r>
          </w:p>
        </w:tc>
      </w:tr>
      <w:tr w:rsidR="00E27138" w:rsidRPr="00163F7F" w14:paraId="5D34D3DE" w14:textId="77777777" w:rsidTr="00AB2ACB">
        <w:trPr>
          <w:trHeight w:val="300"/>
          <w:jc w:val="center"/>
        </w:trPr>
        <w:tc>
          <w:tcPr>
            <w:tcW w:w="2835" w:type="dxa"/>
            <w:tcBorders>
              <w:top w:val="single" w:sz="8" w:space="0" w:color="auto"/>
              <w:left w:val="single" w:sz="8" w:space="0" w:color="auto"/>
              <w:bottom w:val="single" w:sz="8" w:space="0" w:color="auto"/>
              <w:right w:val="nil"/>
            </w:tcBorders>
            <w:shd w:val="clear" w:color="000000" w:fill="B4C6E7"/>
            <w:noWrap/>
            <w:vAlign w:val="bottom"/>
            <w:hideMark/>
          </w:tcPr>
          <w:p w14:paraId="5E619BC2"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Mes</w:t>
            </w:r>
          </w:p>
        </w:tc>
        <w:tc>
          <w:tcPr>
            <w:tcW w:w="240" w:type="dxa"/>
            <w:tcBorders>
              <w:top w:val="nil"/>
              <w:left w:val="single" w:sz="8" w:space="0" w:color="auto"/>
              <w:bottom w:val="single" w:sz="8" w:space="0" w:color="auto"/>
              <w:right w:val="nil"/>
            </w:tcBorders>
            <w:shd w:val="clear" w:color="000000" w:fill="B4C6E7"/>
            <w:noWrap/>
            <w:vAlign w:val="bottom"/>
            <w:hideMark/>
          </w:tcPr>
          <w:p w14:paraId="61A1383E" w14:textId="77777777" w:rsidR="00E27138" w:rsidRPr="00163F7F" w:rsidRDefault="00E27138" w:rsidP="00E27138">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NN</w:t>
            </w:r>
          </w:p>
        </w:tc>
        <w:tc>
          <w:tcPr>
            <w:tcW w:w="1190" w:type="dxa"/>
            <w:tcBorders>
              <w:top w:val="nil"/>
              <w:left w:val="nil"/>
              <w:bottom w:val="single" w:sz="8" w:space="0" w:color="auto"/>
              <w:right w:val="nil"/>
            </w:tcBorders>
            <w:shd w:val="clear" w:color="000000" w:fill="B4C6E7"/>
            <w:noWrap/>
            <w:vAlign w:val="bottom"/>
            <w:hideMark/>
          </w:tcPr>
          <w:p w14:paraId="00F78967" w14:textId="77777777" w:rsidR="00E27138" w:rsidRPr="00163F7F" w:rsidRDefault="00E27138" w:rsidP="00E27138">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SVR</w:t>
            </w:r>
          </w:p>
        </w:tc>
        <w:tc>
          <w:tcPr>
            <w:tcW w:w="1340" w:type="dxa"/>
            <w:tcBorders>
              <w:top w:val="nil"/>
              <w:left w:val="nil"/>
              <w:bottom w:val="single" w:sz="8" w:space="0" w:color="auto"/>
              <w:right w:val="single" w:sz="8" w:space="0" w:color="auto"/>
            </w:tcBorders>
            <w:shd w:val="clear" w:color="000000" w:fill="B4C6E7"/>
            <w:noWrap/>
            <w:vAlign w:val="bottom"/>
            <w:hideMark/>
          </w:tcPr>
          <w:p w14:paraId="335EF6F5" w14:textId="77777777" w:rsidR="00E27138" w:rsidRPr="00163F7F" w:rsidRDefault="00E27138" w:rsidP="00E27138">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XGB</w:t>
            </w:r>
          </w:p>
        </w:tc>
      </w:tr>
      <w:tr w:rsidR="00E27138" w:rsidRPr="00163F7F" w14:paraId="1D9377A4" w14:textId="77777777" w:rsidTr="00AB2ACB">
        <w:trPr>
          <w:trHeight w:val="288"/>
          <w:jc w:val="center"/>
        </w:trPr>
        <w:tc>
          <w:tcPr>
            <w:tcW w:w="2835" w:type="dxa"/>
            <w:tcBorders>
              <w:top w:val="nil"/>
              <w:left w:val="single" w:sz="8" w:space="0" w:color="auto"/>
              <w:bottom w:val="nil"/>
              <w:right w:val="nil"/>
            </w:tcBorders>
            <w:shd w:val="clear" w:color="000000" w:fill="B4C6E7"/>
            <w:noWrap/>
            <w:vAlign w:val="bottom"/>
            <w:hideMark/>
          </w:tcPr>
          <w:p w14:paraId="4EB0E033"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w:t>
            </w:r>
          </w:p>
        </w:tc>
        <w:tc>
          <w:tcPr>
            <w:tcW w:w="240" w:type="dxa"/>
            <w:tcBorders>
              <w:top w:val="nil"/>
              <w:left w:val="single" w:sz="8" w:space="0" w:color="auto"/>
              <w:bottom w:val="nil"/>
              <w:right w:val="nil"/>
            </w:tcBorders>
            <w:shd w:val="clear" w:color="000000" w:fill="FFC7CE"/>
            <w:noWrap/>
            <w:vAlign w:val="bottom"/>
            <w:hideMark/>
          </w:tcPr>
          <w:p w14:paraId="7295DFF0"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-0.02</w:t>
            </w:r>
          </w:p>
        </w:tc>
        <w:tc>
          <w:tcPr>
            <w:tcW w:w="1190" w:type="dxa"/>
            <w:tcBorders>
              <w:top w:val="nil"/>
              <w:left w:val="nil"/>
              <w:bottom w:val="nil"/>
              <w:right w:val="nil"/>
            </w:tcBorders>
            <w:shd w:val="clear" w:color="auto" w:fill="auto"/>
            <w:noWrap/>
            <w:vAlign w:val="bottom"/>
            <w:hideMark/>
          </w:tcPr>
          <w:p w14:paraId="7ABCEB1A"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0.47</w:t>
            </w:r>
          </w:p>
        </w:tc>
        <w:tc>
          <w:tcPr>
            <w:tcW w:w="1340" w:type="dxa"/>
            <w:tcBorders>
              <w:top w:val="nil"/>
              <w:left w:val="nil"/>
              <w:bottom w:val="nil"/>
              <w:right w:val="single" w:sz="8" w:space="0" w:color="auto"/>
            </w:tcBorders>
            <w:shd w:val="clear" w:color="auto" w:fill="auto"/>
            <w:noWrap/>
            <w:vAlign w:val="bottom"/>
            <w:hideMark/>
          </w:tcPr>
          <w:p w14:paraId="3C943A75"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0.432</w:t>
            </w:r>
          </w:p>
        </w:tc>
      </w:tr>
      <w:tr w:rsidR="00E27138" w:rsidRPr="00163F7F" w14:paraId="65B2CA5B" w14:textId="77777777" w:rsidTr="00AB2ACB">
        <w:trPr>
          <w:trHeight w:val="288"/>
          <w:jc w:val="center"/>
        </w:trPr>
        <w:tc>
          <w:tcPr>
            <w:tcW w:w="2835" w:type="dxa"/>
            <w:tcBorders>
              <w:top w:val="nil"/>
              <w:left w:val="single" w:sz="8" w:space="0" w:color="auto"/>
              <w:bottom w:val="nil"/>
              <w:right w:val="nil"/>
            </w:tcBorders>
            <w:shd w:val="clear" w:color="000000" w:fill="B4C6E7"/>
            <w:noWrap/>
            <w:vAlign w:val="bottom"/>
            <w:hideMark/>
          </w:tcPr>
          <w:p w14:paraId="3D619FF3"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2</w:t>
            </w:r>
          </w:p>
        </w:tc>
        <w:tc>
          <w:tcPr>
            <w:tcW w:w="240" w:type="dxa"/>
            <w:tcBorders>
              <w:top w:val="nil"/>
              <w:left w:val="single" w:sz="8" w:space="0" w:color="auto"/>
              <w:bottom w:val="nil"/>
              <w:right w:val="nil"/>
            </w:tcBorders>
            <w:shd w:val="clear" w:color="auto" w:fill="auto"/>
            <w:noWrap/>
            <w:vAlign w:val="bottom"/>
            <w:hideMark/>
          </w:tcPr>
          <w:p w14:paraId="65421128"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0.355</w:t>
            </w:r>
          </w:p>
        </w:tc>
        <w:tc>
          <w:tcPr>
            <w:tcW w:w="1190" w:type="dxa"/>
            <w:tcBorders>
              <w:top w:val="nil"/>
              <w:left w:val="nil"/>
              <w:bottom w:val="nil"/>
              <w:right w:val="nil"/>
            </w:tcBorders>
            <w:shd w:val="clear" w:color="auto" w:fill="auto"/>
            <w:noWrap/>
            <w:vAlign w:val="bottom"/>
            <w:hideMark/>
          </w:tcPr>
          <w:p w14:paraId="32990A3E"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0.549</w:t>
            </w:r>
          </w:p>
        </w:tc>
        <w:tc>
          <w:tcPr>
            <w:tcW w:w="1340" w:type="dxa"/>
            <w:tcBorders>
              <w:top w:val="nil"/>
              <w:left w:val="nil"/>
              <w:bottom w:val="nil"/>
              <w:right w:val="single" w:sz="8" w:space="0" w:color="auto"/>
            </w:tcBorders>
            <w:shd w:val="clear" w:color="auto" w:fill="auto"/>
            <w:noWrap/>
            <w:vAlign w:val="bottom"/>
            <w:hideMark/>
          </w:tcPr>
          <w:p w14:paraId="342AB6C7"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0.391</w:t>
            </w:r>
          </w:p>
        </w:tc>
      </w:tr>
      <w:tr w:rsidR="00E27138" w:rsidRPr="00163F7F" w14:paraId="2EA3B713" w14:textId="77777777" w:rsidTr="00AB2ACB">
        <w:trPr>
          <w:trHeight w:val="288"/>
          <w:jc w:val="center"/>
        </w:trPr>
        <w:tc>
          <w:tcPr>
            <w:tcW w:w="2835" w:type="dxa"/>
            <w:tcBorders>
              <w:top w:val="nil"/>
              <w:left w:val="single" w:sz="8" w:space="0" w:color="auto"/>
              <w:bottom w:val="nil"/>
              <w:right w:val="nil"/>
            </w:tcBorders>
            <w:shd w:val="clear" w:color="000000" w:fill="B4C6E7"/>
            <w:noWrap/>
            <w:vAlign w:val="bottom"/>
            <w:hideMark/>
          </w:tcPr>
          <w:p w14:paraId="1709EBA3"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3</w:t>
            </w:r>
          </w:p>
        </w:tc>
        <w:tc>
          <w:tcPr>
            <w:tcW w:w="240" w:type="dxa"/>
            <w:tcBorders>
              <w:top w:val="nil"/>
              <w:left w:val="single" w:sz="8" w:space="0" w:color="auto"/>
              <w:bottom w:val="nil"/>
              <w:right w:val="nil"/>
            </w:tcBorders>
            <w:shd w:val="clear" w:color="auto" w:fill="auto"/>
            <w:noWrap/>
            <w:vAlign w:val="bottom"/>
            <w:hideMark/>
          </w:tcPr>
          <w:p w14:paraId="72A1993D"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0.163</w:t>
            </w:r>
          </w:p>
        </w:tc>
        <w:tc>
          <w:tcPr>
            <w:tcW w:w="1190" w:type="dxa"/>
            <w:tcBorders>
              <w:top w:val="nil"/>
              <w:left w:val="nil"/>
              <w:bottom w:val="nil"/>
              <w:right w:val="nil"/>
            </w:tcBorders>
            <w:shd w:val="clear" w:color="000000" w:fill="FFC7CE"/>
            <w:noWrap/>
            <w:vAlign w:val="bottom"/>
            <w:hideMark/>
          </w:tcPr>
          <w:p w14:paraId="3C80AEDF"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0.009</w:t>
            </w:r>
          </w:p>
        </w:tc>
        <w:tc>
          <w:tcPr>
            <w:tcW w:w="1340" w:type="dxa"/>
            <w:tcBorders>
              <w:top w:val="nil"/>
              <w:left w:val="nil"/>
              <w:bottom w:val="nil"/>
              <w:right w:val="single" w:sz="8" w:space="0" w:color="auto"/>
            </w:tcBorders>
            <w:shd w:val="clear" w:color="000000" w:fill="FFC7CE"/>
            <w:noWrap/>
            <w:vAlign w:val="bottom"/>
            <w:hideMark/>
          </w:tcPr>
          <w:p w14:paraId="2FC188A4"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-0.746</w:t>
            </w:r>
          </w:p>
        </w:tc>
      </w:tr>
      <w:tr w:rsidR="00E27138" w:rsidRPr="00163F7F" w14:paraId="0BB5441C" w14:textId="77777777" w:rsidTr="00AB2ACB">
        <w:trPr>
          <w:trHeight w:val="288"/>
          <w:jc w:val="center"/>
        </w:trPr>
        <w:tc>
          <w:tcPr>
            <w:tcW w:w="2835" w:type="dxa"/>
            <w:tcBorders>
              <w:top w:val="nil"/>
              <w:left w:val="single" w:sz="8" w:space="0" w:color="auto"/>
              <w:bottom w:val="nil"/>
              <w:right w:val="nil"/>
            </w:tcBorders>
            <w:shd w:val="clear" w:color="000000" w:fill="B4C6E7"/>
            <w:noWrap/>
            <w:vAlign w:val="bottom"/>
            <w:hideMark/>
          </w:tcPr>
          <w:p w14:paraId="59B30FEB"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4</w:t>
            </w:r>
          </w:p>
        </w:tc>
        <w:tc>
          <w:tcPr>
            <w:tcW w:w="240" w:type="dxa"/>
            <w:tcBorders>
              <w:top w:val="nil"/>
              <w:left w:val="single" w:sz="8" w:space="0" w:color="auto"/>
              <w:bottom w:val="nil"/>
              <w:right w:val="nil"/>
            </w:tcBorders>
            <w:shd w:val="clear" w:color="000000" w:fill="FFC7CE"/>
            <w:noWrap/>
            <w:vAlign w:val="bottom"/>
            <w:hideMark/>
          </w:tcPr>
          <w:p w14:paraId="4576972B"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0.007</w:t>
            </w:r>
          </w:p>
        </w:tc>
        <w:tc>
          <w:tcPr>
            <w:tcW w:w="1190" w:type="dxa"/>
            <w:tcBorders>
              <w:top w:val="nil"/>
              <w:left w:val="nil"/>
              <w:bottom w:val="nil"/>
              <w:right w:val="nil"/>
            </w:tcBorders>
            <w:shd w:val="clear" w:color="000000" w:fill="FFC7CE"/>
            <w:noWrap/>
            <w:vAlign w:val="bottom"/>
            <w:hideMark/>
          </w:tcPr>
          <w:p w14:paraId="71921C91"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0.07</w:t>
            </w:r>
          </w:p>
        </w:tc>
        <w:tc>
          <w:tcPr>
            <w:tcW w:w="1340" w:type="dxa"/>
            <w:tcBorders>
              <w:top w:val="nil"/>
              <w:left w:val="nil"/>
              <w:bottom w:val="nil"/>
              <w:right w:val="single" w:sz="8" w:space="0" w:color="auto"/>
            </w:tcBorders>
            <w:shd w:val="clear" w:color="000000" w:fill="FFC7CE"/>
            <w:noWrap/>
            <w:vAlign w:val="bottom"/>
            <w:hideMark/>
          </w:tcPr>
          <w:p w14:paraId="0D5EDF9D"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0.122</w:t>
            </w:r>
          </w:p>
        </w:tc>
      </w:tr>
      <w:tr w:rsidR="00E27138" w:rsidRPr="00163F7F" w14:paraId="42831B0D" w14:textId="77777777" w:rsidTr="00AB2ACB">
        <w:trPr>
          <w:trHeight w:val="288"/>
          <w:jc w:val="center"/>
        </w:trPr>
        <w:tc>
          <w:tcPr>
            <w:tcW w:w="2835" w:type="dxa"/>
            <w:tcBorders>
              <w:top w:val="nil"/>
              <w:left w:val="single" w:sz="8" w:space="0" w:color="auto"/>
              <w:bottom w:val="nil"/>
              <w:right w:val="nil"/>
            </w:tcBorders>
            <w:shd w:val="clear" w:color="000000" w:fill="B4C6E7"/>
            <w:noWrap/>
            <w:vAlign w:val="bottom"/>
            <w:hideMark/>
          </w:tcPr>
          <w:p w14:paraId="440290E2"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5</w:t>
            </w:r>
          </w:p>
        </w:tc>
        <w:tc>
          <w:tcPr>
            <w:tcW w:w="240" w:type="dxa"/>
            <w:tcBorders>
              <w:top w:val="nil"/>
              <w:left w:val="single" w:sz="8" w:space="0" w:color="auto"/>
              <w:bottom w:val="nil"/>
              <w:right w:val="nil"/>
            </w:tcBorders>
            <w:shd w:val="clear" w:color="auto" w:fill="auto"/>
            <w:noWrap/>
            <w:vAlign w:val="bottom"/>
            <w:hideMark/>
          </w:tcPr>
          <w:p w14:paraId="317CF61C"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0.606</w:t>
            </w:r>
          </w:p>
        </w:tc>
        <w:tc>
          <w:tcPr>
            <w:tcW w:w="1190" w:type="dxa"/>
            <w:tcBorders>
              <w:top w:val="nil"/>
              <w:left w:val="nil"/>
              <w:bottom w:val="nil"/>
              <w:right w:val="nil"/>
            </w:tcBorders>
            <w:shd w:val="clear" w:color="auto" w:fill="auto"/>
            <w:noWrap/>
            <w:vAlign w:val="bottom"/>
            <w:hideMark/>
          </w:tcPr>
          <w:p w14:paraId="21FA5901"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0.582</w:t>
            </w:r>
          </w:p>
        </w:tc>
        <w:tc>
          <w:tcPr>
            <w:tcW w:w="1340" w:type="dxa"/>
            <w:tcBorders>
              <w:top w:val="nil"/>
              <w:left w:val="nil"/>
              <w:bottom w:val="nil"/>
              <w:right w:val="single" w:sz="8" w:space="0" w:color="auto"/>
            </w:tcBorders>
            <w:shd w:val="clear" w:color="auto" w:fill="auto"/>
            <w:noWrap/>
            <w:vAlign w:val="bottom"/>
            <w:hideMark/>
          </w:tcPr>
          <w:p w14:paraId="1C35441F"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0.513</w:t>
            </w:r>
          </w:p>
        </w:tc>
      </w:tr>
      <w:tr w:rsidR="00E27138" w:rsidRPr="00163F7F" w14:paraId="57CB771B" w14:textId="77777777" w:rsidTr="00AB2ACB">
        <w:trPr>
          <w:trHeight w:val="288"/>
          <w:jc w:val="center"/>
        </w:trPr>
        <w:tc>
          <w:tcPr>
            <w:tcW w:w="2835" w:type="dxa"/>
            <w:tcBorders>
              <w:top w:val="nil"/>
              <w:left w:val="single" w:sz="8" w:space="0" w:color="auto"/>
              <w:bottom w:val="nil"/>
              <w:right w:val="nil"/>
            </w:tcBorders>
            <w:shd w:val="clear" w:color="000000" w:fill="B4C6E7"/>
            <w:noWrap/>
            <w:vAlign w:val="bottom"/>
            <w:hideMark/>
          </w:tcPr>
          <w:p w14:paraId="3AB187A2"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6</w:t>
            </w:r>
          </w:p>
        </w:tc>
        <w:tc>
          <w:tcPr>
            <w:tcW w:w="240" w:type="dxa"/>
            <w:tcBorders>
              <w:top w:val="nil"/>
              <w:left w:val="single" w:sz="8" w:space="0" w:color="auto"/>
              <w:bottom w:val="nil"/>
              <w:right w:val="nil"/>
            </w:tcBorders>
            <w:shd w:val="clear" w:color="auto" w:fill="auto"/>
            <w:noWrap/>
            <w:vAlign w:val="bottom"/>
            <w:hideMark/>
          </w:tcPr>
          <w:p w14:paraId="47AD1763"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0.397</w:t>
            </w:r>
          </w:p>
        </w:tc>
        <w:tc>
          <w:tcPr>
            <w:tcW w:w="1190" w:type="dxa"/>
            <w:tcBorders>
              <w:top w:val="nil"/>
              <w:left w:val="nil"/>
              <w:bottom w:val="nil"/>
              <w:right w:val="nil"/>
            </w:tcBorders>
            <w:shd w:val="clear" w:color="auto" w:fill="auto"/>
            <w:noWrap/>
            <w:vAlign w:val="bottom"/>
            <w:hideMark/>
          </w:tcPr>
          <w:p w14:paraId="5666FA05"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0.226</w:t>
            </w:r>
          </w:p>
        </w:tc>
        <w:tc>
          <w:tcPr>
            <w:tcW w:w="1340" w:type="dxa"/>
            <w:tcBorders>
              <w:top w:val="nil"/>
              <w:left w:val="nil"/>
              <w:bottom w:val="nil"/>
              <w:right w:val="single" w:sz="8" w:space="0" w:color="auto"/>
            </w:tcBorders>
            <w:shd w:val="clear" w:color="auto" w:fill="auto"/>
            <w:noWrap/>
            <w:vAlign w:val="bottom"/>
            <w:hideMark/>
          </w:tcPr>
          <w:p w14:paraId="47926F7A"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0.33</w:t>
            </w:r>
          </w:p>
        </w:tc>
      </w:tr>
      <w:tr w:rsidR="00E27138" w:rsidRPr="00163F7F" w14:paraId="74025387" w14:textId="77777777" w:rsidTr="00AB2ACB">
        <w:trPr>
          <w:trHeight w:val="288"/>
          <w:jc w:val="center"/>
        </w:trPr>
        <w:tc>
          <w:tcPr>
            <w:tcW w:w="2835" w:type="dxa"/>
            <w:tcBorders>
              <w:top w:val="nil"/>
              <w:left w:val="single" w:sz="8" w:space="0" w:color="auto"/>
              <w:bottom w:val="nil"/>
              <w:right w:val="nil"/>
            </w:tcBorders>
            <w:shd w:val="clear" w:color="000000" w:fill="B4C6E7"/>
            <w:noWrap/>
            <w:vAlign w:val="bottom"/>
            <w:hideMark/>
          </w:tcPr>
          <w:p w14:paraId="33A53434"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7</w:t>
            </w:r>
          </w:p>
        </w:tc>
        <w:tc>
          <w:tcPr>
            <w:tcW w:w="240" w:type="dxa"/>
            <w:tcBorders>
              <w:top w:val="nil"/>
              <w:left w:val="single" w:sz="8" w:space="0" w:color="auto"/>
              <w:bottom w:val="nil"/>
              <w:right w:val="nil"/>
            </w:tcBorders>
            <w:shd w:val="clear" w:color="auto" w:fill="auto"/>
            <w:noWrap/>
            <w:vAlign w:val="bottom"/>
            <w:hideMark/>
          </w:tcPr>
          <w:p w14:paraId="63D09038"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0.228</w:t>
            </w:r>
          </w:p>
        </w:tc>
        <w:tc>
          <w:tcPr>
            <w:tcW w:w="1190" w:type="dxa"/>
            <w:tcBorders>
              <w:top w:val="nil"/>
              <w:left w:val="nil"/>
              <w:bottom w:val="nil"/>
              <w:right w:val="nil"/>
            </w:tcBorders>
            <w:shd w:val="clear" w:color="auto" w:fill="auto"/>
            <w:noWrap/>
            <w:vAlign w:val="bottom"/>
            <w:hideMark/>
          </w:tcPr>
          <w:p w14:paraId="5339B2AC"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0.567</w:t>
            </w:r>
          </w:p>
        </w:tc>
        <w:tc>
          <w:tcPr>
            <w:tcW w:w="1340" w:type="dxa"/>
            <w:tcBorders>
              <w:top w:val="nil"/>
              <w:left w:val="nil"/>
              <w:bottom w:val="nil"/>
              <w:right w:val="single" w:sz="8" w:space="0" w:color="auto"/>
            </w:tcBorders>
            <w:shd w:val="clear" w:color="auto" w:fill="auto"/>
            <w:noWrap/>
            <w:vAlign w:val="bottom"/>
            <w:hideMark/>
          </w:tcPr>
          <w:p w14:paraId="678853C3"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0.171</w:t>
            </w:r>
          </w:p>
        </w:tc>
      </w:tr>
      <w:tr w:rsidR="00E27138" w:rsidRPr="00163F7F" w14:paraId="5D279E17" w14:textId="77777777" w:rsidTr="00AB2ACB">
        <w:trPr>
          <w:trHeight w:val="288"/>
          <w:jc w:val="center"/>
        </w:trPr>
        <w:tc>
          <w:tcPr>
            <w:tcW w:w="2835" w:type="dxa"/>
            <w:tcBorders>
              <w:top w:val="nil"/>
              <w:left w:val="single" w:sz="8" w:space="0" w:color="auto"/>
              <w:bottom w:val="nil"/>
              <w:right w:val="nil"/>
            </w:tcBorders>
            <w:shd w:val="clear" w:color="000000" w:fill="B4C6E7"/>
            <w:noWrap/>
            <w:vAlign w:val="bottom"/>
            <w:hideMark/>
          </w:tcPr>
          <w:p w14:paraId="184B4D45"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8</w:t>
            </w:r>
          </w:p>
        </w:tc>
        <w:tc>
          <w:tcPr>
            <w:tcW w:w="240" w:type="dxa"/>
            <w:tcBorders>
              <w:top w:val="nil"/>
              <w:left w:val="single" w:sz="8" w:space="0" w:color="auto"/>
              <w:bottom w:val="nil"/>
              <w:right w:val="nil"/>
            </w:tcBorders>
            <w:shd w:val="clear" w:color="auto" w:fill="auto"/>
            <w:noWrap/>
            <w:vAlign w:val="bottom"/>
            <w:hideMark/>
          </w:tcPr>
          <w:p w14:paraId="1BE000D9"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0.746</w:t>
            </w:r>
          </w:p>
        </w:tc>
        <w:tc>
          <w:tcPr>
            <w:tcW w:w="1190" w:type="dxa"/>
            <w:tcBorders>
              <w:top w:val="nil"/>
              <w:left w:val="nil"/>
              <w:bottom w:val="nil"/>
              <w:right w:val="nil"/>
            </w:tcBorders>
            <w:shd w:val="clear" w:color="auto" w:fill="auto"/>
            <w:noWrap/>
            <w:vAlign w:val="bottom"/>
            <w:hideMark/>
          </w:tcPr>
          <w:p w14:paraId="7B8D41D2"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0.457</w:t>
            </w:r>
          </w:p>
        </w:tc>
        <w:tc>
          <w:tcPr>
            <w:tcW w:w="1340" w:type="dxa"/>
            <w:tcBorders>
              <w:top w:val="nil"/>
              <w:left w:val="nil"/>
              <w:bottom w:val="nil"/>
              <w:right w:val="single" w:sz="8" w:space="0" w:color="auto"/>
            </w:tcBorders>
            <w:shd w:val="clear" w:color="auto" w:fill="auto"/>
            <w:noWrap/>
            <w:vAlign w:val="bottom"/>
            <w:hideMark/>
          </w:tcPr>
          <w:p w14:paraId="75230FF2"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0.818</w:t>
            </w:r>
          </w:p>
        </w:tc>
      </w:tr>
      <w:tr w:rsidR="00E27138" w:rsidRPr="00163F7F" w14:paraId="6B341065" w14:textId="77777777" w:rsidTr="00AB2ACB">
        <w:trPr>
          <w:trHeight w:val="288"/>
          <w:jc w:val="center"/>
        </w:trPr>
        <w:tc>
          <w:tcPr>
            <w:tcW w:w="2835" w:type="dxa"/>
            <w:tcBorders>
              <w:top w:val="nil"/>
              <w:left w:val="single" w:sz="8" w:space="0" w:color="auto"/>
              <w:bottom w:val="nil"/>
              <w:right w:val="nil"/>
            </w:tcBorders>
            <w:shd w:val="clear" w:color="000000" w:fill="B4C6E7"/>
            <w:noWrap/>
            <w:vAlign w:val="bottom"/>
            <w:hideMark/>
          </w:tcPr>
          <w:p w14:paraId="53E8B6D7"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9</w:t>
            </w:r>
          </w:p>
        </w:tc>
        <w:tc>
          <w:tcPr>
            <w:tcW w:w="240" w:type="dxa"/>
            <w:tcBorders>
              <w:top w:val="nil"/>
              <w:left w:val="single" w:sz="8" w:space="0" w:color="auto"/>
              <w:bottom w:val="nil"/>
              <w:right w:val="nil"/>
            </w:tcBorders>
            <w:shd w:val="clear" w:color="000000" w:fill="FFC7CE"/>
            <w:noWrap/>
            <w:vAlign w:val="bottom"/>
            <w:hideMark/>
          </w:tcPr>
          <w:p w14:paraId="21BB31D2"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0.015</w:t>
            </w:r>
          </w:p>
        </w:tc>
        <w:tc>
          <w:tcPr>
            <w:tcW w:w="1190" w:type="dxa"/>
            <w:tcBorders>
              <w:top w:val="nil"/>
              <w:left w:val="nil"/>
              <w:bottom w:val="nil"/>
              <w:right w:val="nil"/>
            </w:tcBorders>
            <w:shd w:val="clear" w:color="000000" w:fill="FFC7CE"/>
            <w:noWrap/>
            <w:vAlign w:val="bottom"/>
            <w:hideMark/>
          </w:tcPr>
          <w:p w14:paraId="2573055B"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0.004</w:t>
            </w:r>
          </w:p>
        </w:tc>
        <w:tc>
          <w:tcPr>
            <w:tcW w:w="1340" w:type="dxa"/>
            <w:tcBorders>
              <w:top w:val="nil"/>
              <w:left w:val="nil"/>
              <w:bottom w:val="nil"/>
              <w:right w:val="single" w:sz="8" w:space="0" w:color="auto"/>
            </w:tcBorders>
            <w:shd w:val="clear" w:color="000000" w:fill="FFC7CE"/>
            <w:noWrap/>
            <w:vAlign w:val="bottom"/>
            <w:hideMark/>
          </w:tcPr>
          <w:p w14:paraId="48A13326"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-0.582</w:t>
            </w:r>
          </w:p>
        </w:tc>
      </w:tr>
      <w:tr w:rsidR="00E27138" w:rsidRPr="00163F7F" w14:paraId="6F6C8C90" w14:textId="77777777" w:rsidTr="00AB2ACB">
        <w:trPr>
          <w:trHeight w:val="288"/>
          <w:jc w:val="center"/>
        </w:trPr>
        <w:tc>
          <w:tcPr>
            <w:tcW w:w="2835" w:type="dxa"/>
            <w:tcBorders>
              <w:top w:val="nil"/>
              <w:left w:val="single" w:sz="8" w:space="0" w:color="auto"/>
              <w:bottom w:val="nil"/>
              <w:right w:val="nil"/>
            </w:tcBorders>
            <w:shd w:val="clear" w:color="000000" w:fill="B4C6E7"/>
            <w:noWrap/>
            <w:vAlign w:val="bottom"/>
            <w:hideMark/>
          </w:tcPr>
          <w:p w14:paraId="4765D97E"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10</w:t>
            </w:r>
          </w:p>
        </w:tc>
        <w:tc>
          <w:tcPr>
            <w:tcW w:w="240" w:type="dxa"/>
            <w:tcBorders>
              <w:top w:val="nil"/>
              <w:left w:val="single" w:sz="8" w:space="0" w:color="auto"/>
              <w:bottom w:val="nil"/>
              <w:right w:val="nil"/>
            </w:tcBorders>
            <w:shd w:val="clear" w:color="000000" w:fill="FFC7CE"/>
            <w:noWrap/>
            <w:vAlign w:val="bottom"/>
            <w:hideMark/>
          </w:tcPr>
          <w:p w14:paraId="295598B5"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0.078</w:t>
            </w:r>
          </w:p>
        </w:tc>
        <w:tc>
          <w:tcPr>
            <w:tcW w:w="1190" w:type="dxa"/>
            <w:tcBorders>
              <w:top w:val="nil"/>
              <w:left w:val="nil"/>
              <w:bottom w:val="nil"/>
              <w:right w:val="nil"/>
            </w:tcBorders>
            <w:shd w:val="clear" w:color="auto" w:fill="auto"/>
            <w:noWrap/>
            <w:vAlign w:val="bottom"/>
            <w:hideMark/>
          </w:tcPr>
          <w:p w14:paraId="53D01ABD"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0.521</w:t>
            </w:r>
          </w:p>
        </w:tc>
        <w:tc>
          <w:tcPr>
            <w:tcW w:w="1340" w:type="dxa"/>
            <w:tcBorders>
              <w:top w:val="nil"/>
              <w:left w:val="nil"/>
              <w:bottom w:val="nil"/>
              <w:right w:val="single" w:sz="8" w:space="0" w:color="auto"/>
            </w:tcBorders>
            <w:shd w:val="clear" w:color="auto" w:fill="auto"/>
            <w:noWrap/>
            <w:vAlign w:val="bottom"/>
            <w:hideMark/>
          </w:tcPr>
          <w:p w14:paraId="719EAD55"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0.88</w:t>
            </w:r>
          </w:p>
        </w:tc>
      </w:tr>
      <w:tr w:rsidR="00E27138" w:rsidRPr="00163F7F" w14:paraId="32F17188" w14:textId="77777777" w:rsidTr="00AB2ACB">
        <w:trPr>
          <w:trHeight w:val="288"/>
          <w:jc w:val="center"/>
        </w:trPr>
        <w:tc>
          <w:tcPr>
            <w:tcW w:w="2835" w:type="dxa"/>
            <w:tcBorders>
              <w:top w:val="nil"/>
              <w:left w:val="single" w:sz="8" w:space="0" w:color="auto"/>
              <w:bottom w:val="nil"/>
              <w:right w:val="nil"/>
            </w:tcBorders>
            <w:shd w:val="clear" w:color="000000" w:fill="B4C6E7"/>
            <w:noWrap/>
            <w:vAlign w:val="bottom"/>
            <w:hideMark/>
          </w:tcPr>
          <w:p w14:paraId="325965BA"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11</w:t>
            </w:r>
          </w:p>
        </w:tc>
        <w:tc>
          <w:tcPr>
            <w:tcW w:w="240" w:type="dxa"/>
            <w:tcBorders>
              <w:top w:val="nil"/>
              <w:left w:val="single" w:sz="8" w:space="0" w:color="auto"/>
              <w:bottom w:val="nil"/>
              <w:right w:val="nil"/>
            </w:tcBorders>
            <w:shd w:val="clear" w:color="auto" w:fill="auto"/>
            <w:noWrap/>
            <w:vAlign w:val="bottom"/>
            <w:hideMark/>
          </w:tcPr>
          <w:p w14:paraId="2AA05C53"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0.256</w:t>
            </w:r>
          </w:p>
        </w:tc>
        <w:tc>
          <w:tcPr>
            <w:tcW w:w="1190" w:type="dxa"/>
            <w:tcBorders>
              <w:top w:val="nil"/>
              <w:left w:val="nil"/>
              <w:bottom w:val="nil"/>
              <w:right w:val="nil"/>
            </w:tcBorders>
            <w:shd w:val="clear" w:color="auto" w:fill="auto"/>
            <w:noWrap/>
            <w:vAlign w:val="bottom"/>
            <w:hideMark/>
          </w:tcPr>
          <w:p w14:paraId="6502A821"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0.587</w:t>
            </w:r>
          </w:p>
        </w:tc>
        <w:tc>
          <w:tcPr>
            <w:tcW w:w="1340" w:type="dxa"/>
            <w:tcBorders>
              <w:top w:val="nil"/>
              <w:left w:val="nil"/>
              <w:bottom w:val="nil"/>
              <w:right w:val="single" w:sz="8" w:space="0" w:color="auto"/>
            </w:tcBorders>
            <w:shd w:val="clear" w:color="auto" w:fill="auto"/>
            <w:noWrap/>
            <w:vAlign w:val="bottom"/>
            <w:hideMark/>
          </w:tcPr>
          <w:p w14:paraId="31F8DADF"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0.191</w:t>
            </w:r>
          </w:p>
        </w:tc>
      </w:tr>
      <w:tr w:rsidR="00E27138" w:rsidRPr="00163F7F" w14:paraId="448E3A1F" w14:textId="77777777" w:rsidTr="002F75B5">
        <w:trPr>
          <w:trHeight w:val="300"/>
          <w:jc w:val="center"/>
        </w:trPr>
        <w:tc>
          <w:tcPr>
            <w:tcW w:w="2835" w:type="dxa"/>
            <w:tcBorders>
              <w:top w:val="nil"/>
              <w:left w:val="single" w:sz="8" w:space="0" w:color="auto"/>
              <w:bottom w:val="single" w:sz="8" w:space="0" w:color="auto"/>
              <w:right w:val="nil"/>
            </w:tcBorders>
            <w:shd w:val="clear" w:color="000000" w:fill="B4C6E7"/>
            <w:noWrap/>
            <w:vAlign w:val="bottom"/>
            <w:hideMark/>
          </w:tcPr>
          <w:p w14:paraId="739D440C"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12</w:t>
            </w:r>
          </w:p>
        </w:tc>
        <w:tc>
          <w:tcPr>
            <w:tcW w:w="240" w:type="dxa"/>
            <w:tcBorders>
              <w:top w:val="nil"/>
              <w:left w:val="single" w:sz="8" w:space="0" w:color="auto"/>
              <w:bottom w:val="single" w:sz="8" w:space="0" w:color="auto"/>
              <w:right w:val="nil"/>
            </w:tcBorders>
            <w:shd w:val="clear" w:color="000000" w:fill="FFC7CE"/>
            <w:noWrap/>
            <w:vAlign w:val="bottom"/>
            <w:hideMark/>
          </w:tcPr>
          <w:p w14:paraId="734871CC"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w:t>
            </w:r>
          </w:p>
        </w:tc>
        <w:tc>
          <w:tcPr>
            <w:tcW w:w="1190" w:type="dxa"/>
            <w:tcBorders>
              <w:top w:val="nil"/>
              <w:left w:val="nil"/>
              <w:bottom w:val="single" w:sz="8" w:space="0" w:color="auto"/>
              <w:right w:val="nil"/>
            </w:tcBorders>
            <w:shd w:val="clear" w:color="000000" w:fill="FFC7CE"/>
            <w:noWrap/>
            <w:vAlign w:val="bottom"/>
            <w:hideMark/>
          </w:tcPr>
          <w:p w14:paraId="3D429F9D"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0.044</w:t>
            </w:r>
          </w:p>
        </w:tc>
        <w:tc>
          <w:tcPr>
            <w:tcW w:w="1340" w:type="dxa"/>
            <w:tcBorders>
              <w:top w:val="nil"/>
              <w:left w:val="nil"/>
              <w:bottom w:val="single" w:sz="8" w:space="0" w:color="auto"/>
              <w:right w:val="single" w:sz="8" w:space="0" w:color="auto"/>
            </w:tcBorders>
            <w:shd w:val="clear" w:color="000000" w:fill="FFC7CE"/>
            <w:noWrap/>
            <w:vAlign w:val="bottom"/>
            <w:hideMark/>
          </w:tcPr>
          <w:p w14:paraId="3FF2114B" w14:textId="77777777" w:rsidR="00E27138" w:rsidRPr="00163F7F" w:rsidRDefault="00E27138" w:rsidP="00E27138">
            <w:pPr>
              <w:keepNext/>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0.025</w:t>
            </w:r>
          </w:p>
        </w:tc>
      </w:tr>
      <w:tr w:rsidR="00B10E48" w:rsidRPr="00163F7F" w14:paraId="17FC4B25" w14:textId="77777777" w:rsidTr="002F75B5">
        <w:trPr>
          <w:trHeight w:val="300"/>
          <w:jc w:val="center"/>
        </w:trPr>
        <w:tc>
          <w:tcPr>
            <w:tcW w:w="2835" w:type="dxa"/>
            <w:tcBorders>
              <w:top w:val="single" w:sz="8" w:space="0" w:color="auto"/>
              <w:left w:val="single" w:sz="8" w:space="0" w:color="auto"/>
              <w:bottom w:val="single" w:sz="8" w:space="0" w:color="auto"/>
              <w:right w:val="nil"/>
            </w:tcBorders>
            <w:shd w:val="clear" w:color="000000" w:fill="B4C6E7"/>
            <w:noWrap/>
            <w:vAlign w:val="bottom"/>
          </w:tcPr>
          <w:p w14:paraId="15B15387" w14:textId="5623A343" w:rsidR="00B10E48" w:rsidRPr="005D75C2" w:rsidRDefault="00B10E48" w:rsidP="002F75B5">
            <w:pPr>
              <w:spacing w:after="0" w:line="240" w:lineRule="auto"/>
              <w:rPr>
                <w:rFonts w:ascii="Calibri" w:eastAsia="Times New Roman" w:hAnsi="Calibri" w:cs="Calibri"/>
                <w:color w:val="000000"/>
                <w:lang w:eastAsia="es-419"/>
              </w:rPr>
            </w:pPr>
            <w:r w:rsidRPr="005D75C2">
              <w:rPr>
                <w:rFonts w:ascii="Calibri" w:eastAsia="Times New Roman" w:hAnsi="Calibri" w:cs="Calibri"/>
                <w:color w:val="000000"/>
                <w:lang w:eastAsia="es-419"/>
              </w:rPr>
              <w:t>Promedio para meses que cumplen criterio de corte</w:t>
            </w:r>
          </w:p>
        </w:tc>
        <w:tc>
          <w:tcPr>
            <w:tcW w:w="240" w:type="dxa"/>
            <w:tcBorders>
              <w:top w:val="single" w:sz="8" w:space="0" w:color="auto"/>
              <w:left w:val="single" w:sz="8" w:space="0" w:color="auto"/>
              <w:bottom w:val="single" w:sz="8" w:space="0" w:color="auto"/>
              <w:right w:val="nil"/>
            </w:tcBorders>
            <w:shd w:val="clear" w:color="auto" w:fill="auto"/>
            <w:noWrap/>
            <w:vAlign w:val="bottom"/>
          </w:tcPr>
          <w:p w14:paraId="4EDE1405" w14:textId="031D9F97" w:rsidR="00B10E48" w:rsidRPr="005D75C2" w:rsidRDefault="00B10E48" w:rsidP="00E27138">
            <w:pPr>
              <w:spacing w:after="0" w:line="240" w:lineRule="auto"/>
              <w:jc w:val="right"/>
              <w:rPr>
                <w:rFonts w:ascii="Calibri" w:eastAsia="Times New Roman" w:hAnsi="Calibri" w:cs="Calibri"/>
                <w:b/>
                <w:bCs/>
                <w:color w:val="000000" w:themeColor="text1"/>
                <w:lang w:eastAsia="es-419"/>
              </w:rPr>
            </w:pPr>
            <w:r w:rsidRPr="005D75C2">
              <w:rPr>
                <w:rFonts w:ascii="Calibri" w:eastAsia="Times New Roman" w:hAnsi="Calibri" w:cs="Calibri"/>
                <w:b/>
                <w:bCs/>
                <w:color w:val="000000" w:themeColor="text1"/>
                <w:lang w:eastAsia="es-419"/>
              </w:rPr>
              <w:t>0.393</w:t>
            </w:r>
          </w:p>
        </w:tc>
        <w:tc>
          <w:tcPr>
            <w:tcW w:w="1190" w:type="dxa"/>
            <w:tcBorders>
              <w:top w:val="single" w:sz="8" w:space="0" w:color="auto"/>
              <w:left w:val="nil"/>
              <w:bottom w:val="single" w:sz="8" w:space="0" w:color="auto"/>
              <w:right w:val="nil"/>
            </w:tcBorders>
            <w:shd w:val="clear" w:color="auto" w:fill="auto"/>
            <w:noWrap/>
            <w:vAlign w:val="bottom"/>
          </w:tcPr>
          <w:p w14:paraId="38B2E393" w14:textId="3C3BDDA2" w:rsidR="00B10E48" w:rsidRPr="005D75C2" w:rsidRDefault="00B10E48" w:rsidP="00E27138">
            <w:pPr>
              <w:spacing w:after="0" w:line="240" w:lineRule="auto"/>
              <w:jc w:val="right"/>
              <w:rPr>
                <w:rFonts w:ascii="Calibri" w:eastAsia="Times New Roman" w:hAnsi="Calibri" w:cs="Calibri"/>
                <w:b/>
                <w:bCs/>
                <w:color w:val="000000" w:themeColor="text1"/>
                <w:lang w:eastAsia="es-419"/>
              </w:rPr>
            </w:pPr>
            <w:r w:rsidRPr="005D75C2">
              <w:rPr>
                <w:rFonts w:ascii="Calibri" w:eastAsia="Times New Roman" w:hAnsi="Calibri" w:cs="Calibri"/>
                <w:b/>
                <w:bCs/>
                <w:color w:val="000000" w:themeColor="text1"/>
                <w:lang w:eastAsia="es-419"/>
              </w:rPr>
              <w:t>0.495</w:t>
            </w:r>
          </w:p>
        </w:tc>
        <w:tc>
          <w:tcPr>
            <w:tcW w:w="1340" w:type="dxa"/>
            <w:tcBorders>
              <w:top w:val="single" w:sz="8" w:space="0" w:color="auto"/>
              <w:left w:val="nil"/>
              <w:bottom w:val="single" w:sz="8" w:space="0" w:color="auto"/>
              <w:right w:val="single" w:sz="8" w:space="0" w:color="auto"/>
            </w:tcBorders>
            <w:shd w:val="clear" w:color="auto" w:fill="auto"/>
            <w:noWrap/>
            <w:vAlign w:val="bottom"/>
          </w:tcPr>
          <w:p w14:paraId="41D15D7D" w14:textId="3EC84BEA" w:rsidR="00B10E48" w:rsidRPr="005D75C2" w:rsidRDefault="00B10E48" w:rsidP="00E27138">
            <w:pPr>
              <w:keepNext/>
              <w:spacing w:after="0" w:line="240" w:lineRule="auto"/>
              <w:jc w:val="right"/>
              <w:rPr>
                <w:rFonts w:ascii="Calibri" w:eastAsia="Times New Roman" w:hAnsi="Calibri" w:cs="Calibri"/>
                <w:b/>
                <w:bCs/>
                <w:color w:val="000000" w:themeColor="text1"/>
                <w:lang w:eastAsia="es-419"/>
              </w:rPr>
            </w:pPr>
            <w:r w:rsidRPr="005D75C2">
              <w:rPr>
                <w:rFonts w:ascii="Calibri" w:eastAsia="Times New Roman" w:hAnsi="Calibri" w:cs="Calibri"/>
                <w:b/>
                <w:bCs/>
                <w:color w:val="000000" w:themeColor="text1"/>
                <w:lang w:eastAsia="es-419"/>
              </w:rPr>
              <w:t>0.466</w:t>
            </w:r>
          </w:p>
        </w:tc>
      </w:tr>
      <w:tr w:rsidR="00B10E48" w:rsidRPr="00163F7F" w14:paraId="137B8ABF" w14:textId="77777777" w:rsidTr="002F75B5">
        <w:trPr>
          <w:trHeight w:val="300"/>
          <w:jc w:val="center"/>
        </w:trPr>
        <w:tc>
          <w:tcPr>
            <w:tcW w:w="2835" w:type="dxa"/>
            <w:tcBorders>
              <w:top w:val="single" w:sz="8" w:space="0" w:color="auto"/>
              <w:left w:val="single" w:sz="8" w:space="0" w:color="auto"/>
              <w:bottom w:val="single" w:sz="8" w:space="0" w:color="auto"/>
              <w:right w:val="nil"/>
            </w:tcBorders>
            <w:shd w:val="clear" w:color="000000" w:fill="B4C6E7"/>
            <w:noWrap/>
            <w:vAlign w:val="bottom"/>
          </w:tcPr>
          <w:p w14:paraId="1BCB7DCB" w14:textId="01452718" w:rsidR="00B10E48" w:rsidRPr="005D75C2" w:rsidRDefault="00B10E48" w:rsidP="002F75B5">
            <w:pPr>
              <w:spacing w:after="0" w:line="240" w:lineRule="auto"/>
              <w:rPr>
                <w:rFonts w:ascii="Calibri" w:eastAsia="Times New Roman" w:hAnsi="Calibri" w:cs="Calibri"/>
                <w:color w:val="000000"/>
                <w:lang w:eastAsia="es-419"/>
              </w:rPr>
            </w:pPr>
            <w:r w:rsidRPr="005D75C2">
              <w:rPr>
                <w:rFonts w:ascii="Calibri" w:eastAsia="Times New Roman" w:hAnsi="Calibri" w:cs="Calibri"/>
                <w:color w:val="000000"/>
                <w:lang w:eastAsia="es-419"/>
              </w:rPr>
              <w:t>Número de meses que cumplen el criterio de corte</w:t>
            </w:r>
          </w:p>
        </w:tc>
        <w:tc>
          <w:tcPr>
            <w:tcW w:w="240" w:type="dxa"/>
            <w:tcBorders>
              <w:top w:val="single" w:sz="8" w:space="0" w:color="auto"/>
              <w:left w:val="single" w:sz="8" w:space="0" w:color="auto"/>
              <w:bottom w:val="single" w:sz="8" w:space="0" w:color="auto"/>
              <w:right w:val="nil"/>
            </w:tcBorders>
            <w:shd w:val="clear" w:color="auto" w:fill="auto"/>
            <w:noWrap/>
            <w:vAlign w:val="bottom"/>
          </w:tcPr>
          <w:p w14:paraId="68A5993A" w14:textId="523CD047" w:rsidR="00B10E48" w:rsidRPr="005D75C2" w:rsidRDefault="00B10E48" w:rsidP="00E27138">
            <w:pPr>
              <w:spacing w:after="0" w:line="240" w:lineRule="auto"/>
              <w:jc w:val="right"/>
              <w:rPr>
                <w:rFonts w:ascii="Calibri" w:eastAsia="Times New Roman" w:hAnsi="Calibri" w:cs="Calibri"/>
                <w:b/>
                <w:bCs/>
                <w:color w:val="000000" w:themeColor="text1"/>
                <w:lang w:eastAsia="es-419"/>
              </w:rPr>
            </w:pPr>
            <w:r w:rsidRPr="005D75C2">
              <w:rPr>
                <w:rFonts w:ascii="Calibri" w:eastAsia="Times New Roman" w:hAnsi="Calibri" w:cs="Calibri"/>
                <w:b/>
                <w:bCs/>
                <w:color w:val="000000" w:themeColor="text1"/>
                <w:lang w:eastAsia="es-419"/>
              </w:rPr>
              <w:t>7</w:t>
            </w:r>
          </w:p>
        </w:tc>
        <w:tc>
          <w:tcPr>
            <w:tcW w:w="1190" w:type="dxa"/>
            <w:tcBorders>
              <w:top w:val="single" w:sz="8" w:space="0" w:color="auto"/>
              <w:left w:val="nil"/>
              <w:bottom w:val="single" w:sz="8" w:space="0" w:color="auto"/>
              <w:right w:val="nil"/>
            </w:tcBorders>
            <w:shd w:val="clear" w:color="auto" w:fill="auto"/>
            <w:noWrap/>
            <w:vAlign w:val="bottom"/>
          </w:tcPr>
          <w:p w14:paraId="33F44706" w14:textId="66DD5E05" w:rsidR="00B10E48" w:rsidRPr="005D75C2" w:rsidRDefault="00B10E48" w:rsidP="00E27138">
            <w:pPr>
              <w:spacing w:after="0" w:line="240" w:lineRule="auto"/>
              <w:jc w:val="right"/>
              <w:rPr>
                <w:rFonts w:ascii="Calibri" w:eastAsia="Times New Roman" w:hAnsi="Calibri" w:cs="Calibri"/>
                <w:b/>
                <w:bCs/>
                <w:color w:val="000000" w:themeColor="text1"/>
                <w:lang w:eastAsia="es-419"/>
              </w:rPr>
            </w:pPr>
            <w:r w:rsidRPr="005D75C2">
              <w:rPr>
                <w:rFonts w:ascii="Calibri" w:eastAsia="Times New Roman" w:hAnsi="Calibri" w:cs="Calibri"/>
                <w:b/>
                <w:bCs/>
                <w:color w:val="000000" w:themeColor="text1"/>
                <w:lang w:eastAsia="es-419"/>
              </w:rPr>
              <w:t>8</w:t>
            </w:r>
          </w:p>
        </w:tc>
        <w:tc>
          <w:tcPr>
            <w:tcW w:w="1340" w:type="dxa"/>
            <w:tcBorders>
              <w:top w:val="single" w:sz="8" w:space="0" w:color="auto"/>
              <w:left w:val="nil"/>
              <w:bottom w:val="single" w:sz="8" w:space="0" w:color="auto"/>
              <w:right w:val="single" w:sz="8" w:space="0" w:color="auto"/>
            </w:tcBorders>
            <w:shd w:val="clear" w:color="auto" w:fill="auto"/>
            <w:noWrap/>
            <w:vAlign w:val="bottom"/>
          </w:tcPr>
          <w:p w14:paraId="3D557BCF" w14:textId="02149107" w:rsidR="00B10E48" w:rsidRPr="005D75C2" w:rsidRDefault="00B10E48" w:rsidP="00E27138">
            <w:pPr>
              <w:keepNext/>
              <w:spacing w:after="0" w:line="240" w:lineRule="auto"/>
              <w:jc w:val="right"/>
              <w:rPr>
                <w:rFonts w:ascii="Calibri" w:eastAsia="Times New Roman" w:hAnsi="Calibri" w:cs="Calibri"/>
                <w:b/>
                <w:bCs/>
                <w:color w:val="000000" w:themeColor="text1"/>
                <w:lang w:eastAsia="es-419"/>
              </w:rPr>
            </w:pPr>
            <w:r w:rsidRPr="005D75C2">
              <w:rPr>
                <w:rFonts w:ascii="Calibri" w:eastAsia="Times New Roman" w:hAnsi="Calibri" w:cs="Calibri"/>
                <w:b/>
                <w:bCs/>
                <w:color w:val="000000" w:themeColor="text1"/>
                <w:lang w:eastAsia="es-419"/>
              </w:rPr>
              <w:t>8</w:t>
            </w:r>
          </w:p>
        </w:tc>
      </w:tr>
    </w:tbl>
    <w:p w14:paraId="4F907B1B" w14:textId="53CD0272" w:rsidR="00E27138" w:rsidRPr="00163F7F" w:rsidRDefault="00E27138" w:rsidP="006A2C6F">
      <w:pPr>
        <w:pStyle w:val="Descripcin"/>
        <w:jc w:val="center"/>
        <w:rPr>
          <w:rFonts w:asciiTheme="majorHAnsi" w:eastAsiaTheme="majorEastAsia" w:hAnsiTheme="majorHAnsi" w:cstheme="majorBidi"/>
          <w:color w:val="7F7F7F" w:themeColor="text1" w:themeTint="80"/>
          <w:spacing w:val="-10"/>
          <w:sz w:val="36"/>
          <w:szCs w:val="56"/>
        </w:rPr>
      </w:pPr>
      <w:bookmarkStart w:id="99" w:name="_Toc65505018"/>
      <w:r w:rsidRPr="00163F7F">
        <w:t xml:space="preserve">Tabla </w:t>
      </w:r>
      <w:fldSimple w:instr=" SEQ Tabla \* ARABIC ">
        <w:r w:rsidR="00294883">
          <w:rPr>
            <w:noProof/>
          </w:rPr>
          <w:t>5</w:t>
        </w:r>
      </w:fldSimple>
      <w:r w:rsidRPr="00163F7F">
        <w:t>. Varianzas explicadas de los modelos individuales del grupo 1</w:t>
      </w:r>
      <w:bookmarkEnd w:id="99"/>
    </w:p>
    <w:p w14:paraId="4797056B" w14:textId="53206A50" w:rsidR="009F6AA3" w:rsidRPr="00163F7F" w:rsidRDefault="0009434F" w:rsidP="0009434F">
      <w:pPr>
        <w:pStyle w:val="Ttulo3"/>
      </w:pPr>
      <w:bookmarkStart w:id="100" w:name="_Toc67083128"/>
      <w:r>
        <w:t>Grupo 2</w:t>
      </w:r>
      <w:bookmarkEnd w:id="100"/>
    </w:p>
    <w:p w14:paraId="07B7B091" w14:textId="3D624D4C" w:rsidR="00520B22" w:rsidRPr="00163F7F" w:rsidRDefault="00520B22" w:rsidP="002F0061">
      <w:pPr>
        <w:spacing w:line="360" w:lineRule="auto"/>
      </w:pPr>
      <w:r w:rsidRPr="00163F7F">
        <w:t xml:space="preserve">El grupo </w:t>
      </w:r>
      <w:r w:rsidR="0047547D" w:rsidRPr="00163F7F">
        <w:t>2</w:t>
      </w:r>
      <w:r w:rsidRPr="00163F7F">
        <w:t xml:space="preserve"> representa una zona </w:t>
      </w:r>
      <w:r w:rsidR="00370C12" w:rsidRPr="00163F7F">
        <w:t>más</w:t>
      </w:r>
      <w:r w:rsidRPr="00163F7F">
        <w:t xml:space="preserve"> húmeda que los grupos anteriores, </w:t>
      </w:r>
      <w:r w:rsidR="00B64BDC">
        <w:t>pero donde todavía domina el ciclo anual de lluvia con mínimos en invierno. Esta zona es el corazón del Gran Chaco Argentino. El</w:t>
      </w:r>
      <w:r w:rsidRPr="00163F7F">
        <w:t xml:space="preserve"> MAE de este grupo es en general menor </w:t>
      </w:r>
      <w:r w:rsidR="0047547D" w:rsidRPr="00163F7F">
        <w:t xml:space="preserve">a </w:t>
      </w:r>
      <w:r w:rsidRPr="00163F7F">
        <w:t xml:space="preserve">20 </w:t>
      </w:r>
      <w:r w:rsidR="0047547D" w:rsidRPr="00163F7F">
        <w:t xml:space="preserve">mm </w:t>
      </w:r>
      <w:r w:rsidRPr="00163F7F">
        <w:t xml:space="preserve">(excepto en febrero </w:t>
      </w:r>
      <w:r w:rsidR="0047547D" w:rsidRPr="00163F7F">
        <w:t>que supera los 30 mm</w:t>
      </w:r>
      <w:r w:rsidRPr="00163F7F">
        <w:t xml:space="preserve">), teniendo, al igual que en los casos anteriores su intervalo mínimo en los meses </w:t>
      </w:r>
      <w:r w:rsidR="0047547D" w:rsidRPr="00163F7F">
        <w:t>de menor precipitación (</w:t>
      </w:r>
      <w:r w:rsidRPr="00163F7F">
        <w:t>mayo, junio, julio y agosto</w:t>
      </w:r>
      <w:r w:rsidR="0047547D" w:rsidRPr="00163F7F">
        <w:t>)</w:t>
      </w:r>
      <w:r w:rsidRPr="00163F7F">
        <w:t>.</w:t>
      </w:r>
    </w:p>
    <w:p w14:paraId="2CFD6439" w14:textId="7F3C3E76" w:rsidR="00520B22" w:rsidRPr="00163F7F" w:rsidRDefault="00520B22" w:rsidP="002F0061">
      <w:pPr>
        <w:spacing w:line="360" w:lineRule="auto"/>
      </w:pPr>
      <w:r w:rsidRPr="00163F7F">
        <w:t>Es importante mencionar que este es el único grupo que no cuenta con meses que no hayan podido ser pr</w:t>
      </w:r>
      <w:r w:rsidR="00B64BDC">
        <w:t>onosticados</w:t>
      </w:r>
      <w:r w:rsidRPr="00163F7F">
        <w:t xml:space="preserve">, </w:t>
      </w:r>
      <w:r w:rsidR="0047547D" w:rsidRPr="00163F7F">
        <w:t>por lo cual se puede concluir</w:t>
      </w:r>
      <w:r w:rsidRPr="00163F7F">
        <w:t xml:space="preserve"> que el grupo 2 es el grupo con mayor predictibilidad</w:t>
      </w:r>
      <w:r w:rsidR="00B64BDC">
        <w:t>.</w:t>
      </w:r>
    </w:p>
    <w:p w14:paraId="075CC53B" w14:textId="3DC575F5" w:rsidR="00E27138" w:rsidRPr="00163F7F" w:rsidRDefault="00E27138" w:rsidP="00E27138">
      <w:pPr>
        <w:spacing w:line="360" w:lineRule="auto"/>
      </w:pPr>
      <w:r w:rsidRPr="00163F7F">
        <w:t>La siguiente tabla</w:t>
      </w:r>
      <w:r w:rsidR="00B64BDC">
        <w:t xml:space="preserve"> 6</w:t>
      </w:r>
      <w:r w:rsidRPr="00163F7F">
        <w:t xml:space="preserve"> muestra </w:t>
      </w:r>
      <w:r w:rsidR="00B64BDC">
        <w:t>la varianza de la precipitación explicada por cada método, tal como en los grupos anteriores.</w:t>
      </w:r>
    </w:p>
    <w:p w14:paraId="0D072461" w14:textId="6AFE085F" w:rsidR="00E27138" w:rsidRDefault="00E27138" w:rsidP="00E27138">
      <w:pPr>
        <w:spacing w:line="360" w:lineRule="auto"/>
      </w:pPr>
      <w:r w:rsidRPr="00163F7F">
        <w:t xml:space="preserve">Se resaltan en rojo los modelos que no </w:t>
      </w:r>
      <w:r w:rsidR="00B10E48">
        <w:t xml:space="preserve">cumplieron el criterio de </w:t>
      </w:r>
      <w:proofErr w:type="gramStart"/>
      <w:r w:rsidR="00B10E48">
        <w:t xml:space="preserve">corte </w:t>
      </w:r>
      <w:r w:rsidRPr="00163F7F">
        <w:t xml:space="preserve"> necesario</w:t>
      </w:r>
      <w:proofErr w:type="gramEnd"/>
      <w:r w:rsidRPr="00163F7F">
        <w:t xml:space="preserve"> para participar del ensamble, si ninguno de los modelos de un determinado mes logro alcanzar este mínimo, no se generaron predicciones para dicho mes.</w:t>
      </w:r>
    </w:p>
    <w:p w14:paraId="518AE590" w14:textId="78B0FCCA" w:rsidR="00B64BDC" w:rsidRPr="00163F7F" w:rsidRDefault="00B64BDC" w:rsidP="00E27138">
      <w:pPr>
        <w:spacing w:line="360" w:lineRule="auto"/>
      </w:pPr>
      <w:r>
        <w:lastRenderedPageBreak/>
        <w:t xml:space="preserve">Claramente los métodos SVR y XGB son más eficientes en cuanto a cumplir el criterio de corte. En ambos casos, sólo 2 meses no lo cumplieron. Mientras tanto el método NN, cumple dicho criterio </w:t>
      </w:r>
      <w:r w:rsidR="009E2370">
        <w:t xml:space="preserve">sólo </w:t>
      </w:r>
      <w:r>
        <w:t>en 5 de los 12 meses. Los meses de febrero y octubre presentan una varianza explicada de la precipitación similar usando cualquier método. Se puede observar que el método SVR explica más varianza que los otros dos, excepto en el caso del mes de mayo donde NN lo supera con un 70,5% de varianza explicada.</w:t>
      </w:r>
      <w:r w:rsidR="009E2370">
        <w:t xml:space="preserve"> En promedio los tres métodos explican una varianza semejante cuando se consideran sólo los </w:t>
      </w:r>
      <w:proofErr w:type="gramStart"/>
      <w:r w:rsidR="009E2370">
        <w:t>meses  en</w:t>
      </w:r>
      <w:proofErr w:type="gramEnd"/>
      <w:r w:rsidR="009E2370">
        <w:t xml:space="preserve"> que se cumplió el criterio de corte. La mayor varianza promedio la explica el método SVR (48.8%). El método XGB explica una varianza promedio de 39.2%, promediando los 10 meses donde el criterio de </w:t>
      </w:r>
      <w:proofErr w:type="gramStart"/>
      <w:r w:rsidR="009E2370">
        <w:t>corte  se</w:t>
      </w:r>
      <w:proofErr w:type="gramEnd"/>
      <w:r w:rsidR="009E2370">
        <w:t xml:space="preserve"> cumplió, mientras que es algo mayor en el caso de NN (42.5%) pero dicho promedio sólo pudo calcularse en base a 5 meses que cumplieron el criterio de corte.</w:t>
      </w:r>
    </w:p>
    <w:tbl>
      <w:tblPr>
        <w:tblW w:w="5532" w:type="dxa"/>
        <w:jc w:val="center"/>
        <w:tblCellMar>
          <w:left w:w="70" w:type="dxa"/>
          <w:right w:w="70" w:type="dxa"/>
        </w:tblCellMar>
        <w:tblLook w:val="04A0" w:firstRow="1" w:lastRow="0" w:firstColumn="1" w:lastColumn="0" w:noHBand="0" w:noVBand="1"/>
      </w:tblPr>
      <w:tblGrid>
        <w:gridCol w:w="2940"/>
        <w:gridCol w:w="645"/>
        <w:gridCol w:w="1144"/>
        <w:gridCol w:w="1288"/>
      </w:tblGrid>
      <w:tr w:rsidR="00E27138" w:rsidRPr="00163F7F" w14:paraId="7AC1A55B" w14:textId="77777777" w:rsidTr="0009434F">
        <w:trPr>
          <w:trHeight w:val="300"/>
          <w:jc w:val="center"/>
        </w:trPr>
        <w:tc>
          <w:tcPr>
            <w:tcW w:w="2940" w:type="dxa"/>
            <w:tcBorders>
              <w:top w:val="nil"/>
              <w:left w:val="nil"/>
              <w:bottom w:val="nil"/>
              <w:right w:val="nil"/>
            </w:tcBorders>
            <w:shd w:val="clear" w:color="auto" w:fill="auto"/>
            <w:noWrap/>
            <w:vAlign w:val="bottom"/>
            <w:hideMark/>
          </w:tcPr>
          <w:p w14:paraId="1149560C" w14:textId="77777777" w:rsidR="00E27138" w:rsidRPr="00163F7F" w:rsidRDefault="00E27138" w:rsidP="00E27138">
            <w:pPr>
              <w:spacing w:after="0" w:line="240" w:lineRule="auto"/>
              <w:jc w:val="left"/>
              <w:rPr>
                <w:rFonts w:ascii="Times New Roman" w:eastAsia="Times New Roman" w:hAnsi="Times New Roman" w:cs="Times New Roman"/>
                <w:sz w:val="24"/>
                <w:szCs w:val="24"/>
                <w:lang w:eastAsia="es-419"/>
              </w:rPr>
            </w:pPr>
          </w:p>
        </w:tc>
        <w:tc>
          <w:tcPr>
            <w:tcW w:w="2588" w:type="dxa"/>
            <w:gridSpan w:val="3"/>
            <w:tcBorders>
              <w:top w:val="single" w:sz="8" w:space="0" w:color="auto"/>
              <w:left w:val="single" w:sz="8" w:space="0" w:color="auto"/>
              <w:bottom w:val="single" w:sz="8" w:space="0" w:color="auto"/>
              <w:right w:val="single" w:sz="8" w:space="0" w:color="000000"/>
            </w:tcBorders>
            <w:shd w:val="clear" w:color="000000" w:fill="B4C6E7"/>
            <w:noWrap/>
            <w:vAlign w:val="bottom"/>
            <w:hideMark/>
          </w:tcPr>
          <w:p w14:paraId="4576D477" w14:textId="77777777" w:rsidR="00E27138" w:rsidRPr="00163F7F" w:rsidRDefault="00E27138" w:rsidP="00E27138">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Grupo 2</w:t>
            </w:r>
          </w:p>
        </w:tc>
      </w:tr>
      <w:tr w:rsidR="00E27138" w:rsidRPr="00163F7F" w14:paraId="3AE4DAE2" w14:textId="77777777" w:rsidTr="0009434F">
        <w:trPr>
          <w:trHeight w:val="300"/>
          <w:jc w:val="center"/>
        </w:trPr>
        <w:tc>
          <w:tcPr>
            <w:tcW w:w="2940" w:type="dxa"/>
            <w:tcBorders>
              <w:top w:val="single" w:sz="8" w:space="0" w:color="auto"/>
              <w:left w:val="single" w:sz="8" w:space="0" w:color="auto"/>
              <w:bottom w:val="single" w:sz="8" w:space="0" w:color="auto"/>
              <w:right w:val="nil"/>
            </w:tcBorders>
            <w:shd w:val="clear" w:color="000000" w:fill="B4C6E7"/>
            <w:noWrap/>
            <w:vAlign w:val="bottom"/>
            <w:hideMark/>
          </w:tcPr>
          <w:p w14:paraId="71F182E0"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Mes</w:t>
            </w:r>
          </w:p>
        </w:tc>
        <w:tc>
          <w:tcPr>
            <w:tcW w:w="160" w:type="dxa"/>
            <w:tcBorders>
              <w:top w:val="nil"/>
              <w:left w:val="single" w:sz="8" w:space="0" w:color="auto"/>
              <w:bottom w:val="single" w:sz="8" w:space="0" w:color="auto"/>
              <w:right w:val="nil"/>
            </w:tcBorders>
            <w:shd w:val="clear" w:color="000000" w:fill="B4C6E7"/>
            <w:noWrap/>
            <w:vAlign w:val="bottom"/>
            <w:hideMark/>
          </w:tcPr>
          <w:p w14:paraId="5936BE17" w14:textId="77777777" w:rsidR="00E27138" w:rsidRPr="00163F7F" w:rsidRDefault="00E27138" w:rsidP="00E27138">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NN</w:t>
            </w:r>
          </w:p>
        </w:tc>
        <w:tc>
          <w:tcPr>
            <w:tcW w:w="1144" w:type="dxa"/>
            <w:tcBorders>
              <w:top w:val="nil"/>
              <w:left w:val="nil"/>
              <w:bottom w:val="single" w:sz="8" w:space="0" w:color="auto"/>
              <w:right w:val="nil"/>
            </w:tcBorders>
            <w:shd w:val="clear" w:color="000000" w:fill="B4C6E7"/>
            <w:noWrap/>
            <w:vAlign w:val="bottom"/>
            <w:hideMark/>
          </w:tcPr>
          <w:p w14:paraId="242755CB" w14:textId="77777777" w:rsidR="00E27138" w:rsidRPr="00163F7F" w:rsidRDefault="00E27138" w:rsidP="00E27138">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SVR</w:t>
            </w:r>
          </w:p>
        </w:tc>
        <w:tc>
          <w:tcPr>
            <w:tcW w:w="1288" w:type="dxa"/>
            <w:tcBorders>
              <w:top w:val="nil"/>
              <w:left w:val="nil"/>
              <w:bottom w:val="single" w:sz="8" w:space="0" w:color="auto"/>
              <w:right w:val="single" w:sz="8" w:space="0" w:color="auto"/>
            </w:tcBorders>
            <w:shd w:val="clear" w:color="000000" w:fill="B4C6E7"/>
            <w:noWrap/>
            <w:vAlign w:val="bottom"/>
            <w:hideMark/>
          </w:tcPr>
          <w:p w14:paraId="141313A2" w14:textId="77777777" w:rsidR="00E27138" w:rsidRPr="00163F7F" w:rsidRDefault="00E27138" w:rsidP="00E27138">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XGB</w:t>
            </w:r>
          </w:p>
        </w:tc>
      </w:tr>
      <w:tr w:rsidR="00E27138" w:rsidRPr="00163F7F" w14:paraId="0FBE2FB6" w14:textId="77777777" w:rsidTr="0009434F">
        <w:trPr>
          <w:trHeight w:val="288"/>
          <w:jc w:val="center"/>
        </w:trPr>
        <w:tc>
          <w:tcPr>
            <w:tcW w:w="2940" w:type="dxa"/>
            <w:tcBorders>
              <w:top w:val="nil"/>
              <w:left w:val="single" w:sz="8" w:space="0" w:color="auto"/>
              <w:bottom w:val="nil"/>
              <w:right w:val="nil"/>
            </w:tcBorders>
            <w:shd w:val="clear" w:color="000000" w:fill="B4C6E7"/>
            <w:noWrap/>
            <w:vAlign w:val="bottom"/>
            <w:hideMark/>
          </w:tcPr>
          <w:p w14:paraId="78ADF04E"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w:t>
            </w:r>
          </w:p>
        </w:tc>
        <w:tc>
          <w:tcPr>
            <w:tcW w:w="160" w:type="dxa"/>
            <w:tcBorders>
              <w:top w:val="nil"/>
              <w:left w:val="single" w:sz="8" w:space="0" w:color="auto"/>
              <w:bottom w:val="nil"/>
              <w:right w:val="nil"/>
            </w:tcBorders>
            <w:shd w:val="clear" w:color="000000" w:fill="FFC7CE"/>
            <w:noWrap/>
            <w:vAlign w:val="bottom"/>
            <w:hideMark/>
          </w:tcPr>
          <w:p w14:paraId="43E8E93B"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-0.099</w:t>
            </w:r>
          </w:p>
        </w:tc>
        <w:tc>
          <w:tcPr>
            <w:tcW w:w="1144" w:type="dxa"/>
            <w:tcBorders>
              <w:top w:val="nil"/>
              <w:left w:val="nil"/>
              <w:bottom w:val="nil"/>
              <w:right w:val="nil"/>
            </w:tcBorders>
            <w:shd w:val="clear" w:color="auto" w:fill="auto"/>
            <w:noWrap/>
            <w:vAlign w:val="bottom"/>
            <w:hideMark/>
          </w:tcPr>
          <w:p w14:paraId="594850E0"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0.494</w:t>
            </w:r>
          </w:p>
        </w:tc>
        <w:tc>
          <w:tcPr>
            <w:tcW w:w="1288" w:type="dxa"/>
            <w:tcBorders>
              <w:top w:val="nil"/>
              <w:left w:val="nil"/>
              <w:bottom w:val="nil"/>
              <w:right w:val="single" w:sz="8" w:space="0" w:color="auto"/>
            </w:tcBorders>
            <w:shd w:val="clear" w:color="auto" w:fill="auto"/>
            <w:noWrap/>
            <w:vAlign w:val="bottom"/>
            <w:hideMark/>
          </w:tcPr>
          <w:p w14:paraId="4653966A"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0.221</w:t>
            </w:r>
          </w:p>
        </w:tc>
      </w:tr>
      <w:tr w:rsidR="00E27138" w:rsidRPr="00163F7F" w14:paraId="3C1638AF" w14:textId="77777777" w:rsidTr="0009434F">
        <w:trPr>
          <w:trHeight w:val="288"/>
          <w:jc w:val="center"/>
        </w:trPr>
        <w:tc>
          <w:tcPr>
            <w:tcW w:w="2940" w:type="dxa"/>
            <w:tcBorders>
              <w:top w:val="nil"/>
              <w:left w:val="single" w:sz="8" w:space="0" w:color="auto"/>
              <w:bottom w:val="nil"/>
              <w:right w:val="nil"/>
            </w:tcBorders>
            <w:shd w:val="clear" w:color="000000" w:fill="B4C6E7"/>
            <w:noWrap/>
            <w:vAlign w:val="bottom"/>
            <w:hideMark/>
          </w:tcPr>
          <w:p w14:paraId="0E390C5F"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2</w:t>
            </w:r>
          </w:p>
        </w:tc>
        <w:tc>
          <w:tcPr>
            <w:tcW w:w="160" w:type="dxa"/>
            <w:tcBorders>
              <w:top w:val="nil"/>
              <w:left w:val="single" w:sz="8" w:space="0" w:color="auto"/>
              <w:bottom w:val="nil"/>
              <w:right w:val="nil"/>
            </w:tcBorders>
            <w:shd w:val="clear" w:color="auto" w:fill="auto"/>
            <w:noWrap/>
            <w:vAlign w:val="bottom"/>
            <w:hideMark/>
          </w:tcPr>
          <w:p w14:paraId="3D9C5547"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0.454</w:t>
            </w:r>
          </w:p>
        </w:tc>
        <w:tc>
          <w:tcPr>
            <w:tcW w:w="1144" w:type="dxa"/>
            <w:tcBorders>
              <w:top w:val="nil"/>
              <w:left w:val="nil"/>
              <w:bottom w:val="nil"/>
              <w:right w:val="nil"/>
            </w:tcBorders>
            <w:shd w:val="clear" w:color="auto" w:fill="auto"/>
            <w:noWrap/>
            <w:vAlign w:val="bottom"/>
            <w:hideMark/>
          </w:tcPr>
          <w:p w14:paraId="31806A8C"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0.419</w:t>
            </w:r>
          </w:p>
        </w:tc>
        <w:tc>
          <w:tcPr>
            <w:tcW w:w="1288" w:type="dxa"/>
            <w:tcBorders>
              <w:top w:val="nil"/>
              <w:left w:val="nil"/>
              <w:bottom w:val="nil"/>
              <w:right w:val="single" w:sz="8" w:space="0" w:color="auto"/>
            </w:tcBorders>
            <w:shd w:val="clear" w:color="auto" w:fill="auto"/>
            <w:noWrap/>
            <w:vAlign w:val="bottom"/>
            <w:hideMark/>
          </w:tcPr>
          <w:p w14:paraId="268449F6"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0.423</w:t>
            </w:r>
          </w:p>
        </w:tc>
      </w:tr>
      <w:tr w:rsidR="00E27138" w:rsidRPr="00163F7F" w14:paraId="68685577" w14:textId="77777777" w:rsidTr="0009434F">
        <w:trPr>
          <w:trHeight w:val="288"/>
          <w:jc w:val="center"/>
        </w:trPr>
        <w:tc>
          <w:tcPr>
            <w:tcW w:w="2940" w:type="dxa"/>
            <w:tcBorders>
              <w:top w:val="nil"/>
              <w:left w:val="single" w:sz="8" w:space="0" w:color="auto"/>
              <w:bottom w:val="nil"/>
              <w:right w:val="nil"/>
            </w:tcBorders>
            <w:shd w:val="clear" w:color="000000" w:fill="B4C6E7"/>
            <w:noWrap/>
            <w:vAlign w:val="bottom"/>
            <w:hideMark/>
          </w:tcPr>
          <w:p w14:paraId="3B897501"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3</w:t>
            </w:r>
          </w:p>
        </w:tc>
        <w:tc>
          <w:tcPr>
            <w:tcW w:w="160" w:type="dxa"/>
            <w:tcBorders>
              <w:top w:val="nil"/>
              <w:left w:val="single" w:sz="8" w:space="0" w:color="auto"/>
              <w:bottom w:val="nil"/>
              <w:right w:val="nil"/>
            </w:tcBorders>
            <w:shd w:val="clear" w:color="000000" w:fill="FFC7CE"/>
            <w:noWrap/>
            <w:vAlign w:val="bottom"/>
            <w:hideMark/>
          </w:tcPr>
          <w:p w14:paraId="235A82A1"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-0.001</w:t>
            </w:r>
          </w:p>
        </w:tc>
        <w:tc>
          <w:tcPr>
            <w:tcW w:w="1144" w:type="dxa"/>
            <w:tcBorders>
              <w:top w:val="nil"/>
              <w:left w:val="nil"/>
              <w:bottom w:val="nil"/>
              <w:right w:val="nil"/>
            </w:tcBorders>
            <w:shd w:val="clear" w:color="auto" w:fill="auto"/>
            <w:noWrap/>
            <w:vAlign w:val="bottom"/>
            <w:hideMark/>
          </w:tcPr>
          <w:p w14:paraId="6252171A"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0.404</w:t>
            </w:r>
          </w:p>
        </w:tc>
        <w:tc>
          <w:tcPr>
            <w:tcW w:w="1288" w:type="dxa"/>
            <w:tcBorders>
              <w:top w:val="nil"/>
              <w:left w:val="nil"/>
              <w:bottom w:val="nil"/>
              <w:right w:val="single" w:sz="8" w:space="0" w:color="auto"/>
            </w:tcBorders>
            <w:shd w:val="clear" w:color="000000" w:fill="FFC7CE"/>
            <w:noWrap/>
            <w:vAlign w:val="bottom"/>
            <w:hideMark/>
          </w:tcPr>
          <w:p w14:paraId="024D3EA1"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-0.244</w:t>
            </w:r>
          </w:p>
        </w:tc>
      </w:tr>
      <w:tr w:rsidR="00E27138" w:rsidRPr="00163F7F" w14:paraId="017A0269" w14:textId="77777777" w:rsidTr="0009434F">
        <w:trPr>
          <w:trHeight w:val="288"/>
          <w:jc w:val="center"/>
        </w:trPr>
        <w:tc>
          <w:tcPr>
            <w:tcW w:w="2940" w:type="dxa"/>
            <w:tcBorders>
              <w:top w:val="nil"/>
              <w:left w:val="single" w:sz="8" w:space="0" w:color="auto"/>
              <w:bottom w:val="nil"/>
              <w:right w:val="nil"/>
            </w:tcBorders>
            <w:shd w:val="clear" w:color="000000" w:fill="B4C6E7"/>
            <w:noWrap/>
            <w:vAlign w:val="bottom"/>
            <w:hideMark/>
          </w:tcPr>
          <w:p w14:paraId="05A3B22B"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4</w:t>
            </w:r>
          </w:p>
        </w:tc>
        <w:tc>
          <w:tcPr>
            <w:tcW w:w="160" w:type="dxa"/>
            <w:tcBorders>
              <w:top w:val="nil"/>
              <w:left w:val="single" w:sz="8" w:space="0" w:color="auto"/>
              <w:bottom w:val="nil"/>
              <w:right w:val="nil"/>
            </w:tcBorders>
            <w:shd w:val="clear" w:color="auto" w:fill="auto"/>
            <w:noWrap/>
            <w:vAlign w:val="bottom"/>
            <w:hideMark/>
          </w:tcPr>
          <w:p w14:paraId="73F6D05E"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0.314</w:t>
            </w:r>
          </w:p>
        </w:tc>
        <w:tc>
          <w:tcPr>
            <w:tcW w:w="1144" w:type="dxa"/>
            <w:tcBorders>
              <w:top w:val="nil"/>
              <w:left w:val="nil"/>
              <w:bottom w:val="nil"/>
              <w:right w:val="nil"/>
            </w:tcBorders>
            <w:shd w:val="clear" w:color="auto" w:fill="auto"/>
            <w:noWrap/>
            <w:vAlign w:val="bottom"/>
            <w:hideMark/>
          </w:tcPr>
          <w:p w14:paraId="5EA4A18E"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0.751</w:t>
            </w:r>
          </w:p>
        </w:tc>
        <w:tc>
          <w:tcPr>
            <w:tcW w:w="1288" w:type="dxa"/>
            <w:tcBorders>
              <w:top w:val="nil"/>
              <w:left w:val="nil"/>
              <w:bottom w:val="nil"/>
              <w:right w:val="single" w:sz="8" w:space="0" w:color="auto"/>
            </w:tcBorders>
            <w:shd w:val="clear" w:color="auto" w:fill="auto"/>
            <w:noWrap/>
            <w:vAlign w:val="bottom"/>
            <w:hideMark/>
          </w:tcPr>
          <w:p w14:paraId="6CD6A4B7"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0.61</w:t>
            </w:r>
          </w:p>
        </w:tc>
      </w:tr>
      <w:tr w:rsidR="00E27138" w:rsidRPr="00163F7F" w14:paraId="304815E0" w14:textId="77777777" w:rsidTr="0009434F">
        <w:trPr>
          <w:trHeight w:val="288"/>
          <w:jc w:val="center"/>
        </w:trPr>
        <w:tc>
          <w:tcPr>
            <w:tcW w:w="2940" w:type="dxa"/>
            <w:tcBorders>
              <w:top w:val="nil"/>
              <w:left w:val="single" w:sz="8" w:space="0" w:color="auto"/>
              <w:bottom w:val="nil"/>
              <w:right w:val="nil"/>
            </w:tcBorders>
            <w:shd w:val="clear" w:color="000000" w:fill="B4C6E7"/>
            <w:noWrap/>
            <w:vAlign w:val="bottom"/>
            <w:hideMark/>
          </w:tcPr>
          <w:p w14:paraId="40BB286C"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5</w:t>
            </w:r>
          </w:p>
        </w:tc>
        <w:tc>
          <w:tcPr>
            <w:tcW w:w="160" w:type="dxa"/>
            <w:tcBorders>
              <w:top w:val="nil"/>
              <w:left w:val="single" w:sz="8" w:space="0" w:color="auto"/>
              <w:bottom w:val="nil"/>
              <w:right w:val="nil"/>
            </w:tcBorders>
            <w:shd w:val="clear" w:color="auto" w:fill="auto"/>
            <w:noWrap/>
            <w:vAlign w:val="bottom"/>
            <w:hideMark/>
          </w:tcPr>
          <w:p w14:paraId="670A8C80"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0.705</w:t>
            </w:r>
          </w:p>
        </w:tc>
        <w:tc>
          <w:tcPr>
            <w:tcW w:w="1144" w:type="dxa"/>
            <w:tcBorders>
              <w:top w:val="nil"/>
              <w:left w:val="nil"/>
              <w:bottom w:val="nil"/>
              <w:right w:val="nil"/>
            </w:tcBorders>
            <w:shd w:val="clear" w:color="auto" w:fill="auto"/>
            <w:noWrap/>
            <w:vAlign w:val="bottom"/>
            <w:hideMark/>
          </w:tcPr>
          <w:p w14:paraId="1ABD0AEE"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0.651</w:t>
            </w:r>
          </w:p>
        </w:tc>
        <w:tc>
          <w:tcPr>
            <w:tcW w:w="1288" w:type="dxa"/>
            <w:tcBorders>
              <w:top w:val="nil"/>
              <w:left w:val="nil"/>
              <w:bottom w:val="nil"/>
              <w:right w:val="single" w:sz="8" w:space="0" w:color="auto"/>
            </w:tcBorders>
            <w:shd w:val="clear" w:color="auto" w:fill="auto"/>
            <w:noWrap/>
            <w:vAlign w:val="bottom"/>
            <w:hideMark/>
          </w:tcPr>
          <w:p w14:paraId="61590CAC"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0.258</w:t>
            </w:r>
          </w:p>
        </w:tc>
      </w:tr>
      <w:tr w:rsidR="00E27138" w:rsidRPr="00163F7F" w14:paraId="70EEA0F0" w14:textId="77777777" w:rsidTr="0009434F">
        <w:trPr>
          <w:trHeight w:val="288"/>
          <w:jc w:val="center"/>
        </w:trPr>
        <w:tc>
          <w:tcPr>
            <w:tcW w:w="2940" w:type="dxa"/>
            <w:tcBorders>
              <w:top w:val="nil"/>
              <w:left w:val="single" w:sz="8" w:space="0" w:color="auto"/>
              <w:bottom w:val="nil"/>
              <w:right w:val="nil"/>
            </w:tcBorders>
            <w:shd w:val="clear" w:color="000000" w:fill="B4C6E7"/>
            <w:noWrap/>
            <w:vAlign w:val="bottom"/>
            <w:hideMark/>
          </w:tcPr>
          <w:p w14:paraId="587C01B9"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6</w:t>
            </w:r>
          </w:p>
        </w:tc>
        <w:tc>
          <w:tcPr>
            <w:tcW w:w="160" w:type="dxa"/>
            <w:tcBorders>
              <w:top w:val="nil"/>
              <w:left w:val="single" w:sz="8" w:space="0" w:color="auto"/>
              <w:bottom w:val="nil"/>
              <w:right w:val="nil"/>
            </w:tcBorders>
            <w:shd w:val="clear" w:color="000000" w:fill="FFC7CE"/>
            <w:noWrap/>
            <w:vAlign w:val="bottom"/>
            <w:hideMark/>
          </w:tcPr>
          <w:p w14:paraId="285AFDC2"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0.002</w:t>
            </w:r>
          </w:p>
        </w:tc>
        <w:tc>
          <w:tcPr>
            <w:tcW w:w="1144" w:type="dxa"/>
            <w:tcBorders>
              <w:top w:val="nil"/>
              <w:left w:val="nil"/>
              <w:bottom w:val="nil"/>
              <w:right w:val="nil"/>
            </w:tcBorders>
            <w:shd w:val="clear" w:color="000000" w:fill="FFC7CE"/>
            <w:noWrap/>
            <w:vAlign w:val="bottom"/>
            <w:hideMark/>
          </w:tcPr>
          <w:p w14:paraId="45C5D65D"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0.003</w:t>
            </w:r>
          </w:p>
        </w:tc>
        <w:tc>
          <w:tcPr>
            <w:tcW w:w="1288" w:type="dxa"/>
            <w:tcBorders>
              <w:top w:val="nil"/>
              <w:left w:val="nil"/>
              <w:bottom w:val="nil"/>
              <w:right w:val="single" w:sz="8" w:space="0" w:color="auto"/>
            </w:tcBorders>
            <w:shd w:val="clear" w:color="auto" w:fill="auto"/>
            <w:noWrap/>
            <w:vAlign w:val="bottom"/>
            <w:hideMark/>
          </w:tcPr>
          <w:p w14:paraId="51BD9449"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0.657</w:t>
            </w:r>
          </w:p>
        </w:tc>
      </w:tr>
      <w:tr w:rsidR="00E27138" w:rsidRPr="00163F7F" w14:paraId="62F8811E" w14:textId="77777777" w:rsidTr="0009434F">
        <w:trPr>
          <w:trHeight w:val="288"/>
          <w:jc w:val="center"/>
        </w:trPr>
        <w:tc>
          <w:tcPr>
            <w:tcW w:w="2940" w:type="dxa"/>
            <w:tcBorders>
              <w:top w:val="nil"/>
              <w:left w:val="single" w:sz="8" w:space="0" w:color="auto"/>
              <w:bottom w:val="nil"/>
              <w:right w:val="nil"/>
            </w:tcBorders>
            <w:shd w:val="clear" w:color="000000" w:fill="B4C6E7"/>
            <w:noWrap/>
            <w:vAlign w:val="bottom"/>
            <w:hideMark/>
          </w:tcPr>
          <w:p w14:paraId="0DA11106"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7</w:t>
            </w:r>
          </w:p>
        </w:tc>
        <w:tc>
          <w:tcPr>
            <w:tcW w:w="160" w:type="dxa"/>
            <w:tcBorders>
              <w:top w:val="nil"/>
              <w:left w:val="single" w:sz="8" w:space="0" w:color="auto"/>
              <w:bottom w:val="nil"/>
              <w:right w:val="nil"/>
            </w:tcBorders>
            <w:shd w:val="clear" w:color="000000" w:fill="FFC7CE"/>
            <w:noWrap/>
            <w:vAlign w:val="bottom"/>
            <w:hideMark/>
          </w:tcPr>
          <w:p w14:paraId="7716D424"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-0.031</w:t>
            </w:r>
          </w:p>
        </w:tc>
        <w:tc>
          <w:tcPr>
            <w:tcW w:w="1144" w:type="dxa"/>
            <w:tcBorders>
              <w:top w:val="nil"/>
              <w:left w:val="nil"/>
              <w:bottom w:val="nil"/>
              <w:right w:val="nil"/>
            </w:tcBorders>
            <w:shd w:val="clear" w:color="auto" w:fill="auto"/>
            <w:noWrap/>
            <w:vAlign w:val="bottom"/>
            <w:hideMark/>
          </w:tcPr>
          <w:p w14:paraId="41D5556D"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0.312</w:t>
            </w:r>
          </w:p>
        </w:tc>
        <w:tc>
          <w:tcPr>
            <w:tcW w:w="1288" w:type="dxa"/>
            <w:tcBorders>
              <w:top w:val="nil"/>
              <w:left w:val="nil"/>
              <w:bottom w:val="nil"/>
              <w:right w:val="single" w:sz="8" w:space="0" w:color="auto"/>
            </w:tcBorders>
            <w:shd w:val="clear" w:color="auto" w:fill="auto"/>
            <w:noWrap/>
            <w:vAlign w:val="bottom"/>
            <w:hideMark/>
          </w:tcPr>
          <w:p w14:paraId="303B0340"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0.248</w:t>
            </w:r>
          </w:p>
        </w:tc>
      </w:tr>
      <w:tr w:rsidR="00E27138" w:rsidRPr="00163F7F" w14:paraId="0AE167F3" w14:textId="77777777" w:rsidTr="0009434F">
        <w:trPr>
          <w:trHeight w:val="288"/>
          <w:jc w:val="center"/>
        </w:trPr>
        <w:tc>
          <w:tcPr>
            <w:tcW w:w="2940" w:type="dxa"/>
            <w:tcBorders>
              <w:top w:val="nil"/>
              <w:left w:val="single" w:sz="8" w:space="0" w:color="auto"/>
              <w:bottom w:val="nil"/>
              <w:right w:val="nil"/>
            </w:tcBorders>
            <w:shd w:val="clear" w:color="000000" w:fill="B4C6E7"/>
            <w:noWrap/>
            <w:vAlign w:val="bottom"/>
            <w:hideMark/>
          </w:tcPr>
          <w:p w14:paraId="727E580D"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8</w:t>
            </w:r>
          </w:p>
        </w:tc>
        <w:tc>
          <w:tcPr>
            <w:tcW w:w="160" w:type="dxa"/>
            <w:tcBorders>
              <w:top w:val="nil"/>
              <w:left w:val="single" w:sz="8" w:space="0" w:color="auto"/>
              <w:bottom w:val="nil"/>
              <w:right w:val="nil"/>
            </w:tcBorders>
            <w:shd w:val="clear" w:color="auto" w:fill="auto"/>
            <w:noWrap/>
            <w:vAlign w:val="bottom"/>
            <w:hideMark/>
          </w:tcPr>
          <w:p w14:paraId="7404EA19"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0.317</w:t>
            </w:r>
          </w:p>
        </w:tc>
        <w:tc>
          <w:tcPr>
            <w:tcW w:w="1144" w:type="dxa"/>
            <w:tcBorders>
              <w:top w:val="nil"/>
              <w:left w:val="nil"/>
              <w:bottom w:val="nil"/>
              <w:right w:val="nil"/>
            </w:tcBorders>
            <w:shd w:val="clear" w:color="auto" w:fill="auto"/>
            <w:noWrap/>
            <w:vAlign w:val="bottom"/>
            <w:hideMark/>
          </w:tcPr>
          <w:p w14:paraId="7B95B930"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0.682</w:t>
            </w:r>
          </w:p>
        </w:tc>
        <w:tc>
          <w:tcPr>
            <w:tcW w:w="1288" w:type="dxa"/>
            <w:tcBorders>
              <w:top w:val="nil"/>
              <w:left w:val="nil"/>
              <w:bottom w:val="nil"/>
              <w:right w:val="single" w:sz="8" w:space="0" w:color="auto"/>
            </w:tcBorders>
            <w:shd w:val="clear" w:color="auto" w:fill="auto"/>
            <w:noWrap/>
            <w:vAlign w:val="bottom"/>
            <w:hideMark/>
          </w:tcPr>
          <w:p w14:paraId="39EE6D3C"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0.543</w:t>
            </w:r>
          </w:p>
        </w:tc>
      </w:tr>
      <w:tr w:rsidR="00E27138" w:rsidRPr="00163F7F" w14:paraId="223C9EC3" w14:textId="77777777" w:rsidTr="0009434F">
        <w:trPr>
          <w:trHeight w:val="288"/>
          <w:jc w:val="center"/>
        </w:trPr>
        <w:tc>
          <w:tcPr>
            <w:tcW w:w="2940" w:type="dxa"/>
            <w:tcBorders>
              <w:top w:val="nil"/>
              <w:left w:val="single" w:sz="8" w:space="0" w:color="auto"/>
              <w:bottom w:val="nil"/>
              <w:right w:val="nil"/>
            </w:tcBorders>
            <w:shd w:val="clear" w:color="000000" w:fill="B4C6E7"/>
            <w:noWrap/>
            <w:vAlign w:val="bottom"/>
            <w:hideMark/>
          </w:tcPr>
          <w:p w14:paraId="045D7DE4"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9</w:t>
            </w:r>
          </w:p>
        </w:tc>
        <w:tc>
          <w:tcPr>
            <w:tcW w:w="160" w:type="dxa"/>
            <w:tcBorders>
              <w:top w:val="nil"/>
              <w:left w:val="single" w:sz="8" w:space="0" w:color="auto"/>
              <w:bottom w:val="nil"/>
              <w:right w:val="nil"/>
            </w:tcBorders>
            <w:shd w:val="clear" w:color="000000" w:fill="FFC7CE"/>
            <w:noWrap/>
            <w:vAlign w:val="bottom"/>
            <w:hideMark/>
          </w:tcPr>
          <w:p w14:paraId="11B3588A"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0.051</w:t>
            </w:r>
          </w:p>
        </w:tc>
        <w:tc>
          <w:tcPr>
            <w:tcW w:w="1144" w:type="dxa"/>
            <w:tcBorders>
              <w:top w:val="nil"/>
              <w:left w:val="nil"/>
              <w:bottom w:val="nil"/>
              <w:right w:val="nil"/>
            </w:tcBorders>
            <w:shd w:val="clear" w:color="000000" w:fill="FFC7CE"/>
            <w:noWrap/>
            <w:vAlign w:val="bottom"/>
            <w:hideMark/>
          </w:tcPr>
          <w:p w14:paraId="28586F44"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0.137</w:t>
            </w:r>
          </w:p>
        </w:tc>
        <w:tc>
          <w:tcPr>
            <w:tcW w:w="1288" w:type="dxa"/>
            <w:tcBorders>
              <w:top w:val="nil"/>
              <w:left w:val="nil"/>
              <w:bottom w:val="nil"/>
              <w:right w:val="single" w:sz="8" w:space="0" w:color="auto"/>
            </w:tcBorders>
            <w:shd w:val="clear" w:color="auto" w:fill="auto"/>
            <w:noWrap/>
            <w:vAlign w:val="bottom"/>
            <w:hideMark/>
          </w:tcPr>
          <w:p w14:paraId="63B141F7"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0.264</w:t>
            </w:r>
          </w:p>
        </w:tc>
      </w:tr>
      <w:tr w:rsidR="00E27138" w:rsidRPr="00163F7F" w14:paraId="7388E1FA" w14:textId="77777777" w:rsidTr="0009434F">
        <w:trPr>
          <w:trHeight w:val="288"/>
          <w:jc w:val="center"/>
        </w:trPr>
        <w:tc>
          <w:tcPr>
            <w:tcW w:w="2940" w:type="dxa"/>
            <w:tcBorders>
              <w:top w:val="nil"/>
              <w:left w:val="single" w:sz="8" w:space="0" w:color="auto"/>
              <w:bottom w:val="nil"/>
              <w:right w:val="nil"/>
            </w:tcBorders>
            <w:shd w:val="clear" w:color="000000" w:fill="B4C6E7"/>
            <w:noWrap/>
            <w:vAlign w:val="bottom"/>
            <w:hideMark/>
          </w:tcPr>
          <w:p w14:paraId="0AA36640"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10</w:t>
            </w:r>
          </w:p>
        </w:tc>
        <w:tc>
          <w:tcPr>
            <w:tcW w:w="160" w:type="dxa"/>
            <w:tcBorders>
              <w:top w:val="nil"/>
              <w:left w:val="single" w:sz="8" w:space="0" w:color="auto"/>
              <w:bottom w:val="nil"/>
              <w:right w:val="nil"/>
            </w:tcBorders>
            <w:shd w:val="clear" w:color="auto" w:fill="auto"/>
            <w:noWrap/>
            <w:vAlign w:val="bottom"/>
            <w:hideMark/>
          </w:tcPr>
          <w:p w14:paraId="39965CB3"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0.333</w:t>
            </w:r>
          </w:p>
        </w:tc>
        <w:tc>
          <w:tcPr>
            <w:tcW w:w="1144" w:type="dxa"/>
            <w:tcBorders>
              <w:top w:val="nil"/>
              <w:left w:val="nil"/>
              <w:bottom w:val="nil"/>
              <w:right w:val="nil"/>
            </w:tcBorders>
            <w:shd w:val="clear" w:color="auto" w:fill="auto"/>
            <w:noWrap/>
            <w:vAlign w:val="bottom"/>
            <w:hideMark/>
          </w:tcPr>
          <w:p w14:paraId="586F0263"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0.481</w:t>
            </w:r>
          </w:p>
        </w:tc>
        <w:tc>
          <w:tcPr>
            <w:tcW w:w="1288" w:type="dxa"/>
            <w:tcBorders>
              <w:top w:val="nil"/>
              <w:left w:val="nil"/>
              <w:bottom w:val="nil"/>
              <w:right w:val="single" w:sz="8" w:space="0" w:color="auto"/>
            </w:tcBorders>
            <w:shd w:val="clear" w:color="auto" w:fill="auto"/>
            <w:noWrap/>
            <w:vAlign w:val="bottom"/>
            <w:hideMark/>
          </w:tcPr>
          <w:p w14:paraId="35BB751E"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0.478</w:t>
            </w:r>
          </w:p>
        </w:tc>
      </w:tr>
      <w:tr w:rsidR="00E27138" w:rsidRPr="00163F7F" w14:paraId="6A5B14AF" w14:textId="77777777" w:rsidTr="0009434F">
        <w:trPr>
          <w:trHeight w:val="288"/>
          <w:jc w:val="center"/>
        </w:trPr>
        <w:tc>
          <w:tcPr>
            <w:tcW w:w="2940" w:type="dxa"/>
            <w:tcBorders>
              <w:top w:val="nil"/>
              <w:left w:val="single" w:sz="8" w:space="0" w:color="auto"/>
              <w:bottom w:val="nil"/>
              <w:right w:val="nil"/>
            </w:tcBorders>
            <w:shd w:val="clear" w:color="000000" w:fill="B4C6E7"/>
            <w:noWrap/>
            <w:vAlign w:val="bottom"/>
            <w:hideMark/>
          </w:tcPr>
          <w:p w14:paraId="65522B1B"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11</w:t>
            </w:r>
          </w:p>
        </w:tc>
        <w:tc>
          <w:tcPr>
            <w:tcW w:w="160" w:type="dxa"/>
            <w:tcBorders>
              <w:top w:val="nil"/>
              <w:left w:val="single" w:sz="8" w:space="0" w:color="auto"/>
              <w:bottom w:val="nil"/>
              <w:right w:val="nil"/>
            </w:tcBorders>
            <w:shd w:val="clear" w:color="000000" w:fill="FFC7CE"/>
            <w:noWrap/>
            <w:vAlign w:val="bottom"/>
            <w:hideMark/>
          </w:tcPr>
          <w:p w14:paraId="1C4C8B3E"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w:t>
            </w:r>
          </w:p>
        </w:tc>
        <w:tc>
          <w:tcPr>
            <w:tcW w:w="1144" w:type="dxa"/>
            <w:tcBorders>
              <w:top w:val="nil"/>
              <w:left w:val="nil"/>
              <w:bottom w:val="nil"/>
              <w:right w:val="nil"/>
            </w:tcBorders>
            <w:shd w:val="clear" w:color="auto" w:fill="auto"/>
            <w:noWrap/>
            <w:vAlign w:val="bottom"/>
            <w:hideMark/>
          </w:tcPr>
          <w:p w14:paraId="3F869A99"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0.337</w:t>
            </w:r>
          </w:p>
        </w:tc>
        <w:tc>
          <w:tcPr>
            <w:tcW w:w="1288" w:type="dxa"/>
            <w:tcBorders>
              <w:top w:val="nil"/>
              <w:left w:val="nil"/>
              <w:bottom w:val="nil"/>
              <w:right w:val="single" w:sz="8" w:space="0" w:color="auto"/>
            </w:tcBorders>
            <w:shd w:val="clear" w:color="000000" w:fill="FFC7CE"/>
            <w:noWrap/>
            <w:vAlign w:val="bottom"/>
            <w:hideMark/>
          </w:tcPr>
          <w:p w14:paraId="29E5A797"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0.015</w:t>
            </w:r>
          </w:p>
        </w:tc>
      </w:tr>
      <w:tr w:rsidR="00E27138" w:rsidRPr="00163F7F" w14:paraId="61BE1EE7" w14:textId="77777777" w:rsidTr="002F75B5">
        <w:trPr>
          <w:trHeight w:val="300"/>
          <w:jc w:val="center"/>
        </w:trPr>
        <w:tc>
          <w:tcPr>
            <w:tcW w:w="2940" w:type="dxa"/>
            <w:tcBorders>
              <w:top w:val="nil"/>
              <w:left w:val="single" w:sz="8" w:space="0" w:color="auto"/>
              <w:bottom w:val="single" w:sz="8" w:space="0" w:color="auto"/>
              <w:right w:val="nil"/>
            </w:tcBorders>
            <w:shd w:val="clear" w:color="000000" w:fill="B4C6E7"/>
            <w:noWrap/>
            <w:vAlign w:val="bottom"/>
            <w:hideMark/>
          </w:tcPr>
          <w:p w14:paraId="43356CB1"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12</w:t>
            </w:r>
          </w:p>
        </w:tc>
        <w:tc>
          <w:tcPr>
            <w:tcW w:w="160" w:type="dxa"/>
            <w:tcBorders>
              <w:top w:val="nil"/>
              <w:left w:val="single" w:sz="8" w:space="0" w:color="auto"/>
              <w:bottom w:val="single" w:sz="8" w:space="0" w:color="auto"/>
              <w:right w:val="nil"/>
            </w:tcBorders>
            <w:shd w:val="clear" w:color="000000" w:fill="FFC7CE"/>
            <w:noWrap/>
            <w:vAlign w:val="bottom"/>
            <w:hideMark/>
          </w:tcPr>
          <w:p w14:paraId="7397AA73"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0.029</w:t>
            </w:r>
          </w:p>
        </w:tc>
        <w:tc>
          <w:tcPr>
            <w:tcW w:w="1144" w:type="dxa"/>
            <w:tcBorders>
              <w:top w:val="nil"/>
              <w:left w:val="nil"/>
              <w:bottom w:val="single" w:sz="8" w:space="0" w:color="auto"/>
              <w:right w:val="nil"/>
            </w:tcBorders>
            <w:shd w:val="clear" w:color="auto" w:fill="auto"/>
            <w:noWrap/>
            <w:vAlign w:val="bottom"/>
            <w:hideMark/>
          </w:tcPr>
          <w:p w14:paraId="1C72EA0D"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0.348</w:t>
            </w:r>
          </w:p>
        </w:tc>
        <w:tc>
          <w:tcPr>
            <w:tcW w:w="1288" w:type="dxa"/>
            <w:tcBorders>
              <w:top w:val="nil"/>
              <w:left w:val="nil"/>
              <w:bottom w:val="single" w:sz="8" w:space="0" w:color="auto"/>
              <w:right w:val="single" w:sz="8" w:space="0" w:color="auto"/>
            </w:tcBorders>
            <w:shd w:val="clear" w:color="auto" w:fill="auto"/>
            <w:noWrap/>
            <w:vAlign w:val="bottom"/>
            <w:hideMark/>
          </w:tcPr>
          <w:p w14:paraId="7F89BA54" w14:textId="77777777" w:rsidR="00E27138" w:rsidRPr="00163F7F" w:rsidRDefault="00E27138" w:rsidP="00E27138">
            <w:pPr>
              <w:keepNext/>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0.221</w:t>
            </w:r>
          </w:p>
        </w:tc>
      </w:tr>
      <w:tr w:rsidR="00B10E48" w:rsidRPr="00163F7F" w14:paraId="08EB8A75" w14:textId="77777777" w:rsidTr="002F75B5">
        <w:trPr>
          <w:trHeight w:val="300"/>
          <w:jc w:val="center"/>
        </w:trPr>
        <w:tc>
          <w:tcPr>
            <w:tcW w:w="2940" w:type="dxa"/>
            <w:tcBorders>
              <w:top w:val="single" w:sz="8" w:space="0" w:color="auto"/>
              <w:left w:val="single" w:sz="8" w:space="0" w:color="auto"/>
              <w:bottom w:val="single" w:sz="8" w:space="0" w:color="auto"/>
              <w:right w:val="nil"/>
            </w:tcBorders>
            <w:shd w:val="clear" w:color="000000" w:fill="B4C6E7"/>
            <w:noWrap/>
            <w:vAlign w:val="bottom"/>
          </w:tcPr>
          <w:p w14:paraId="76ABEBBA" w14:textId="68C12ED8" w:rsidR="00B10E48" w:rsidRPr="0009434F" w:rsidRDefault="009E2370" w:rsidP="002F75B5">
            <w:pPr>
              <w:spacing w:after="0" w:line="240" w:lineRule="auto"/>
              <w:rPr>
                <w:rFonts w:ascii="Calibri" w:eastAsia="Times New Roman" w:hAnsi="Calibri" w:cs="Calibri"/>
                <w:color w:val="000000"/>
                <w:lang w:eastAsia="es-419"/>
              </w:rPr>
            </w:pPr>
            <w:r w:rsidRPr="0009434F">
              <w:rPr>
                <w:rFonts w:ascii="Calibri" w:eastAsia="Times New Roman" w:hAnsi="Calibri" w:cs="Calibri"/>
                <w:color w:val="000000"/>
                <w:lang w:eastAsia="es-419"/>
              </w:rPr>
              <w:t>Promedio para meses que cumplen criterio de corte</w:t>
            </w:r>
          </w:p>
        </w:tc>
        <w:tc>
          <w:tcPr>
            <w:tcW w:w="160" w:type="dxa"/>
            <w:tcBorders>
              <w:top w:val="single" w:sz="8" w:space="0" w:color="auto"/>
              <w:left w:val="single" w:sz="8" w:space="0" w:color="auto"/>
              <w:bottom w:val="single" w:sz="8" w:space="0" w:color="auto"/>
              <w:right w:val="nil"/>
            </w:tcBorders>
            <w:shd w:val="clear" w:color="auto" w:fill="auto"/>
            <w:noWrap/>
            <w:vAlign w:val="bottom"/>
          </w:tcPr>
          <w:p w14:paraId="3C7F3123" w14:textId="20B6C649" w:rsidR="00B10E48" w:rsidRPr="0009434F" w:rsidRDefault="009E2370" w:rsidP="00E27138">
            <w:pPr>
              <w:spacing w:after="0" w:line="240" w:lineRule="auto"/>
              <w:jc w:val="right"/>
              <w:rPr>
                <w:rFonts w:ascii="Calibri" w:eastAsia="Times New Roman" w:hAnsi="Calibri" w:cs="Calibri"/>
                <w:b/>
                <w:bCs/>
                <w:color w:val="000000" w:themeColor="text1"/>
                <w:lang w:eastAsia="es-419"/>
              </w:rPr>
            </w:pPr>
            <w:r w:rsidRPr="0009434F">
              <w:rPr>
                <w:rFonts w:ascii="Calibri" w:eastAsia="Times New Roman" w:hAnsi="Calibri" w:cs="Calibri"/>
                <w:b/>
                <w:bCs/>
                <w:color w:val="000000" w:themeColor="text1"/>
                <w:lang w:eastAsia="es-419"/>
              </w:rPr>
              <w:t>0.425</w:t>
            </w:r>
          </w:p>
        </w:tc>
        <w:tc>
          <w:tcPr>
            <w:tcW w:w="1144" w:type="dxa"/>
            <w:tcBorders>
              <w:top w:val="single" w:sz="8" w:space="0" w:color="auto"/>
              <w:left w:val="nil"/>
              <w:bottom w:val="single" w:sz="8" w:space="0" w:color="auto"/>
              <w:right w:val="nil"/>
            </w:tcBorders>
            <w:shd w:val="clear" w:color="auto" w:fill="auto"/>
            <w:noWrap/>
            <w:vAlign w:val="bottom"/>
          </w:tcPr>
          <w:p w14:paraId="768CDB36" w14:textId="32108EDA" w:rsidR="00B10E48" w:rsidRPr="0009434F" w:rsidRDefault="009E2370" w:rsidP="00E27138">
            <w:pPr>
              <w:spacing w:after="0" w:line="240" w:lineRule="auto"/>
              <w:jc w:val="right"/>
              <w:rPr>
                <w:rFonts w:ascii="Calibri" w:eastAsia="Times New Roman" w:hAnsi="Calibri" w:cs="Calibri"/>
                <w:b/>
                <w:bCs/>
                <w:color w:val="000000" w:themeColor="text1"/>
                <w:lang w:eastAsia="es-419"/>
              </w:rPr>
            </w:pPr>
            <w:r w:rsidRPr="0009434F">
              <w:rPr>
                <w:rFonts w:ascii="Calibri" w:eastAsia="Times New Roman" w:hAnsi="Calibri" w:cs="Calibri"/>
                <w:b/>
                <w:bCs/>
                <w:color w:val="000000" w:themeColor="text1"/>
                <w:lang w:eastAsia="es-419"/>
              </w:rPr>
              <w:t>0.488</w:t>
            </w:r>
          </w:p>
        </w:tc>
        <w:tc>
          <w:tcPr>
            <w:tcW w:w="1288" w:type="dxa"/>
            <w:tcBorders>
              <w:top w:val="single" w:sz="8" w:space="0" w:color="auto"/>
              <w:left w:val="nil"/>
              <w:bottom w:val="single" w:sz="8" w:space="0" w:color="auto"/>
              <w:right w:val="single" w:sz="8" w:space="0" w:color="auto"/>
            </w:tcBorders>
            <w:shd w:val="clear" w:color="auto" w:fill="auto"/>
            <w:noWrap/>
            <w:vAlign w:val="bottom"/>
          </w:tcPr>
          <w:p w14:paraId="14C29C1C" w14:textId="37211FA8" w:rsidR="00B10E48" w:rsidRPr="0009434F" w:rsidRDefault="009E2370" w:rsidP="00E27138">
            <w:pPr>
              <w:keepNext/>
              <w:spacing w:after="0" w:line="240" w:lineRule="auto"/>
              <w:jc w:val="right"/>
              <w:rPr>
                <w:rFonts w:ascii="Calibri" w:eastAsia="Times New Roman" w:hAnsi="Calibri" w:cs="Calibri"/>
                <w:b/>
                <w:bCs/>
                <w:color w:val="000000" w:themeColor="text1"/>
                <w:lang w:eastAsia="es-419"/>
              </w:rPr>
            </w:pPr>
            <w:r w:rsidRPr="0009434F">
              <w:rPr>
                <w:rFonts w:ascii="Calibri" w:eastAsia="Times New Roman" w:hAnsi="Calibri" w:cs="Calibri"/>
                <w:b/>
                <w:bCs/>
                <w:color w:val="000000" w:themeColor="text1"/>
                <w:lang w:eastAsia="es-419"/>
              </w:rPr>
              <w:t>0.392</w:t>
            </w:r>
          </w:p>
        </w:tc>
      </w:tr>
      <w:tr w:rsidR="009E2370" w:rsidRPr="00163F7F" w14:paraId="1587F5E8" w14:textId="77777777" w:rsidTr="002F75B5">
        <w:trPr>
          <w:trHeight w:val="300"/>
          <w:jc w:val="center"/>
        </w:trPr>
        <w:tc>
          <w:tcPr>
            <w:tcW w:w="2940" w:type="dxa"/>
            <w:tcBorders>
              <w:top w:val="single" w:sz="8" w:space="0" w:color="auto"/>
              <w:left w:val="single" w:sz="8" w:space="0" w:color="auto"/>
              <w:bottom w:val="single" w:sz="8" w:space="0" w:color="auto"/>
              <w:right w:val="nil"/>
            </w:tcBorders>
            <w:shd w:val="clear" w:color="000000" w:fill="B4C6E7"/>
            <w:noWrap/>
            <w:vAlign w:val="bottom"/>
          </w:tcPr>
          <w:p w14:paraId="6B8ACD91" w14:textId="4D3D62AC" w:rsidR="009E2370" w:rsidRPr="0009434F" w:rsidRDefault="009E2370" w:rsidP="002F75B5">
            <w:pPr>
              <w:spacing w:after="0" w:line="240" w:lineRule="auto"/>
              <w:rPr>
                <w:rFonts w:ascii="Calibri" w:eastAsia="Times New Roman" w:hAnsi="Calibri" w:cs="Calibri"/>
                <w:color w:val="000000"/>
                <w:lang w:eastAsia="es-419"/>
              </w:rPr>
            </w:pPr>
            <w:r w:rsidRPr="0009434F">
              <w:rPr>
                <w:rFonts w:ascii="Calibri" w:eastAsia="Times New Roman" w:hAnsi="Calibri" w:cs="Calibri"/>
                <w:color w:val="000000"/>
                <w:lang w:eastAsia="es-419"/>
              </w:rPr>
              <w:t>Número de meses que cumplen el criterio de corte</w:t>
            </w:r>
          </w:p>
        </w:tc>
        <w:tc>
          <w:tcPr>
            <w:tcW w:w="160" w:type="dxa"/>
            <w:tcBorders>
              <w:top w:val="single" w:sz="8" w:space="0" w:color="auto"/>
              <w:left w:val="single" w:sz="8" w:space="0" w:color="auto"/>
              <w:bottom w:val="single" w:sz="8" w:space="0" w:color="auto"/>
              <w:right w:val="nil"/>
            </w:tcBorders>
            <w:shd w:val="clear" w:color="auto" w:fill="auto"/>
            <w:noWrap/>
            <w:vAlign w:val="bottom"/>
          </w:tcPr>
          <w:p w14:paraId="46FD35AD" w14:textId="2F0168D9" w:rsidR="009E2370" w:rsidRPr="0009434F" w:rsidRDefault="009E2370" w:rsidP="00E27138">
            <w:pPr>
              <w:spacing w:after="0" w:line="240" w:lineRule="auto"/>
              <w:jc w:val="right"/>
              <w:rPr>
                <w:rFonts w:ascii="Calibri" w:eastAsia="Times New Roman" w:hAnsi="Calibri" w:cs="Calibri"/>
                <w:b/>
                <w:bCs/>
                <w:color w:val="000000" w:themeColor="text1"/>
                <w:lang w:eastAsia="es-419"/>
              </w:rPr>
            </w:pPr>
            <w:r w:rsidRPr="0009434F">
              <w:rPr>
                <w:rFonts w:ascii="Calibri" w:eastAsia="Times New Roman" w:hAnsi="Calibri" w:cs="Calibri"/>
                <w:b/>
                <w:bCs/>
                <w:color w:val="000000" w:themeColor="text1"/>
                <w:lang w:eastAsia="es-419"/>
              </w:rPr>
              <w:t>5</w:t>
            </w:r>
          </w:p>
        </w:tc>
        <w:tc>
          <w:tcPr>
            <w:tcW w:w="1144" w:type="dxa"/>
            <w:tcBorders>
              <w:top w:val="single" w:sz="8" w:space="0" w:color="auto"/>
              <w:left w:val="nil"/>
              <w:bottom w:val="single" w:sz="8" w:space="0" w:color="auto"/>
              <w:right w:val="nil"/>
            </w:tcBorders>
            <w:shd w:val="clear" w:color="auto" w:fill="auto"/>
            <w:noWrap/>
            <w:vAlign w:val="bottom"/>
          </w:tcPr>
          <w:p w14:paraId="7B010D61" w14:textId="7139B7F7" w:rsidR="009E2370" w:rsidRPr="0009434F" w:rsidRDefault="009E2370" w:rsidP="00E27138">
            <w:pPr>
              <w:spacing w:after="0" w:line="240" w:lineRule="auto"/>
              <w:jc w:val="right"/>
              <w:rPr>
                <w:rFonts w:ascii="Calibri" w:eastAsia="Times New Roman" w:hAnsi="Calibri" w:cs="Calibri"/>
                <w:b/>
                <w:bCs/>
                <w:color w:val="000000" w:themeColor="text1"/>
                <w:lang w:eastAsia="es-419"/>
              </w:rPr>
            </w:pPr>
            <w:r w:rsidRPr="0009434F">
              <w:rPr>
                <w:rFonts w:ascii="Calibri" w:eastAsia="Times New Roman" w:hAnsi="Calibri" w:cs="Calibri"/>
                <w:b/>
                <w:bCs/>
                <w:color w:val="000000" w:themeColor="text1"/>
                <w:lang w:eastAsia="es-419"/>
              </w:rPr>
              <w:t>10</w:t>
            </w:r>
          </w:p>
        </w:tc>
        <w:tc>
          <w:tcPr>
            <w:tcW w:w="1288" w:type="dxa"/>
            <w:tcBorders>
              <w:top w:val="single" w:sz="8" w:space="0" w:color="auto"/>
              <w:left w:val="nil"/>
              <w:bottom w:val="single" w:sz="8" w:space="0" w:color="auto"/>
              <w:right w:val="single" w:sz="8" w:space="0" w:color="auto"/>
            </w:tcBorders>
            <w:shd w:val="clear" w:color="auto" w:fill="auto"/>
            <w:noWrap/>
            <w:vAlign w:val="bottom"/>
          </w:tcPr>
          <w:p w14:paraId="726B32C7" w14:textId="65D8C9A3" w:rsidR="009E2370" w:rsidRPr="0009434F" w:rsidRDefault="009E2370" w:rsidP="00E27138">
            <w:pPr>
              <w:keepNext/>
              <w:spacing w:after="0" w:line="240" w:lineRule="auto"/>
              <w:jc w:val="right"/>
              <w:rPr>
                <w:rFonts w:ascii="Calibri" w:eastAsia="Times New Roman" w:hAnsi="Calibri" w:cs="Calibri"/>
                <w:b/>
                <w:bCs/>
                <w:color w:val="000000" w:themeColor="text1"/>
                <w:lang w:eastAsia="es-419"/>
              </w:rPr>
            </w:pPr>
            <w:r w:rsidRPr="0009434F">
              <w:rPr>
                <w:rFonts w:ascii="Calibri" w:eastAsia="Times New Roman" w:hAnsi="Calibri" w:cs="Calibri"/>
                <w:b/>
                <w:bCs/>
                <w:color w:val="000000" w:themeColor="text1"/>
                <w:lang w:eastAsia="es-419"/>
              </w:rPr>
              <w:t>10</w:t>
            </w:r>
          </w:p>
        </w:tc>
      </w:tr>
    </w:tbl>
    <w:p w14:paraId="2124B830" w14:textId="1037C82D" w:rsidR="0009434F" w:rsidRDefault="00E27138" w:rsidP="006A2C6F">
      <w:pPr>
        <w:pStyle w:val="Descripcin"/>
        <w:jc w:val="center"/>
      </w:pPr>
      <w:bookmarkStart w:id="101" w:name="_Toc65505019"/>
      <w:r w:rsidRPr="00163F7F">
        <w:t xml:space="preserve">Tabla </w:t>
      </w:r>
      <w:fldSimple w:instr=" SEQ Tabla \* ARABIC ">
        <w:r w:rsidR="00294883">
          <w:rPr>
            <w:noProof/>
          </w:rPr>
          <w:t>6</w:t>
        </w:r>
      </w:fldSimple>
      <w:r w:rsidRPr="00163F7F">
        <w:t>. Varianzas explicadas de los modelos individuales del grupo 2</w:t>
      </w:r>
      <w:bookmarkEnd w:id="101"/>
    </w:p>
    <w:p w14:paraId="21F8EACA" w14:textId="2FD33F10" w:rsidR="009F6AA3" w:rsidRPr="00163F7F" w:rsidRDefault="0009434F" w:rsidP="0009434F">
      <w:pPr>
        <w:pStyle w:val="Ttulo3"/>
      </w:pPr>
      <w:bookmarkStart w:id="102" w:name="_Toc67083129"/>
      <w:r>
        <w:t>Grupo 3</w:t>
      </w:r>
      <w:bookmarkEnd w:id="102"/>
    </w:p>
    <w:p w14:paraId="6554026D" w14:textId="63709C57" w:rsidR="009F6AA3" w:rsidRPr="00163F7F" w:rsidRDefault="00520B22" w:rsidP="002F0061">
      <w:pPr>
        <w:spacing w:line="360" w:lineRule="auto"/>
      </w:pPr>
      <w:r w:rsidRPr="00163F7F">
        <w:t>El grupo 3 es el grupo más húmedo de todos</w:t>
      </w:r>
      <w:r w:rsidR="000F3226" w:rsidRPr="00163F7F">
        <w:t xml:space="preserve">: la precipitación es alta todo el año, aunque mayor en verano que en invierno. Para este grupo no se obtuvieron modelos de </w:t>
      </w:r>
      <w:r w:rsidR="00960B26" w:rsidRPr="00163F7F">
        <w:t>predicción para</w:t>
      </w:r>
      <w:r w:rsidRPr="00163F7F">
        <w:t xml:space="preserve"> los meses de marzo y </w:t>
      </w:r>
      <w:r w:rsidR="00E27138" w:rsidRPr="00163F7F">
        <w:t>junio</w:t>
      </w:r>
      <w:r w:rsidR="008E57F5" w:rsidRPr="00163F7F">
        <w:t xml:space="preserve">. </w:t>
      </w:r>
    </w:p>
    <w:p w14:paraId="03A7F695" w14:textId="77777777" w:rsidR="002F75B5" w:rsidRDefault="002F75B5">
      <w:pPr>
        <w:jc w:val="left"/>
      </w:pPr>
      <w:r>
        <w:br w:type="page"/>
      </w:r>
    </w:p>
    <w:p w14:paraId="229ED6DD" w14:textId="6E5D12D2" w:rsidR="00E27138" w:rsidRPr="00163F7F" w:rsidRDefault="00E27138" w:rsidP="00E27138">
      <w:pPr>
        <w:spacing w:line="360" w:lineRule="auto"/>
      </w:pPr>
      <w:r w:rsidRPr="00163F7F">
        <w:lastRenderedPageBreak/>
        <w:t xml:space="preserve">La siguiente tabla </w:t>
      </w:r>
      <w:r w:rsidR="00B64BDC">
        <w:t xml:space="preserve">7 </w:t>
      </w:r>
      <w:r w:rsidRPr="00163F7F">
        <w:t>muestra</w:t>
      </w:r>
      <w:r w:rsidR="00B64BDC">
        <w:t xml:space="preserve"> la varianza de la precipitación que explican</w:t>
      </w:r>
      <w:r w:rsidRPr="00163F7F">
        <w:t xml:space="preserve"> los modelos individuales</w:t>
      </w:r>
      <w:r w:rsidR="00B64BDC">
        <w:t>.</w:t>
      </w:r>
      <w:r w:rsidRPr="00163F7F">
        <w:t xml:space="preserve"> </w:t>
      </w:r>
    </w:p>
    <w:p w14:paraId="42A5B440" w14:textId="2DA35896" w:rsidR="00E27138" w:rsidRDefault="00E27138" w:rsidP="00E27138">
      <w:pPr>
        <w:spacing w:line="360" w:lineRule="auto"/>
      </w:pPr>
      <w:r w:rsidRPr="00163F7F">
        <w:t xml:space="preserve">Se resaltan en rojo los modelos que no </w:t>
      </w:r>
      <w:r w:rsidR="00A848BB">
        <w:t xml:space="preserve">cumplieron el criterio de </w:t>
      </w:r>
      <w:proofErr w:type="gramStart"/>
      <w:r w:rsidR="00A848BB">
        <w:t xml:space="preserve">corte </w:t>
      </w:r>
      <w:r w:rsidRPr="00163F7F">
        <w:t xml:space="preserve"> necesario</w:t>
      </w:r>
      <w:proofErr w:type="gramEnd"/>
      <w:r w:rsidRPr="00163F7F">
        <w:t xml:space="preserve"> para participar del ensamble, si ninguno de los modelos de un determinado mes logro alcanzar este mínimo, no se generaron predicciones para dicho mes.</w:t>
      </w:r>
    </w:p>
    <w:p w14:paraId="77459CEC" w14:textId="0647817B" w:rsidR="00F277DC" w:rsidRPr="00163F7F" w:rsidRDefault="00F277DC" w:rsidP="00E27138">
      <w:pPr>
        <w:spacing w:line="360" w:lineRule="auto"/>
      </w:pPr>
      <w:r>
        <w:t>Salvo en el mes de enero, el método NN explica muy poca vari</w:t>
      </w:r>
      <w:r w:rsidR="00A848BB">
        <w:t>a</w:t>
      </w:r>
      <w:r>
        <w:t>nza de la lluvia. Los métodos SVR y XGB parecen tener una eficiencia parecida en términos de varianza explicada</w:t>
      </w:r>
      <w:r w:rsidR="00C770C6">
        <w:t>. Nuevamente el método NN sólo cumple el criterio de corte en 4 de los 12 meses y además explica una varianza promedio de la precipitación que es la menos de los tres métodos (29.6%). Los métodos SVR y XGB tienen una performance similar, SVR explica un promedio de 39% de la avrianza de la precipitación y pudo ser definido en 8 meses mientras que XGB explica en promedio 36.7% de l avarianza de la precipitación en 10 meses en que cumplió el criterio de corte.</w:t>
      </w:r>
    </w:p>
    <w:tbl>
      <w:tblPr>
        <w:tblW w:w="5669" w:type="dxa"/>
        <w:jc w:val="center"/>
        <w:tblCellMar>
          <w:left w:w="70" w:type="dxa"/>
          <w:right w:w="70" w:type="dxa"/>
        </w:tblCellMar>
        <w:tblLook w:val="04A0" w:firstRow="1" w:lastRow="0" w:firstColumn="1" w:lastColumn="0" w:noHBand="0" w:noVBand="1"/>
      </w:tblPr>
      <w:tblGrid>
        <w:gridCol w:w="2694"/>
        <w:gridCol w:w="645"/>
        <w:gridCol w:w="1288"/>
        <w:gridCol w:w="1288"/>
      </w:tblGrid>
      <w:tr w:rsidR="00E27138" w:rsidRPr="00163F7F" w14:paraId="5CE56AB8" w14:textId="77777777" w:rsidTr="0009434F">
        <w:trPr>
          <w:trHeight w:val="300"/>
          <w:jc w:val="center"/>
        </w:trPr>
        <w:tc>
          <w:tcPr>
            <w:tcW w:w="2694" w:type="dxa"/>
            <w:tcBorders>
              <w:top w:val="nil"/>
              <w:left w:val="nil"/>
              <w:bottom w:val="nil"/>
              <w:right w:val="single" w:sz="4" w:space="0" w:color="auto"/>
            </w:tcBorders>
            <w:shd w:val="clear" w:color="auto" w:fill="auto"/>
            <w:noWrap/>
            <w:vAlign w:val="bottom"/>
            <w:hideMark/>
          </w:tcPr>
          <w:p w14:paraId="002419B8" w14:textId="77777777" w:rsidR="00E27138" w:rsidRPr="00163F7F" w:rsidRDefault="00E27138" w:rsidP="00E27138">
            <w:pPr>
              <w:spacing w:after="0" w:line="240" w:lineRule="auto"/>
              <w:jc w:val="left"/>
              <w:rPr>
                <w:rFonts w:ascii="Times New Roman" w:eastAsia="Times New Roman" w:hAnsi="Times New Roman" w:cs="Times New Roman"/>
                <w:sz w:val="24"/>
                <w:szCs w:val="24"/>
                <w:lang w:eastAsia="es-419"/>
              </w:rPr>
            </w:pPr>
          </w:p>
        </w:tc>
        <w:tc>
          <w:tcPr>
            <w:tcW w:w="2975" w:type="dxa"/>
            <w:gridSpan w:val="3"/>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03FB5B2C" w14:textId="77777777" w:rsidR="00E27138" w:rsidRPr="00163F7F" w:rsidRDefault="00E27138" w:rsidP="00E27138">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Grupo 3</w:t>
            </w:r>
          </w:p>
        </w:tc>
      </w:tr>
      <w:tr w:rsidR="00E27138" w:rsidRPr="00163F7F" w14:paraId="5DD6D47F" w14:textId="77777777" w:rsidTr="0009434F">
        <w:trPr>
          <w:trHeight w:val="300"/>
          <w:jc w:val="center"/>
        </w:trPr>
        <w:tc>
          <w:tcPr>
            <w:tcW w:w="2694" w:type="dxa"/>
            <w:tcBorders>
              <w:top w:val="single" w:sz="8" w:space="0" w:color="auto"/>
              <w:left w:val="single" w:sz="8" w:space="0" w:color="auto"/>
              <w:bottom w:val="single" w:sz="8" w:space="0" w:color="auto"/>
              <w:right w:val="nil"/>
            </w:tcBorders>
            <w:shd w:val="clear" w:color="000000" w:fill="B4C6E7"/>
            <w:noWrap/>
            <w:vAlign w:val="bottom"/>
            <w:hideMark/>
          </w:tcPr>
          <w:p w14:paraId="683C04D8"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Mes</w:t>
            </w:r>
          </w:p>
        </w:tc>
        <w:tc>
          <w:tcPr>
            <w:tcW w:w="399" w:type="dxa"/>
            <w:tcBorders>
              <w:top w:val="single" w:sz="4" w:space="0" w:color="auto"/>
              <w:left w:val="single" w:sz="8" w:space="0" w:color="auto"/>
              <w:bottom w:val="single" w:sz="8" w:space="0" w:color="auto"/>
              <w:right w:val="nil"/>
            </w:tcBorders>
            <w:shd w:val="clear" w:color="000000" w:fill="B4C6E7"/>
            <w:noWrap/>
            <w:vAlign w:val="bottom"/>
            <w:hideMark/>
          </w:tcPr>
          <w:p w14:paraId="6192D105" w14:textId="77777777" w:rsidR="00E27138" w:rsidRPr="00163F7F" w:rsidRDefault="00E27138" w:rsidP="00E27138">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NN</w:t>
            </w:r>
          </w:p>
        </w:tc>
        <w:tc>
          <w:tcPr>
            <w:tcW w:w="1288" w:type="dxa"/>
            <w:tcBorders>
              <w:top w:val="single" w:sz="4" w:space="0" w:color="auto"/>
              <w:left w:val="nil"/>
              <w:bottom w:val="single" w:sz="8" w:space="0" w:color="auto"/>
              <w:right w:val="nil"/>
            </w:tcBorders>
            <w:shd w:val="clear" w:color="000000" w:fill="B4C6E7"/>
            <w:noWrap/>
            <w:vAlign w:val="bottom"/>
            <w:hideMark/>
          </w:tcPr>
          <w:p w14:paraId="5869A500" w14:textId="77777777" w:rsidR="00E27138" w:rsidRPr="00163F7F" w:rsidRDefault="00E27138" w:rsidP="00E27138">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SVR</w:t>
            </w:r>
          </w:p>
        </w:tc>
        <w:tc>
          <w:tcPr>
            <w:tcW w:w="1288" w:type="dxa"/>
            <w:tcBorders>
              <w:top w:val="single" w:sz="4" w:space="0" w:color="auto"/>
              <w:left w:val="nil"/>
              <w:bottom w:val="single" w:sz="8" w:space="0" w:color="auto"/>
              <w:right w:val="single" w:sz="8" w:space="0" w:color="auto"/>
            </w:tcBorders>
            <w:shd w:val="clear" w:color="000000" w:fill="B4C6E7"/>
            <w:noWrap/>
            <w:vAlign w:val="bottom"/>
            <w:hideMark/>
          </w:tcPr>
          <w:p w14:paraId="67EBD853" w14:textId="77777777" w:rsidR="00E27138" w:rsidRPr="00163F7F" w:rsidRDefault="00E27138" w:rsidP="00E27138">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XGB</w:t>
            </w:r>
          </w:p>
        </w:tc>
      </w:tr>
      <w:tr w:rsidR="00E27138" w:rsidRPr="00163F7F" w14:paraId="26F2A332" w14:textId="77777777" w:rsidTr="0009434F">
        <w:trPr>
          <w:trHeight w:val="288"/>
          <w:jc w:val="center"/>
        </w:trPr>
        <w:tc>
          <w:tcPr>
            <w:tcW w:w="2694" w:type="dxa"/>
            <w:tcBorders>
              <w:top w:val="nil"/>
              <w:left w:val="single" w:sz="8" w:space="0" w:color="auto"/>
              <w:bottom w:val="nil"/>
              <w:right w:val="nil"/>
            </w:tcBorders>
            <w:shd w:val="clear" w:color="000000" w:fill="B4C6E7"/>
            <w:noWrap/>
            <w:vAlign w:val="bottom"/>
            <w:hideMark/>
          </w:tcPr>
          <w:p w14:paraId="15A2FF01"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w:t>
            </w:r>
          </w:p>
        </w:tc>
        <w:tc>
          <w:tcPr>
            <w:tcW w:w="399" w:type="dxa"/>
            <w:tcBorders>
              <w:top w:val="nil"/>
              <w:left w:val="nil"/>
              <w:bottom w:val="nil"/>
              <w:right w:val="nil"/>
            </w:tcBorders>
            <w:shd w:val="clear" w:color="auto" w:fill="auto"/>
            <w:noWrap/>
            <w:vAlign w:val="bottom"/>
            <w:hideMark/>
          </w:tcPr>
          <w:p w14:paraId="291D8E4D"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0.53</w:t>
            </w:r>
          </w:p>
        </w:tc>
        <w:tc>
          <w:tcPr>
            <w:tcW w:w="1288" w:type="dxa"/>
            <w:tcBorders>
              <w:top w:val="nil"/>
              <w:left w:val="nil"/>
              <w:bottom w:val="nil"/>
              <w:right w:val="nil"/>
            </w:tcBorders>
            <w:shd w:val="clear" w:color="auto" w:fill="auto"/>
            <w:noWrap/>
            <w:vAlign w:val="bottom"/>
            <w:hideMark/>
          </w:tcPr>
          <w:p w14:paraId="6DE8D7A4"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0.53</w:t>
            </w:r>
          </w:p>
        </w:tc>
        <w:tc>
          <w:tcPr>
            <w:tcW w:w="1288" w:type="dxa"/>
            <w:tcBorders>
              <w:top w:val="nil"/>
              <w:left w:val="nil"/>
              <w:bottom w:val="nil"/>
              <w:right w:val="single" w:sz="8" w:space="0" w:color="auto"/>
            </w:tcBorders>
            <w:shd w:val="clear" w:color="auto" w:fill="auto"/>
            <w:noWrap/>
            <w:vAlign w:val="bottom"/>
            <w:hideMark/>
          </w:tcPr>
          <w:p w14:paraId="18A5AD36"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0.467</w:t>
            </w:r>
          </w:p>
        </w:tc>
      </w:tr>
      <w:tr w:rsidR="00E27138" w:rsidRPr="00163F7F" w14:paraId="58045C58" w14:textId="77777777" w:rsidTr="0009434F">
        <w:trPr>
          <w:trHeight w:val="288"/>
          <w:jc w:val="center"/>
        </w:trPr>
        <w:tc>
          <w:tcPr>
            <w:tcW w:w="2694" w:type="dxa"/>
            <w:tcBorders>
              <w:top w:val="nil"/>
              <w:left w:val="single" w:sz="8" w:space="0" w:color="auto"/>
              <w:bottom w:val="nil"/>
              <w:right w:val="nil"/>
            </w:tcBorders>
            <w:shd w:val="clear" w:color="000000" w:fill="B4C6E7"/>
            <w:noWrap/>
            <w:vAlign w:val="bottom"/>
            <w:hideMark/>
          </w:tcPr>
          <w:p w14:paraId="456B7FF1"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2</w:t>
            </w:r>
          </w:p>
        </w:tc>
        <w:tc>
          <w:tcPr>
            <w:tcW w:w="399" w:type="dxa"/>
            <w:tcBorders>
              <w:top w:val="nil"/>
              <w:left w:val="nil"/>
              <w:bottom w:val="nil"/>
              <w:right w:val="nil"/>
            </w:tcBorders>
            <w:shd w:val="clear" w:color="000000" w:fill="FFC7CE"/>
            <w:noWrap/>
            <w:vAlign w:val="bottom"/>
            <w:hideMark/>
          </w:tcPr>
          <w:p w14:paraId="48182508"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0.001</w:t>
            </w:r>
          </w:p>
        </w:tc>
        <w:tc>
          <w:tcPr>
            <w:tcW w:w="1288" w:type="dxa"/>
            <w:tcBorders>
              <w:top w:val="nil"/>
              <w:left w:val="nil"/>
              <w:bottom w:val="nil"/>
              <w:right w:val="nil"/>
            </w:tcBorders>
            <w:shd w:val="clear" w:color="000000" w:fill="FFC7CE"/>
            <w:noWrap/>
            <w:vAlign w:val="bottom"/>
            <w:hideMark/>
          </w:tcPr>
          <w:p w14:paraId="61516DA2"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0.011</w:t>
            </w:r>
          </w:p>
        </w:tc>
        <w:tc>
          <w:tcPr>
            <w:tcW w:w="1288" w:type="dxa"/>
            <w:tcBorders>
              <w:top w:val="nil"/>
              <w:left w:val="nil"/>
              <w:bottom w:val="nil"/>
              <w:right w:val="single" w:sz="8" w:space="0" w:color="auto"/>
            </w:tcBorders>
            <w:shd w:val="clear" w:color="auto" w:fill="auto"/>
            <w:noWrap/>
            <w:vAlign w:val="bottom"/>
            <w:hideMark/>
          </w:tcPr>
          <w:p w14:paraId="0BE7D5DE"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0.278</w:t>
            </w:r>
          </w:p>
        </w:tc>
      </w:tr>
      <w:tr w:rsidR="00E27138" w:rsidRPr="00163F7F" w14:paraId="67C334C1" w14:textId="77777777" w:rsidTr="0009434F">
        <w:trPr>
          <w:trHeight w:val="288"/>
          <w:jc w:val="center"/>
        </w:trPr>
        <w:tc>
          <w:tcPr>
            <w:tcW w:w="2694" w:type="dxa"/>
            <w:tcBorders>
              <w:top w:val="nil"/>
              <w:left w:val="single" w:sz="8" w:space="0" w:color="auto"/>
              <w:bottom w:val="nil"/>
              <w:right w:val="nil"/>
            </w:tcBorders>
            <w:shd w:val="clear" w:color="000000" w:fill="B4C6E7"/>
            <w:noWrap/>
            <w:vAlign w:val="bottom"/>
            <w:hideMark/>
          </w:tcPr>
          <w:p w14:paraId="3A578CBD"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3</w:t>
            </w:r>
          </w:p>
        </w:tc>
        <w:tc>
          <w:tcPr>
            <w:tcW w:w="399" w:type="dxa"/>
            <w:tcBorders>
              <w:top w:val="nil"/>
              <w:left w:val="nil"/>
              <w:bottom w:val="nil"/>
              <w:right w:val="nil"/>
            </w:tcBorders>
            <w:shd w:val="clear" w:color="000000" w:fill="FFC7CE"/>
            <w:noWrap/>
            <w:vAlign w:val="bottom"/>
            <w:hideMark/>
          </w:tcPr>
          <w:p w14:paraId="4BBEF04C"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0.04</w:t>
            </w:r>
          </w:p>
        </w:tc>
        <w:tc>
          <w:tcPr>
            <w:tcW w:w="1288" w:type="dxa"/>
            <w:tcBorders>
              <w:top w:val="nil"/>
              <w:left w:val="nil"/>
              <w:bottom w:val="nil"/>
              <w:right w:val="nil"/>
            </w:tcBorders>
            <w:shd w:val="clear" w:color="000000" w:fill="FFC7CE"/>
            <w:noWrap/>
            <w:vAlign w:val="bottom"/>
            <w:hideMark/>
          </w:tcPr>
          <w:p w14:paraId="771571F1"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0.016</w:t>
            </w:r>
          </w:p>
        </w:tc>
        <w:tc>
          <w:tcPr>
            <w:tcW w:w="1288" w:type="dxa"/>
            <w:tcBorders>
              <w:top w:val="nil"/>
              <w:left w:val="nil"/>
              <w:bottom w:val="nil"/>
              <w:right w:val="single" w:sz="8" w:space="0" w:color="auto"/>
            </w:tcBorders>
            <w:shd w:val="clear" w:color="000000" w:fill="FFC7CE"/>
            <w:noWrap/>
            <w:vAlign w:val="bottom"/>
            <w:hideMark/>
          </w:tcPr>
          <w:p w14:paraId="0CC11EB1"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-0.062</w:t>
            </w:r>
          </w:p>
        </w:tc>
      </w:tr>
      <w:tr w:rsidR="00E27138" w:rsidRPr="00163F7F" w14:paraId="0871B21E" w14:textId="77777777" w:rsidTr="0009434F">
        <w:trPr>
          <w:trHeight w:val="288"/>
          <w:jc w:val="center"/>
        </w:trPr>
        <w:tc>
          <w:tcPr>
            <w:tcW w:w="2694" w:type="dxa"/>
            <w:tcBorders>
              <w:top w:val="nil"/>
              <w:left w:val="single" w:sz="8" w:space="0" w:color="auto"/>
              <w:bottom w:val="nil"/>
              <w:right w:val="nil"/>
            </w:tcBorders>
            <w:shd w:val="clear" w:color="000000" w:fill="B4C6E7"/>
            <w:noWrap/>
            <w:vAlign w:val="bottom"/>
            <w:hideMark/>
          </w:tcPr>
          <w:p w14:paraId="46CBC2C1"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4</w:t>
            </w:r>
          </w:p>
        </w:tc>
        <w:tc>
          <w:tcPr>
            <w:tcW w:w="399" w:type="dxa"/>
            <w:tcBorders>
              <w:top w:val="nil"/>
              <w:left w:val="nil"/>
              <w:bottom w:val="nil"/>
              <w:right w:val="nil"/>
            </w:tcBorders>
            <w:shd w:val="clear" w:color="000000" w:fill="FFC7CE"/>
            <w:noWrap/>
            <w:vAlign w:val="bottom"/>
            <w:hideMark/>
          </w:tcPr>
          <w:p w14:paraId="11FB3C82"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0.058</w:t>
            </w:r>
          </w:p>
        </w:tc>
        <w:tc>
          <w:tcPr>
            <w:tcW w:w="1288" w:type="dxa"/>
            <w:tcBorders>
              <w:top w:val="nil"/>
              <w:left w:val="nil"/>
              <w:bottom w:val="nil"/>
              <w:right w:val="nil"/>
            </w:tcBorders>
            <w:shd w:val="clear" w:color="auto" w:fill="auto"/>
            <w:noWrap/>
            <w:vAlign w:val="bottom"/>
            <w:hideMark/>
          </w:tcPr>
          <w:p w14:paraId="6E4D0B42"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0.232</w:t>
            </w:r>
          </w:p>
        </w:tc>
        <w:tc>
          <w:tcPr>
            <w:tcW w:w="1288" w:type="dxa"/>
            <w:tcBorders>
              <w:top w:val="nil"/>
              <w:left w:val="nil"/>
              <w:bottom w:val="nil"/>
              <w:right w:val="single" w:sz="8" w:space="0" w:color="auto"/>
            </w:tcBorders>
            <w:shd w:val="clear" w:color="auto" w:fill="auto"/>
            <w:noWrap/>
            <w:vAlign w:val="bottom"/>
            <w:hideMark/>
          </w:tcPr>
          <w:p w14:paraId="1CB5E07C"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0.295</w:t>
            </w:r>
          </w:p>
        </w:tc>
      </w:tr>
      <w:tr w:rsidR="00E27138" w:rsidRPr="00163F7F" w14:paraId="6A8CD515" w14:textId="77777777" w:rsidTr="0009434F">
        <w:trPr>
          <w:trHeight w:val="288"/>
          <w:jc w:val="center"/>
        </w:trPr>
        <w:tc>
          <w:tcPr>
            <w:tcW w:w="2694" w:type="dxa"/>
            <w:tcBorders>
              <w:top w:val="nil"/>
              <w:left w:val="single" w:sz="8" w:space="0" w:color="auto"/>
              <w:bottom w:val="nil"/>
              <w:right w:val="nil"/>
            </w:tcBorders>
            <w:shd w:val="clear" w:color="000000" w:fill="B4C6E7"/>
            <w:noWrap/>
            <w:vAlign w:val="bottom"/>
            <w:hideMark/>
          </w:tcPr>
          <w:p w14:paraId="0CCADDCD"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5</w:t>
            </w:r>
          </w:p>
        </w:tc>
        <w:tc>
          <w:tcPr>
            <w:tcW w:w="399" w:type="dxa"/>
            <w:tcBorders>
              <w:top w:val="nil"/>
              <w:left w:val="nil"/>
              <w:bottom w:val="nil"/>
              <w:right w:val="nil"/>
            </w:tcBorders>
            <w:shd w:val="clear" w:color="000000" w:fill="FFC7CE"/>
            <w:noWrap/>
            <w:vAlign w:val="bottom"/>
            <w:hideMark/>
          </w:tcPr>
          <w:p w14:paraId="5DABBE17"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0.001</w:t>
            </w:r>
          </w:p>
        </w:tc>
        <w:tc>
          <w:tcPr>
            <w:tcW w:w="1288" w:type="dxa"/>
            <w:tcBorders>
              <w:top w:val="nil"/>
              <w:left w:val="nil"/>
              <w:bottom w:val="nil"/>
              <w:right w:val="nil"/>
            </w:tcBorders>
            <w:shd w:val="clear" w:color="auto" w:fill="auto"/>
            <w:noWrap/>
            <w:vAlign w:val="bottom"/>
            <w:hideMark/>
          </w:tcPr>
          <w:p w14:paraId="20A8502C"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0.254</w:t>
            </w:r>
          </w:p>
        </w:tc>
        <w:tc>
          <w:tcPr>
            <w:tcW w:w="1288" w:type="dxa"/>
            <w:tcBorders>
              <w:top w:val="nil"/>
              <w:left w:val="nil"/>
              <w:bottom w:val="nil"/>
              <w:right w:val="single" w:sz="8" w:space="0" w:color="auto"/>
            </w:tcBorders>
            <w:shd w:val="clear" w:color="auto" w:fill="auto"/>
            <w:noWrap/>
            <w:vAlign w:val="bottom"/>
            <w:hideMark/>
          </w:tcPr>
          <w:p w14:paraId="74187D53"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0.307</w:t>
            </w:r>
          </w:p>
        </w:tc>
      </w:tr>
      <w:tr w:rsidR="00E27138" w:rsidRPr="00163F7F" w14:paraId="36B6CB53" w14:textId="77777777" w:rsidTr="0009434F">
        <w:trPr>
          <w:trHeight w:val="288"/>
          <w:jc w:val="center"/>
        </w:trPr>
        <w:tc>
          <w:tcPr>
            <w:tcW w:w="2694" w:type="dxa"/>
            <w:tcBorders>
              <w:top w:val="nil"/>
              <w:left w:val="single" w:sz="8" w:space="0" w:color="auto"/>
              <w:bottom w:val="nil"/>
              <w:right w:val="nil"/>
            </w:tcBorders>
            <w:shd w:val="clear" w:color="000000" w:fill="B4C6E7"/>
            <w:noWrap/>
            <w:vAlign w:val="bottom"/>
            <w:hideMark/>
          </w:tcPr>
          <w:p w14:paraId="37D77141"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6</w:t>
            </w:r>
          </w:p>
        </w:tc>
        <w:tc>
          <w:tcPr>
            <w:tcW w:w="399" w:type="dxa"/>
            <w:tcBorders>
              <w:top w:val="nil"/>
              <w:left w:val="nil"/>
              <w:bottom w:val="nil"/>
              <w:right w:val="nil"/>
            </w:tcBorders>
            <w:shd w:val="clear" w:color="000000" w:fill="FFC7CE"/>
            <w:noWrap/>
            <w:vAlign w:val="bottom"/>
            <w:hideMark/>
          </w:tcPr>
          <w:p w14:paraId="5F20904C"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-0.04</w:t>
            </w:r>
          </w:p>
        </w:tc>
        <w:tc>
          <w:tcPr>
            <w:tcW w:w="1288" w:type="dxa"/>
            <w:tcBorders>
              <w:top w:val="nil"/>
              <w:left w:val="nil"/>
              <w:bottom w:val="nil"/>
              <w:right w:val="nil"/>
            </w:tcBorders>
            <w:shd w:val="clear" w:color="000000" w:fill="FFC7CE"/>
            <w:noWrap/>
            <w:vAlign w:val="bottom"/>
            <w:hideMark/>
          </w:tcPr>
          <w:p w14:paraId="7F4C8A99"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-0.318</w:t>
            </w:r>
          </w:p>
        </w:tc>
        <w:tc>
          <w:tcPr>
            <w:tcW w:w="1288" w:type="dxa"/>
            <w:tcBorders>
              <w:top w:val="nil"/>
              <w:left w:val="nil"/>
              <w:bottom w:val="nil"/>
              <w:right w:val="single" w:sz="8" w:space="0" w:color="auto"/>
            </w:tcBorders>
            <w:shd w:val="clear" w:color="000000" w:fill="FFC7CE"/>
            <w:noWrap/>
            <w:vAlign w:val="bottom"/>
            <w:hideMark/>
          </w:tcPr>
          <w:p w14:paraId="366E0B5D"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0.028</w:t>
            </w:r>
          </w:p>
        </w:tc>
      </w:tr>
      <w:tr w:rsidR="00E27138" w:rsidRPr="00163F7F" w14:paraId="6B0A99C2" w14:textId="77777777" w:rsidTr="0009434F">
        <w:trPr>
          <w:trHeight w:val="288"/>
          <w:jc w:val="center"/>
        </w:trPr>
        <w:tc>
          <w:tcPr>
            <w:tcW w:w="2694" w:type="dxa"/>
            <w:tcBorders>
              <w:top w:val="nil"/>
              <w:left w:val="single" w:sz="8" w:space="0" w:color="auto"/>
              <w:bottom w:val="nil"/>
              <w:right w:val="nil"/>
            </w:tcBorders>
            <w:shd w:val="clear" w:color="000000" w:fill="B4C6E7"/>
            <w:noWrap/>
            <w:vAlign w:val="bottom"/>
            <w:hideMark/>
          </w:tcPr>
          <w:p w14:paraId="1DA2EF25"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7</w:t>
            </w:r>
          </w:p>
        </w:tc>
        <w:tc>
          <w:tcPr>
            <w:tcW w:w="399" w:type="dxa"/>
            <w:tcBorders>
              <w:top w:val="nil"/>
              <w:left w:val="nil"/>
              <w:bottom w:val="nil"/>
              <w:right w:val="nil"/>
            </w:tcBorders>
            <w:shd w:val="clear" w:color="auto" w:fill="auto"/>
            <w:noWrap/>
            <w:vAlign w:val="bottom"/>
            <w:hideMark/>
          </w:tcPr>
          <w:p w14:paraId="0EBD1691"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0.247</w:t>
            </w:r>
          </w:p>
        </w:tc>
        <w:tc>
          <w:tcPr>
            <w:tcW w:w="1288" w:type="dxa"/>
            <w:tcBorders>
              <w:top w:val="nil"/>
              <w:left w:val="nil"/>
              <w:bottom w:val="nil"/>
              <w:right w:val="nil"/>
            </w:tcBorders>
            <w:shd w:val="clear" w:color="000000" w:fill="FFC7CE"/>
            <w:noWrap/>
            <w:vAlign w:val="bottom"/>
            <w:hideMark/>
          </w:tcPr>
          <w:p w14:paraId="07176E07"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0.002</w:t>
            </w:r>
          </w:p>
        </w:tc>
        <w:tc>
          <w:tcPr>
            <w:tcW w:w="1288" w:type="dxa"/>
            <w:tcBorders>
              <w:top w:val="nil"/>
              <w:left w:val="nil"/>
              <w:bottom w:val="nil"/>
              <w:right w:val="single" w:sz="8" w:space="0" w:color="auto"/>
            </w:tcBorders>
            <w:shd w:val="clear" w:color="auto" w:fill="auto"/>
            <w:noWrap/>
            <w:vAlign w:val="bottom"/>
            <w:hideMark/>
          </w:tcPr>
          <w:p w14:paraId="28E4C29C"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0.483</w:t>
            </w:r>
          </w:p>
        </w:tc>
      </w:tr>
      <w:tr w:rsidR="00E27138" w:rsidRPr="00163F7F" w14:paraId="539048E2" w14:textId="77777777" w:rsidTr="0009434F">
        <w:trPr>
          <w:trHeight w:val="288"/>
          <w:jc w:val="center"/>
        </w:trPr>
        <w:tc>
          <w:tcPr>
            <w:tcW w:w="2694" w:type="dxa"/>
            <w:tcBorders>
              <w:top w:val="nil"/>
              <w:left w:val="single" w:sz="8" w:space="0" w:color="auto"/>
              <w:bottom w:val="nil"/>
              <w:right w:val="nil"/>
            </w:tcBorders>
            <w:shd w:val="clear" w:color="000000" w:fill="B4C6E7"/>
            <w:noWrap/>
            <w:vAlign w:val="bottom"/>
            <w:hideMark/>
          </w:tcPr>
          <w:p w14:paraId="10B9A56F"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8</w:t>
            </w:r>
          </w:p>
        </w:tc>
        <w:tc>
          <w:tcPr>
            <w:tcW w:w="399" w:type="dxa"/>
            <w:tcBorders>
              <w:top w:val="nil"/>
              <w:left w:val="nil"/>
              <w:bottom w:val="nil"/>
              <w:right w:val="nil"/>
            </w:tcBorders>
            <w:shd w:val="clear" w:color="auto" w:fill="auto"/>
            <w:noWrap/>
            <w:vAlign w:val="bottom"/>
            <w:hideMark/>
          </w:tcPr>
          <w:p w14:paraId="3D0C53D7"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0.167</w:t>
            </w:r>
          </w:p>
        </w:tc>
        <w:tc>
          <w:tcPr>
            <w:tcW w:w="1288" w:type="dxa"/>
            <w:tcBorders>
              <w:top w:val="nil"/>
              <w:left w:val="nil"/>
              <w:bottom w:val="nil"/>
              <w:right w:val="nil"/>
            </w:tcBorders>
            <w:shd w:val="clear" w:color="auto" w:fill="auto"/>
            <w:noWrap/>
            <w:vAlign w:val="bottom"/>
            <w:hideMark/>
          </w:tcPr>
          <w:p w14:paraId="1CF921A5"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0.312</w:t>
            </w:r>
          </w:p>
        </w:tc>
        <w:tc>
          <w:tcPr>
            <w:tcW w:w="1288" w:type="dxa"/>
            <w:tcBorders>
              <w:top w:val="nil"/>
              <w:left w:val="nil"/>
              <w:bottom w:val="nil"/>
              <w:right w:val="single" w:sz="8" w:space="0" w:color="auto"/>
            </w:tcBorders>
            <w:shd w:val="clear" w:color="auto" w:fill="auto"/>
            <w:noWrap/>
            <w:vAlign w:val="bottom"/>
            <w:hideMark/>
          </w:tcPr>
          <w:p w14:paraId="1C8C75CF"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0.282</w:t>
            </w:r>
          </w:p>
        </w:tc>
      </w:tr>
      <w:tr w:rsidR="00E27138" w:rsidRPr="00163F7F" w14:paraId="2DE9742C" w14:textId="77777777" w:rsidTr="0009434F">
        <w:trPr>
          <w:trHeight w:val="288"/>
          <w:jc w:val="center"/>
        </w:trPr>
        <w:tc>
          <w:tcPr>
            <w:tcW w:w="2694" w:type="dxa"/>
            <w:tcBorders>
              <w:top w:val="nil"/>
              <w:left w:val="single" w:sz="8" w:space="0" w:color="auto"/>
              <w:bottom w:val="nil"/>
              <w:right w:val="nil"/>
            </w:tcBorders>
            <w:shd w:val="clear" w:color="000000" w:fill="B4C6E7"/>
            <w:noWrap/>
            <w:vAlign w:val="bottom"/>
            <w:hideMark/>
          </w:tcPr>
          <w:p w14:paraId="6148F944"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9</w:t>
            </w:r>
          </w:p>
        </w:tc>
        <w:tc>
          <w:tcPr>
            <w:tcW w:w="399" w:type="dxa"/>
            <w:tcBorders>
              <w:top w:val="nil"/>
              <w:left w:val="nil"/>
              <w:bottom w:val="nil"/>
              <w:right w:val="nil"/>
            </w:tcBorders>
            <w:shd w:val="clear" w:color="000000" w:fill="FFC7CE"/>
            <w:noWrap/>
            <w:vAlign w:val="bottom"/>
            <w:hideMark/>
          </w:tcPr>
          <w:p w14:paraId="478F8683"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w:t>
            </w:r>
          </w:p>
        </w:tc>
        <w:tc>
          <w:tcPr>
            <w:tcW w:w="1288" w:type="dxa"/>
            <w:tcBorders>
              <w:top w:val="nil"/>
              <w:left w:val="nil"/>
              <w:bottom w:val="nil"/>
              <w:right w:val="nil"/>
            </w:tcBorders>
            <w:shd w:val="clear" w:color="auto" w:fill="auto"/>
            <w:noWrap/>
            <w:vAlign w:val="bottom"/>
            <w:hideMark/>
          </w:tcPr>
          <w:p w14:paraId="68281D23"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0.387</w:t>
            </w:r>
          </w:p>
        </w:tc>
        <w:tc>
          <w:tcPr>
            <w:tcW w:w="1288" w:type="dxa"/>
            <w:tcBorders>
              <w:top w:val="nil"/>
              <w:left w:val="nil"/>
              <w:bottom w:val="nil"/>
              <w:right w:val="single" w:sz="8" w:space="0" w:color="auto"/>
            </w:tcBorders>
            <w:shd w:val="clear" w:color="auto" w:fill="auto"/>
            <w:noWrap/>
            <w:vAlign w:val="bottom"/>
            <w:hideMark/>
          </w:tcPr>
          <w:p w14:paraId="65F2C7D7"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0.454</w:t>
            </w:r>
          </w:p>
        </w:tc>
      </w:tr>
      <w:tr w:rsidR="00E27138" w:rsidRPr="00163F7F" w14:paraId="77402814" w14:textId="77777777" w:rsidTr="0009434F">
        <w:trPr>
          <w:trHeight w:val="288"/>
          <w:jc w:val="center"/>
        </w:trPr>
        <w:tc>
          <w:tcPr>
            <w:tcW w:w="2694" w:type="dxa"/>
            <w:tcBorders>
              <w:top w:val="nil"/>
              <w:left w:val="single" w:sz="8" w:space="0" w:color="auto"/>
              <w:bottom w:val="nil"/>
              <w:right w:val="nil"/>
            </w:tcBorders>
            <w:shd w:val="clear" w:color="000000" w:fill="B4C6E7"/>
            <w:noWrap/>
            <w:vAlign w:val="bottom"/>
            <w:hideMark/>
          </w:tcPr>
          <w:p w14:paraId="701A997E"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10</w:t>
            </w:r>
          </w:p>
        </w:tc>
        <w:tc>
          <w:tcPr>
            <w:tcW w:w="399" w:type="dxa"/>
            <w:tcBorders>
              <w:top w:val="nil"/>
              <w:left w:val="nil"/>
              <w:bottom w:val="nil"/>
              <w:right w:val="nil"/>
            </w:tcBorders>
            <w:shd w:val="clear" w:color="000000" w:fill="FFC7CE"/>
            <w:noWrap/>
            <w:vAlign w:val="bottom"/>
            <w:hideMark/>
          </w:tcPr>
          <w:p w14:paraId="477F6AFD"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0.009</w:t>
            </w:r>
          </w:p>
        </w:tc>
        <w:tc>
          <w:tcPr>
            <w:tcW w:w="1288" w:type="dxa"/>
            <w:tcBorders>
              <w:top w:val="nil"/>
              <w:left w:val="nil"/>
              <w:bottom w:val="nil"/>
              <w:right w:val="nil"/>
            </w:tcBorders>
            <w:shd w:val="clear" w:color="auto" w:fill="auto"/>
            <w:noWrap/>
            <w:vAlign w:val="bottom"/>
            <w:hideMark/>
          </w:tcPr>
          <w:p w14:paraId="7E383B41"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0.487</w:t>
            </w:r>
          </w:p>
        </w:tc>
        <w:tc>
          <w:tcPr>
            <w:tcW w:w="1288" w:type="dxa"/>
            <w:tcBorders>
              <w:top w:val="nil"/>
              <w:left w:val="nil"/>
              <w:bottom w:val="nil"/>
              <w:right w:val="single" w:sz="8" w:space="0" w:color="auto"/>
            </w:tcBorders>
            <w:shd w:val="clear" w:color="auto" w:fill="auto"/>
            <w:noWrap/>
            <w:vAlign w:val="bottom"/>
            <w:hideMark/>
          </w:tcPr>
          <w:p w14:paraId="4E463A87"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0.28</w:t>
            </w:r>
          </w:p>
        </w:tc>
      </w:tr>
      <w:tr w:rsidR="00E27138" w:rsidRPr="00163F7F" w14:paraId="2B2D2508" w14:textId="77777777" w:rsidTr="0009434F">
        <w:trPr>
          <w:trHeight w:val="288"/>
          <w:jc w:val="center"/>
        </w:trPr>
        <w:tc>
          <w:tcPr>
            <w:tcW w:w="2694" w:type="dxa"/>
            <w:tcBorders>
              <w:top w:val="nil"/>
              <w:left w:val="single" w:sz="8" w:space="0" w:color="auto"/>
              <w:bottom w:val="nil"/>
              <w:right w:val="nil"/>
            </w:tcBorders>
            <w:shd w:val="clear" w:color="000000" w:fill="B4C6E7"/>
            <w:noWrap/>
            <w:vAlign w:val="bottom"/>
            <w:hideMark/>
          </w:tcPr>
          <w:p w14:paraId="734E7BB4"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11</w:t>
            </w:r>
          </w:p>
        </w:tc>
        <w:tc>
          <w:tcPr>
            <w:tcW w:w="399" w:type="dxa"/>
            <w:tcBorders>
              <w:top w:val="nil"/>
              <w:left w:val="nil"/>
              <w:bottom w:val="nil"/>
              <w:right w:val="nil"/>
            </w:tcBorders>
            <w:shd w:val="clear" w:color="000000" w:fill="FFC7CE"/>
            <w:noWrap/>
            <w:vAlign w:val="bottom"/>
            <w:hideMark/>
          </w:tcPr>
          <w:p w14:paraId="24EC8CB9" w14:textId="77777777" w:rsidR="00E27138" w:rsidRPr="00163F7F" w:rsidRDefault="00E27138" w:rsidP="00E27138">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w:t>
            </w:r>
          </w:p>
        </w:tc>
        <w:tc>
          <w:tcPr>
            <w:tcW w:w="1288" w:type="dxa"/>
            <w:tcBorders>
              <w:top w:val="nil"/>
              <w:left w:val="nil"/>
              <w:bottom w:val="nil"/>
              <w:right w:val="nil"/>
            </w:tcBorders>
            <w:shd w:val="clear" w:color="auto" w:fill="auto"/>
            <w:noWrap/>
            <w:vAlign w:val="bottom"/>
            <w:hideMark/>
          </w:tcPr>
          <w:p w14:paraId="21DF5114"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0.516</w:t>
            </w:r>
          </w:p>
        </w:tc>
        <w:tc>
          <w:tcPr>
            <w:tcW w:w="1288" w:type="dxa"/>
            <w:tcBorders>
              <w:top w:val="nil"/>
              <w:left w:val="nil"/>
              <w:bottom w:val="nil"/>
              <w:right w:val="single" w:sz="8" w:space="0" w:color="auto"/>
            </w:tcBorders>
            <w:shd w:val="clear" w:color="auto" w:fill="auto"/>
            <w:noWrap/>
            <w:vAlign w:val="bottom"/>
            <w:hideMark/>
          </w:tcPr>
          <w:p w14:paraId="0F3624C4"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0.479</w:t>
            </w:r>
          </w:p>
        </w:tc>
      </w:tr>
      <w:tr w:rsidR="00E27138" w:rsidRPr="00163F7F" w14:paraId="2C51360B" w14:textId="77777777" w:rsidTr="002F75B5">
        <w:trPr>
          <w:trHeight w:val="300"/>
          <w:jc w:val="center"/>
        </w:trPr>
        <w:tc>
          <w:tcPr>
            <w:tcW w:w="2694" w:type="dxa"/>
            <w:tcBorders>
              <w:top w:val="nil"/>
              <w:left w:val="single" w:sz="8" w:space="0" w:color="auto"/>
              <w:bottom w:val="single" w:sz="8" w:space="0" w:color="auto"/>
              <w:right w:val="nil"/>
            </w:tcBorders>
            <w:shd w:val="clear" w:color="000000" w:fill="B4C6E7"/>
            <w:noWrap/>
            <w:vAlign w:val="bottom"/>
            <w:hideMark/>
          </w:tcPr>
          <w:p w14:paraId="7DF275B9" w14:textId="77777777" w:rsidR="00E27138" w:rsidRPr="00163F7F" w:rsidRDefault="00E27138"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12</w:t>
            </w:r>
          </w:p>
        </w:tc>
        <w:tc>
          <w:tcPr>
            <w:tcW w:w="399" w:type="dxa"/>
            <w:tcBorders>
              <w:top w:val="nil"/>
              <w:left w:val="nil"/>
              <w:bottom w:val="single" w:sz="8" w:space="0" w:color="auto"/>
              <w:right w:val="nil"/>
            </w:tcBorders>
            <w:shd w:val="clear" w:color="auto" w:fill="auto"/>
            <w:noWrap/>
            <w:vAlign w:val="bottom"/>
            <w:hideMark/>
          </w:tcPr>
          <w:p w14:paraId="599B47E5"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0.238</w:t>
            </w:r>
          </w:p>
        </w:tc>
        <w:tc>
          <w:tcPr>
            <w:tcW w:w="1288" w:type="dxa"/>
            <w:tcBorders>
              <w:top w:val="nil"/>
              <w:left w:val="nil"/>
              <w:bottom w:val="single" w:sz="8" w:space="0" w:color="auto"/>
              <w:right w:val="nil"/>
            </w:tcBorders>
            <w:shd w:val="clear" w:color="auto" w:fill="auto"/>
            <w:noWrap/>
            <w:vAlign w:val="bottom"/>
            <w:hideMark/>
          </w:tcPr>
          <w:p w14:paraId="3522089D" w14:textId="77777777" w:rsidR="00E27138" w:rsidRPr="00163F7F" w:rsidRDefault="00E27138" w:rsidP="00E27138">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0.405</w:t>
            </w:r>
          </w:p>
        </w:tc>
        <w:tc>
          <w:tcPr>
            <w:tcW w:w="1288" w:type="dxa"/>
            <w:tcBorders>
              <w:top w:val="nil"/>
              <w:left w:val="nil"/>
              <w:bottom w:val="single" w:sz="8" w:space="0" w:color="auto"/>
              <w:right w:val="single" w:sz="8" w:space="0" w:color="auto"/>
            </w:tcBorders>
            <w:shd w:val="clear" w:color="auto" w:fill="auto"/>
            <w:noWrap/>
            <w:vAlign w:val="bottom"/>
            <w:hideMark/>
          </w:tcPr>
          <w:p w14:paraId="75B14281" w14:textId="77777777" w:rsidR="00E27138" w:rsidRPr="00163F7F" w:rsidRDefault="00E27138" w:rsidP="00E27138">
            <w:pPr>
              <w:keepNext/>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0.349</w:t>
            </w:r>
          </w:p>
        </w:tc>
      </w:tr>
      <w:tr w:rsidR="00A848BB" w:rsidRPr="00163F7F" w14:paraId="4E5E976B" w14:textId="77777777" w:rsidTr="002F75B5">
        <w:trPr>
          <w:trHeight w:val="300"/>
          <w:jc w:val="center"/>
        </w:trPr>
        <w:tc>
          <w:tcPr>
            <w:tcW w:w="2694" w:type="dxa"/>
            <w:tcBorders>
              <w:top w:val="single" w:sz="8" w:space="0" w:color="auto"/>
              <w:left w:val="single" w:sz="8" w:space="0" w:color="auto"/>
              <w:bottom w:val="single" w:sz="8" w:space="0" w:color="auto"/>
              <w:right w:val="nil"/>
            </w:tcBorders>
            <w:shd w:val="clear" w:color="000000" w:fill="B4C6E7"/>
            <w:noWrap/>
            <w:vAlign w:val="bottom"/>
          </w:tcPr>
          <w:p w14:paraId="7980AADB" w14:textId="7A25733F" w:rsidR="00A848BB" w:rsidRPr="0009434F" w:rsidRDefault="00A848BB" w:rsidP="002F75B5">
            <w:pPr>
              <w:spacing w:after="0" w:line="240" w:lineRule="auto"/>
              <w:rPr>
                <w:rFonts w:ascii="Calibri" w:eastAsia="Times New Roman" w:hAnsi="Calibri" w:cs="Calibri"/>
                <w:color w:val="000000"/>
                <w:lang w:eastAsia="es-419"/>
              </w:rPr>
            </w:pPr>
            <w:r w:rsidRPr="0009434F">
              <w:rPr>
                <w:rFonts w:ascii="Calibri" w:eastAsia="Times New Roman" w:hAnsi="Calibri" w:cs="Calibri"/>
                <w:color w:val="000000"/>
                <w:lang w:eastAsia="es-419"/>
              </w:rPr>
              <w:t>Promedio para meses que cumplen criterio de corte</w:t>
            </w:r>
          </w:p>
        </w:tc>
        <w:tc>
          <w:tcPr>
            <w:tcW w:w="399" w:type="dxa"/>
            <w:tcBorders>
              <w:top w:val="single" w:sz="8" w:space="0" w:color="auto"/>
              <w:left w:val="nil"/>
              <w:bottom w:val="single" w:sz="8" w:space="0" w:color="auto"/>
              <w:right w:val="nil"/>
            </w:tcBorders>
            <w:shd w:val="clear" w:color="auto" w:fill="auto"/>
            <w:noWrap/>
            <w:vAlign w:val="bottom"/>
          </w:tcPr>
          <w:p w14:paraId="58279C4D" w14:textId="0C96DBFA" w:rsidR="00A848BB" w:rsidRPr="0009434F" w:rsidRDefault="00C770C6" w:rsidP="00E27138">
            <w:pPr>
              <w:spacing w:after="0" w:line="240" w:lineRule="auto"/>
              <w:jc w:val="right"/>
              <w:rPr>
                <w:rFonts w:ascii="Calibri" w:eastAsia="Times New Roman" w:hAnsi="Calibri" w:cs="Calibri"/>
                <w:b/>
                <w:bCs/>
                <w:color w:val="000000"/>
                <w:lang w:eastAsia="es-419"/>
              </w:rPr>
            </w:pPr>
            <w:r w:rsidRPr="0009434F">
              <w:rPr>
                <w:rFonts w:ascii="Calibri" w:eastAsia="Times New Roman" w:hAnsi="Calibri" w:cs="Calibri"/>
                <w:b/>
                <w:bCs/>
                <w:color w:val="000000"/>
                <w:lang w:eastAsia="es-419"/>
              </w:rPr>
              <w:t>0.296</w:t>
            </w:r>
          </w:p>
        </w:tc>
        <w:tc>
          <w:tcPr>
            <w:tcW w:w="1288" w:type="dxa"/>
            <w:tcBorders>
              <w:top w:val="single" w:sz="8" w:space="0" w:color="auto"/>
              <w:left w:val="nil"/>
              <w:bottom w:val="single" w:sz="8" w:space="0" w:color="auto"/>
              <w:right w:val="nil"/>
            </w:tcBorders>
            <w:shd w:val="clear" w:color="auto" w:fill="auto"/>
            <w:noWrap/>
            <w:vAlign w:val="bottom"/>
          </w:tcPr>
          <w:p w14:paraId="02A422D9" w14:textId="2B4E4647" w:rsidR="00A848BB" w:rsidRPr="0009434F" w:rsidRDefault="00C770C6" w:rsidP="00E27138">
            <w:pPr>
              <w:spacing w:after="0" w:line="240" w:lineRule="auto"/>
              <w:jc w:val="right"/>
              <w:rPr>
                <w:rFonts w:ascii="Calibri" w:eastAsia="Times New Roman" w:hAnsi="Calibri" w:cs="Calibri"/>
                <w:b/>
                <w:bCs/>
                <w:color w:val="000000"/>
                <w:lang w:eastAsia="es-419"/>
              </w:rPr>
            </w:pPr>
            <w:r w:rsidRPr="0009434F">
              <w:rPr>
                <w:rFonts w:ascii="Calibri" w:eastAsia="Times New Roman" w:hAnsi="Calibri" w:cs="Calibri"/>
                <w:b/>
                <w:bCs/>
                <w:color w:val="000000"/>
                <w:lang w:eastAsia="es-419"/>
              </w:rPr>
              <w:t>0.390</w:t>
            </w:r>
          </w:p>
        </w:tc>
        <w:tc>
          <w:tcPr>
            <w:tcW w:w="1288" w:type="dxa"/>
            <w:tcBorders>
              <w:top w:val="single" w:sz="8" w:space="0" w:color="auto"/>
              <w:left w:val="nil"/>
              <w:bottom w:val="single" w:sz="8" w:space="0" w:color="auto"/>
              <w:right w:val="single" w:sz="8" w:space="0" w:color="auto"/>
            </w:tcBorders>
            <w:shd w:val="clear" w:color="auto" w:fill="auto"/>
            <w:noWrap/>
            <w:vAlign w:val="bottom"/>
          </w:tcPr>
          <w:p w14:paraId="6DD98F62" w14:textId="3A850F64" w:rsidR="00A848BB" w:rsidRPr="0009434F" w:rsidRDefault="00C770C6" w:rsidP="00E27138">
            <w:pPr>
              <w:keepNext/>
              <w:spacing w:after="0" w:line="240" w:lineRule="auto"/>
              <w:jc w:val="right"/>
              <w:rPr>
                <w:rFonts w:ascii="Calibri" w:eastAsia="Times New Roman" w:hAnsi="Calibri" w:cs="Calibri"/>
                <w:b/>
                <w:bCs/>
                <w:color w:val="000000"/>
                <w:lang w:eastAsia="es-419"/>
              </w:rPr>
            </w:pPr>
            <w:r w:rsidRPr="0009434F">
              <w:rPr>
                <w:rFonts w:ascii="Calibri" w:eastAsia="Times New Roman" w:hAnsi="Calibri" w:cs="Calibri"/>
                <w:b/>
                <w:bCs/>
                <w:color w:val="000000"/>
                <w:lang w:eastAsia="es-419"/>
              </w:rPr>
              <w:t>0.367</w:t>
            </w:r>
          </w:p>
        </w:tc>
      </w:tr>
      <w:tr w:rsidR="00A848BB" w:rsidRPr="00163F7F" w14:paraId="1604A2AC" w14:textId="77777777" w:rsidTr="002F75B5">
        <w:trPr>
          <w:trHeight w:val="300"/>
          <w:jc w:val="center"/>
        </w:trPr>
        <w:tc>
          <w:tcPr>
            <w:tcW w:w="2694" w:type="dxa"/>
            <w:tcBorders>
              <w:top w:val="single" w:sz="8" w:space="0" w:color="auto"/>
              <w:left w:val="single" w:sz="8" w:space="0" w:color="auto"/>
              <w:bottom w:val="single" w:sz="8" w:space="0" w:color="auto"/>
              <w:right w:val="nil"/>
            </w:tcBorders>
            <w:shd w:val="clear" w:color="000000" w:fill="B4C6E7"/>
            <w:noWrap/>
            <w:vAlign w:val="bottom"/>
          </w:tcPr>
          <w:p w14:paraId="68B46AC7" w14:textId="569B8661" w:rsidR="00A848BB" w:rsidRPr="0009434F" w:rsidRDefault="00A848BB" w:rsidP="002F75B5">
            <w:pPr>
              <w:spacing w:after="0" w:line="240" w:lineRule="auto"/>
              <w:rPr>
                <w:rFonts w:ascii="Calibri" w:eastAsia="Times New Roman" w:hAnsi="Calibri" w:cs="Calibri"/>
                <w:color w:val="000000"/>
                <w:lang w:eastAsia="es-419"/>
              </w:rPr>
            </w:pPr>
            <w:r w:rsidRPr="0009434F">
              <w:rPr>
                <w:rFonts w:ascii="Calibri" w:eastAsia="Times New Roman" w:hAnsi="Calibri" w:cs="Calibri"/>
                <w:color w:val="000000"/>
                <w:lang w:eastAsia="es-419"/>
              </w:rPr>
              <w:t>Número de meses que cumplen el criterio de corte</w:t>
            </w:r>
          </w:p>
        </w:tc>
        <w:tc>
          <w:tcPr>
            <w:tcW w:w="399" w:type="dxa"/>
            <w:tcBorders>
              <w:top w:val="single" w:sz="8" w:space="0" w:color="auto"/>
              <w:left w:val="nil"/>
              <w:bottom w:val="single" w:sz="8" w:space="0" w:color="auto"/>
              <w:right w:val="nil"/>
            </w:tcBorders>
            <w:shd w:val="clear" w:color="auto" w:fill="auto"/>
            <w:noWrap/>
            <w:vAlign w:val="bottom"/>
          </w:tcPr>
          <w:p w14:paraId="6C71401D" w14:textId="53A77B07" w:rsidR="00A848BB" w:rsidRPr="0009434F" w:rsidRDefault="00C770C6" w:rsidP="00E27138">
            <w:pPr>
              <w:spacing w:after="0" w:line="240" w:lineRule="auto"/>
              <w:jc w:val="right"/>
              <w:rPr>
                <w:rFonts w:ascii="Calibri" w:eastAsia="Times New Roman" w:hAnsi="Calibri" w:cs="Calibri"/>
                <w:b/>
                <w:bCs/>
                <w:color w:val="000000"/>
                <w:lang w:eastAsia="es-419"/>
              </w:rPr>
            </w:pPr>
            <w:r w:rsidRPr="0009434F">
              <w:rPr>
                <w:rFonts w:ascii="Calibri" w:eastAsia="Times New Roman" w:hAnsi="Calibri" w:cs="Calibri"/>
                <w:b/>
                <w:bCs/>
                <w:color w:val="000000"/>
                <w:lang w:eastAsia="es-419"/>
              </w:rPr>
              <w:t>4</w:t>
            </w:r>
          </w:p>
        </w:tc>
        <w:tc>
          <w:tcPr>
            <w:tcW w:w="1288" w:type="dxa"/>
            <w:tcBorders>
              <w:top w:val="single" w:sz="8" w:space="0" w:color="auto"/>
              <w:left w:val="nil"/>
              <w:bottom w:val="single" w:sz="8" w:space="0" w:color="auto"/>
              <w:right w:val="nil"/>
            </w:tcBorders>
            <w:shd w:val="clear" w:color="auto" w:fill="auto"/>
            <w:noWrap/>
            <w:vAlign w:val="bottom"/>
          </w:tcPr>
          <w:p w14:paraId="4FB580FC" w14:textId="7D3B2178" w:rsidR="00A848BB" w:rsidRPr="0009434F" w:rsidRDefault="00C770C6" w:rsidP="00E27138">
            <w:pPr>
              <w:spacing w:after="0" w:line="240" w:lineRule="auto"/>
              <w:jc w:val="right"/>
              <w:rPr>
                <w:rFonts w:ascii="Calibri" w:eastAsia="Times New Roman" w:hAnsi="Calibri" w:cs="Calibri"/>
                <w:b/>
                <w:bCs/>
                <w:color w:val="000000"/>
                <w:lang w:eastAsia="es-419"/>
              </w:rPr>
            </w:pPr>
            <w:r w:rsidRPr="0009434F">
              <w:rPr>
                <w:rFonts w:ascii="Calibri" w:eastAsia="Times New Roman" w:hAnsi="Calibri" w:cs="Calibri"/>
                <w:b/>
                <w:bCs/>
                <w:color w:val="000000"/>
                <w:lang w:eastAsia="es-419"/>
              </w:rPr>
              <w:t>8</w:t>
            </w:r>
          </w:p>
        </w:tc>
        <w:tc>
          <w:tcPr>
            <w:tcW w:w="1288" w:type="dxa"/>
            <w:tcBorders>
              <w:top w:val="single" w:sz="8" w:space="0" w:color="auto"/>
              <w:left w:val="nil"/>
              <w:bottom w:val="single" w:sz="8" w:space="0" w:color="auto"/>
              <w:right w:val="single" w:sz="8" w:space="0" w:color="auto"/>
            </w:tcBorders>
            <w:shd w:val="clear" w:color="auto" w:fill="auto"/>
            <w:noWrap/>
            <w:vAlign w:val="bottom"/>
          </w:tcPr>
          <w:p w14:paraId="0122257B" w14:textId="2E0177BF" w:rsidR="00A848BB" w:rsidRPr="0009434F" w:rsidRDefault="00C770C6" w:rsidP="00E27138">
            <w:pPr>
              <w:keepNext/>
              <w:spacing w:after="0" w:line="240" w:lineRule="auto"/>
              <w:jc w:val="right"/>
              <w:rPr>
                <w:rFonts w:ascii="Calibri" w:eastAsia="Times New Roman" w:hAnsi="Calibri" w:cs="Calibri"/>
                <w:b/>
                <w:bCs/>
                <w:color w:val="000000"/>
                <w:lang w:eastAsia="es-419"/>
              </w:rPr>
            </w:pPr>
            <w:r w:rsidRPr="0009434F">
              <w:rPr>
                <w:rFonts w:ascii="Calibri" w:eastAsia="Times New Roman" w:hAnsi="Calibri" w:cs="Calibri"/>
                <w:b/>
                <w:bCs/>
                <w:color w:val="000000"/>
                <w:lang w:eastAsia="es-419"/>
              </w:rPr>
              <w:t>10</w:t>
            </w:r>
          </w:p>
        </w:tc>
      </w:tr>
    </w:tbl>
    <w:p w14:paraId="607A90CE" w14:textId="7A146C5A" w:rsidR="00E27138" w:rsidRPr="00163F7F" w:rsidRDefault="00E27138" w:rsidP="00E27138">
      <w:pPr>
        <w:pStyle w:val="Descripcin"/>
        <w:jc w:val="center"/>
      </w:pPr>
      <w:bookmarkStart w:id="103" w:name="_Toc65505020"/>
      <w:r w:rsidRPr="00163F7F">
        <w:t xml:space="preserve">Tabla </w:t>
      </w:r>
      <w:fldSimple w:instr=" SEQ Tabla \* ARABIC ">
        <w:r w:rsidR="00294883">
          <w:rPr>
            <w:noProof/>
          </w:rPr>
          <w:t>7</w:t>
        </w:r>
      </w:fldSimple>
      <w:r w:rsidRPr="00163F7F">
        <w:t>. Varianzas explicadas de los modelos individuales del grupo 3</w:t>
      </w:r>
      <w:bookmarkEnd w:id="103"/>
    </w:p>
    <w:p w14:paraId="0BD67537" w14:textId="3D5B7FB8" w:rsidR="00BE5CEC" w:rsidRPr="00163F7F" w:rsidRDefault="00BE5CEC">
      <w:pPr>
        <w:jc w:val="left"/>
      </w:pPr>
    </w:p>
    <w:p w14:paraId="53AF28A7" w14:textId="77777777" w:rsidR="002F6FA3" w:rsidRPr="00163F7F" w:rsidRDefault="002F6FA3">
      <w:pPr>
        <w:jc w:val="left"/>
        <w:rPr>
          <w:rFonts w:asciiTheme="majorHAnsi" w:eastAsiaTheme="majorEastAsia" w:hAnsiTheme="majorHAnsi" w:cstheme="majorBidi"/>
          <w:color w:val="7F7F7F" w:themeColor="text1" w:themeTint="80"/>
          <w:spacing w:val="-10"/>
          <w:sz w:val="36"/>
          <w:szCs w:val="56"/>
        </w:rPr>
      </w:pPr>
      <w:r w:rsidRPr="00163F7F">
        <w:br w:type="page"/>
      </w:r>
    </w:p>
    <w:p w14:paraId="3EDCCD6A" w14:textId="04B41FEA" w:rsidR="00BE5CEC" w:rsidRPr="00163F7F" w:rsidRDefault="00605F78" w:rsidP="0009434F">
      <w:pPr>
        <w:pStyle w:val="Ttulo2"/>
      </w:pPr>
      <w:bookmarkStart w:id="104" w:name="_Toc67083130"/>
      <w:r>
        <w:lastRenderedPageBreak/>
        <w:t>Los pronósticos categóricos</w:t>
      </w:r>
      <w:bookmarkEnd w:id="104"/>
    </w:p>
    <w:p w14:paraId="53009E95" w14:textId="283930FD" w:rsidR="00907F15" w:rsidRPr="00163F7F" w:rsidRDefault="00907F15" w:rsidP="002F75B5">
      <w:pPr>
        <w:spacing w:line="360" w:lineRule="auto"/>
      </w:pPr>
      <w:r w:rsidRPr="00163F7F">
        <w:t>Las secciones anteriores se enfocaron en analizar las performances de cada modelo para cada grupo y cada mes, veamos ahora algunas conclusiones m</w:t>
      </w:r>
      <w:r w:rsidR="008F4720">
        <w:t>á</w:t>
      </w:r>
      <w:r w:rsidRPr="00163F7F">
        <w:t xml:space="preserve">s generales utilizando los ensambles y la </w:t>
      </w:r>
      <w:r w:rsidR="00F04161" w:rsidRPr="00163F7F">
        <w:t>métrica</w:t>
      </w:r>
      <w:r w:rsidRPr="00163F7F">
        <w:t xml:space="preserve"> de área bajo la curva ROC (AUC)</w:t>
      </w:r>
      <w:r w:rsidR="00F04161" w:rsidRPr="00163F7F">
        <w:t xml:space="preserve"> del ANEXO 5</w:t>
      </w:r>
    </w:p>
    <w:p w14:paraId="3D093CFA" w14:textId="1BF302EE" w:rsidR="00E54122" w:rsidRDefault="00E54122" w:rsidP="002F75B5">
      <w:pPr>
        <w:spacing w:line="360" w:lineRule="auto"/>
      </w:pPr>
      <w:r w:rsidRPr="00163F7F">
        <w:t xml:space="preserve">Las siguientes tablas muestran las áreas bajo la curva </w:t>
      </w:r>
      <w:r w:rsidR="008F4720">
        <w:t>generada por los ensambles para cada categoría pronosticada usando terciles</w:t>
      </w:r>
      <w:r w:rsidRPr="00163F7F">
        <w:t xml:space="preserve"> (subnormal, normal y supranormal) para cada grupo y cada mes. Las celdas grises representan los meses para los que no se generaron modelos, mientras que las celdas con la leyenda </w:t>
      </w:r>
      <w:r w:rsidRPr="00163F7F">
        <w:rPr>
          <w:b/>
          <w:bCs/>
        </w:rPr>
        <w:t>‘N/A’</w:t>
      </w:r>
      <w:r w:rsidRPr="00163F7F">
        <w:t xml:space="preserve"> representan casos donde no </w:t>
      </w:r>
      <w:r w:rsidR="00F04161" w:rsidRPr="00163F7F">
        <w:t>hubieron</w:t>
      </w:r>
      <w:r w:rsidRPr="00163F7F">
        <w:t xml:space="preserve"> ejemplos dentro del tercil en cuestión, por ejemplo, no hubieron lluvias subnormales en los datos de </w:t>
      </w:r>
      <w:r w:rsidR="008F4720">
        <w:t>verificación</w:t>
      </w:r>
      <w:r w:rsidR="008F4720" w:rsidRPr="00163F7F">
        <w:t xml:space="preserve"> </w:t>
      </w:r>
      <w:r w:rsidRPr="00163F7F">
        <w:t xml:space="preserve">para el mes de abril del grupo 0, por lo que no se pudo computar una curva ROC y su correspondiente AUC para dicha </w:t>
      </w:r>
      <w:r w:rsidR="00EA62C3" w:rsidRPr="00163F7F">
        <w:t>categoría</w:t>
      </w:r>
      <w:r w:rsidR="00256B04" w:rsidRPr="00163F7F">
        <w:t>, esto se debe a que en las regiones más secas del país</w:t>
      </w:r>
      <w:r w:rsidR="002F6FA3" w:rsidRPr="00163F7F">
        <w:t xml:space="preserve"> los intervalos de cada categoría son demasiado pequeños (por ej. 0-5 mm de precipitación) y podría suceder que no haya datos del conjunto de test que caigan en todos los intervalos.</w:t>
      </w:r>
    </w:p>
    <w:p w14:paraId="0A456307" w14:textId="77777777" w:rsidR="008F560F" w:rsidRPr="00163F7F" w:rsidRDefault="008F560F" w:rsidP="00E54122"/>
    <w:tbl>
      <w:tblPr>
        <w:tblW w:w="8828" w:type="dxa"/>
        <w:tblCellMar>
          <w:left w:w="70" w:type="dxa"/>
          <w:right w:w="70" w:type="dxa"/>
        </w:tblCellMar>
        <w:tblLook w:val="04A0" w:firstRow="1" w:lastRow="0" w:firstColumn="1" w:lastColumn="0" w:noHBand="0" w:noVBand="1"/>
      </w:tblPr>
      <w:tblGrid>
        <w:gridCol w:w="1190"/>
        <w:gridCol w:w="1313"/>
        <w:gridCol w:w="927"/>
        <w:gridCol w:w="1570"/>
        <w:gridCol w:w="1331"/>
        <w:gridCol w:w="926"/>
        <w:gridCol w:w="1571"/>
      </w:tblGrid>
      <w:tr w:rsidR="00E54122" w:rsidRPr="00163F7F" w14:paraId="2E39E956" w14:textId="77777777" w:rsidTr="006A2C6F">
        <w:trPr>
          <w:trHeight w:val="300"/>
        </w:trPr>
        <w:tc>
          <w:tcPr>
            <w:tcW w:w="1134" w:type="dxa"/>
            <w:tcBorders>
              <w:top w:val="nil"/>
              <w:left w:val="nil"/>
              <w:bottom w:val="nil"/>
              <w:right w:val="nil"/>
            </w:tcBorders>
            <w:shd w:val="clear" w:color="auto" w:fill="auto"/>
            <w:noWrap/>
            <w:vAlign w:val="bottom"/>
            <w:hideMark/>
          </w:tcPr>
          <w:p w14:paraId="1E838920" w14:textId="77777777" w:rsidR="00E54122" w:rsidRPr="00163F7F" w:rsidRDefault="00E54122" w:rsidP="00E54122">
            <w:pPr>
              <w:spacing w:after="0" w:line="240" w:lineRule="auto"/>
              <w:jc w:val="left"/>
              <w:rPr>
                <w:rFonts w:ascii="Times New Roman" w:eastAsia="Times New Roman" w:hAnsi="Times New Roman" w:cs="Times New Roman"/>
                <w:sz w:val="24"/>
                <w:szCs w:val="24"/>
                <w:lang w:eastAsia="es-419"/>
              </w:rPr>
            </w:pPr>
          </w:p>
        </w:tc>
        <w:tc>
          <w:tcPr>
            <w:tcW w:w="3630" w:type="dxa"/>
            <w:gridSpan w:val="3"/>
            <w:tcBorders>
              <w:top w:val="single" w:sz="8" w:space="0" w:color="auto"/>
              <w:left w:val="single" w:sz="8" w:space="0" w:color="auto"/>
              <w:bottom w:val="single" w:sz="8" w:space="0" w:color="auto"/>
              <w:right w:val="single" w:sz="8" w:space="0" w:color="000000"/>
            </w:tcBorders>
            <w:shd w:val="clear" w:color="000000" w:fill="B4C6E7"/>
            <w:noWrap/>
            <w:vAlign w:val="bottom"/>
            <w:hideMark/>
          </w:tcPr>
          <w:p w14:paraId="37304154" w14:textId="77777777" w:rsidR="00E54122" w:rsidRPr="00163F7F" w:rsidRDefault="00E54122" w:rsidP="00E54122">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AUCs Grupo 0</w:t>
            </w:r>
          </w:p>
        </w:tc>
        <w:tc>
          <w:tcPr>
            <w:tcW w:w="3647" w:type="dxa"/>
            <w:gridSpan w:val="3"/>
            <w:tcBorders>
              <w:top w:val="single" w:sz="8" w:space="0" w:color="auto"/>
              <w:left w:val="nil"/>
              <w:bottom w:val="single" w:sz="8" w:space="0" w:color="auto"/>
              <w:right w:val="single" w:sz="8" w:space="0" w:color="000000"/>
            </w:tcBorders>
            <w:shd w:val="clear" w:color="000000" w:fill="B4C6E7"/>
            <w:noWrap/>
            <w:vAlign w:val="bottom"/>
            <w:hideMark/>
          </w:tcPr>
          <w:p w14:paraId="51470FE7" w14:textId="77777777" w:rsidR="00E54122" w:rsidRPr="00163F7F" w:rsidRDefault="00E54122" w:rsidP="00E54122">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AUCs Grupo 1</w:t>
            </w:r>
          </w:p>
        </w:tc>
      </w:tr>
      <w:tr w:rsidR="00E54122" w:rsidRPr="00163F7F" w14:paraId="3BE49E79" w14:textId="77777777" w:rsidTr="006A2C6F">
        <w:trPr>
          <w:trHeight w:val="300"/>
        </w:trPr>
        <w:tc>
          <w:tcPr>
            <w:tcW w:w="1134" w:type="dxa"/>
            <w:tcBorders>
              <w:top w:val="single" w:sz="8" w:space="0" w:color="auto"/>
              <w:left w:val="single" w:sz="8" w:space="0" w:color="auto"/>
              <w:bottom w:val="single" w:sz="8" w:space="0" w:color="auto"/>
              <w:right w:val="nil"/>
            </w:tcBorders>
            <w:shd w:val="clear" w:color="000000" w:fill="B4C6E7"/>
            <w:noWrap/>
            <w:vAlign w:val="bottom"/>
            <w:hideMark/>
          </w:tcPr>
          <w:p w14:paraId="7EB9489A" w14:textId="77777777" w:rsidR="00E54122" w:rsidRPr="00163F7F" w:rsidRDefault="00E54122"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Mes</w:t>
            </w:r>
          </w:p>
        </w:tc>
        <w:tc>
          <w:tcPr>
            <w:tcW w:w="1251" w:type="dxa"/>
            <w:tcBorders>
              <w:top w:val="nil"/>
              <w:left w:val="single" w:sz="8" w:space="0" w:color="auto"/>
              <w:bottom w:val="single" w:sz="8" w:space="0" w:color="auto"/>
              <w:right w:val="nil"/>
            </w:tcBorders>
            <w:shd w:val="clear" w:color="000000" w:fill="B4C6E7"/>
            <w:noWrap/>
            <w:vAlign w:val="bottom"/>
            <w:hideMark/>
          </w:tcPr>
          <w:p w14:paraId="25233D46" w14:textId="77777777" w:rsidR="00E54122" w:rsidRPr="00163F7F" w:rsidRDefault="00E54122" w:rsidP="00E54122">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Subnormal</w:t>
            </w:r>
          </w:p>
        </w:tc>
        <w:tc>
          <w:tcPr>
            <w:tcW w:w="883" w:type="dxa"/>
            <w:tcBorders>
              <w:top w:val="nil"/>
              <w:left w:val="nil"/>
              <w:bottom w:val="single" w:sz="8" w:space="0" w:color="auto"/>
              <w:right w:val="nil"/>
            </w:tcBorders>
            <w:shd w:val="clear" w:color="000000" w:fill="B4C6E7"/>
            <w:noWrap/>
            <w:vAlign w:val="bottom"/>
            <w:hideMark/>
          </w:tcPr>
          <w:p w14:paraId="53F26DB0" w14:textId="77777777" w:rsidR="00E54122" w:rsidRPr="00163F7F" w:rsidRDefault="00E54122" w:rsidP="00E54122">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Normal</w:t>
            </w:r>
          </w:p>
        </w:tc>
        <w:tc>
          <w:tcPr>
            <w:tcW w:w="1496" w:type="dxa"/>
            <w:tcBorders>
              <w:top w:val="nil"/>
              <w:left w:val="nil"/>
              <w:bottom w:val="single" w:sz="8" w:space="0" w:color="auto"/>
              <w:right w:val="single" w:sz="8" w:space="0" w:color="auto"/>
            </w:tcBorders>
            <w:shd w:val="clear" w:color="000000" w:fill="B4C6E7"/>
            <w:noWrap/>
            <w:vAlign w:val="bottom"/>
            <w:hideMark/>
          </w:tcPr>
          <w:p w14:paraId="1666C8D0" w14:textId="77777777" w:rsidR="00E54122" w:rsidRPr="00163F7F" w:rsidRDefault="00E54122" w:rsidP="00E54122">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Supranormal</w:t>
            </w:r>
          </w:p>
        </w:tc>
        <w:tc>
          <w:tcPr>
            <w:tcW w:w="1268" w:type="dxa"/>
            <w:tcBorders>
              <w:top w:val="nil"/>
              <w:left w:val="nil"/>
              <w:bottom w:val="single" w:sz="8" w:space="0" w:color="auto"/>
              <w:right w:val="nil"/>
            </w:tcBorders>
            <w:shd w:val="clear" w:color="000000" w:fill="B4C6E7"/>
            <w:noWrap/>
            <w:vAlign w:val="bottom"/>
            <w:hideMark/>
          </w:tcPr>
          <w:p w14:paraId="00329F2B" w14:textId="77777777" w:rsidR="00E54122" w:rsidRPr="00163F7F" w:rsidRDefault="00E54122" w:rsidP="00E54122">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Subnormal</w:t>
            </w:r>
          </w:p>
        </w:tc>
        <w:tc>
          <w:tcPr>
            <w:tcW w:w="882" w:type="dxa"/>
            <w:tcBorders>
              <w:top w:val="nil"/>
              <w:left w:val="nil"/>
              <w:bottom w:val="single" w:sz="8" w:space="0" w:color="auto"/>
              <w:right w:val="nil"/>
            </w:tcBorders>
            <w:shd w:val="clear" w:color="000000" w:fill="B4C6E7"/>
            <w:noWrap/>
            <w:vAlign w:val="bottom"/>
            <w:hideMark/>
          </w:tcPr>
          <w:p w14:paraId="3110F2AA" w14:textId="77777777" w:rsidR="00E54122" w:rsidRPr="00163F7F" w:rsidRDefault="00E54122" w:rsidP="00E54122">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Normal</w:t>
            </w:r>
          </w:p>
        </w:tc>
        <w:tc>
          <w:tcPr>
            <w:tcW w:w="1497" w:type="dxa"/>
            <w:tcBorders>
              <w:top w:val="nil"/>
              <w:left w:val="nil"/>
              <w:bottom w:val="single" w:sz="8" w:space="0" w:color="auto"/>
              <w:right w:val="single" w:sz="8" w:space="0" w:color="auto"/>
            </w:tcBorders>
            <w:shd w:val="clear" w:color="000000" w:fill="B4C6E7"/>
            <w:noWrap/>
            <w:vAlign w:val="bottom"/>
            <w:hideMark/>
          </w:tcPr>
          <w:p w14:paraId="723A2685" w14:textId="77777777" w:rsidR="00E54122" w:rsidRPr="00163F7F" w:rsidRDefault="00E54122" w:rsidP="00E54122">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Supranormal</w:t>
            </w:r>
          </w:p>
        </w:tc>
      </w:tr>
      <w:tr w:rsidR="00E54122" w:rsidRPr="00163F7F" w14:paraId="18145AE1" w14:textId="77777777" w:rsidTr="006A2C6F">
        <w:trPr>
          <w:trHeight w:val="288"/>
        </w:trPr>
        <w:tc>
          <w:tcPr>
            <w:tcW w:w="1134" w:type="dxa"/>
            <w:tcBorders>
              <w:top w:val="nil"/>
              <w:left w:val="single" w:sz="8" w:space="0" w:color="auto"/>
              <w:bottom w:val="nil"/>
              <w:right w:val="nil"/>
            </w:tcBorders>
            <w:shd w:val="clear" w:color="000000" w:fill="B4C6E7"/>
            <w:noWrap/>
            <w:vAlign w:val="bottom"/>
            <w:hideMark/>
          </w:tcPr>
          <w:p w14:paraId="4CA05FFF" w14:textId="77777777" w:rsidR="00E54122" w:rsidRPr="00163F7F" w:rsidRDefault="00E54122"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w:t>
            </w:r>
          </w:p>
        </w:tc>
        <w:tc>
          <w:tcPr>
            <w:tcW w:w="1251" w:type="dxa"/>
            <w:tcBorders>
              <w:top w:val="nil"/>
              <w:left w:val="single" w:sz="8" w:space="0" w:color="auto"/>
              <w:bottom w:val="nil"/>
              <w:right w:val="nil"/>
            </w:tcBorders>
            <w:shd w:val="clear" w:color="auto" w:fill="auto"/>
            <w:noWrap/>
            <w:vAlign w:val="bottom"/>
            <w:hideMark/>
          </w:tcPr>
          <w:p w14:paraId="3F8FA3E3"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0.86</w:t>
            </w:r>
          </w:p>
        </w:tc>
        <w:tc>
          <w:tcPr>
            <w:tcW w:w="883" w:type="dxa"/>
            <w:tcBorders>
              <w:top w:val="nil"/>
              <w:left w:val="nil"/>
              <w:bottom w:val="nil"/>
              <w:right w:val="nil"/>
            </w:tcBorders>
            <w:shd w:val="clear" w:color="auto" w:fill="auto"/>
            <w:noWrap/>
            <w:vAlign w:val="bottom"/>
            <w:hideMark/>
          </w:tcPr>
          <w:p w14:paraId="048F04AC"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0.73</w:t>
            </w:r>
          </w:p>
        </w:tc>
        <w:tc>
          <w:tcPr>
            <w:tcW w:w="1496" w:type="dxa"/>
            <w:tcBorders>
              <w:top w:val="nil"/>
              <w:left w:val="nil"/>
              <w:bottom w:val="nil"/>
              <w:right w:val="single" w:sz="8" w:space="0" w:color="auto"/>
            </w:tcBorders>
            <w:shd w:val="clear" w:color="000000" w:fill="FFC7CE"/>
            <w:noWrap/>
            <w:vAlign w:val="bottom"/>
            <w:hideMark/>
          </w:tcPr>
          <w:p w14:paraId="7DB2FFB7" w14:textId="77777777" w:rsidR="00E54122" w:rsidRPr="00163F7F" w:rsidRDefault="00E54122" w:rsidP="006A2C6F">
            <w:pPr>
              <w:spacing w:after="0" w:line="240" w:lineRule="auto"/>
              <w:jc w:val="center"/>
              <w:rPr>
                <w:rFonts w:ascii="Calibri" w:eastAsia="Times New Roman" w:hAnsi="Calibri" w:cs="Calibri"/>
                <w:color w:val="9C0006"/>
                <w:lang w:eastAsia="es-419"/>
              </w:rPr>
            </w:pPr>
            <w:r w:rsidRPr="00163F7F">
              <w:rPr>
                <w:rFonts w:ascii="Calibri" w:eastAsia="Times New Roman" w:hAnsi="Calibri" w:cs="Calibri"/>
                <w:color w:val="9C0006"/>
                <w:lang w:eastAsia="es-419"/>
              </w:rPr>
              <w:t>0.5</w:t>
            </w:r>
          </w:p>
        </w:tc>
        <w:tc>
          <w:tcPr>
            <w:tcW w:w="1268" w:type="dxa"/>
            <w:tcBorders>
              <w:top w:val="nil"/>
              <w:left w:val="nil"/>
              <w:bottom w:val="nil"/>
              <w:right w:val="nil"/>
            </w:tcBorders>
            <w:shd w:val="clear" w:color="auto" w:fill="auto"/>
            <w:noWrap/>
            <w:vAlign w:val="bottom"/>
            <w:hideMark/>
          </w:tcPr>
          <w:p w14:paraId="57090963"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0.75</w:t>
            </w:r>
          </w:p>
        </w:tc>
        <w:tc>
          <w:tcPr>
            <w:tcW w:w="882" w:type="dxa"/>
            <w:tcBorders>
              <w:top w:val="nil"/>
              <w:left w:val="nil"/>
              <w:bottom w:val="nil"/>
              <w:right w:val="nil"/>
            </w:tcBorders>
            <w:shd w:val="clear" w:color="000000" w:fill="FFC7CE"/>
            <w:noWrap/>
            <w:vAlign w:val="bottom"/>
            <w:hideMark/>
          </w:tcPr>
          <w:p w14:paraId="10BA0930"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0.58</w:t>
            </w:r>
          </w:p>
        </w:tc>
        <w:tc>
          <w:tcPr>
            <w:tcW w:w="1497" w:type="dxa"/>
            <w:tcBorders>
              <w:top w:val="nil"/>
              <w:left w:val="nil"/>
              <w:bottom w:val="nil"/>
              <w:right w:val="single" w:sz="8" w:space="0" w:color="auto"/>
            </w:tcBorders>
            <w:shd w:val="clear" w:color="auto" w:fill="auto"/>
            <w:noWrap/>
            <w:vAlign w:val="bottom"/>
            <w:hideMark/>
          </w:tcPr>
          <w:p w14:paraId="4BFF3155"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0.69</w:t>
            </w:r>
          </w:p>
        </w:tc>
      </w:tr>
      <w:tr w:rsidR="00E54122" w:rsidRPr="00163F7F" w14:paraId="0FDAF60A" w14:textId="77777777" w:rsidTr="006A2C6F">
        <w:trPr>
          <w:trHeight w:val="288"/>
        </w:trPr>
        <w:tc>
          <w:tcPr>
            <w:tcW w:w="1134" w:type="dxa"/>
            <w:tcBorders>
              <w:top w:val="nil"/>
              <w:left w:val="single" w:sz="8" w:space="0" w:color="auto"/>
              <w:bottom w:val="nil"/>
              <w:right w:val="nil"/>
            </w:tcBorders>
            <w:shd w:val="clear" w:color="000000" w:fill="B4C6E7"/>
            <w:noWrap/>
            <w:vAlign w:val="bottom"/>
            <w:hideMark/>
          </w:tcPr>
          <w:p w14:paraId="5FEF2AC6" w14:textId="77777777" w:rsidR="00E54122" w:rsidRPr="00163F7F" w:rsidRDefault="00E54122"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2</w:t>
            </w:r>
          </w:p>
        </w:tc>
        <w:tc>
          <w:tcPr>
            <w:tcW w:w="1251" w:type="dxa"/>
            <w:tcBorders>
              <w:top w:val="nil"/>
              <w:left w:val="single" w:sz="8" w:space="0" w:color="auto"/>
              <w:bottom w:val="nil"/>
              <w:right w:val="nil"/>
            </w:tcBorders>
            <w:shd w:val="clear" w:color="000000" w:fill="FFC7CE"/>
            <w:noWrap/>
            <w:vAlign w:val="bottom"/>
            <w:hideMark/>
          </w:tcPr>
          <w:p w14:paraId="7548E13E"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0.5</w:t>
            </w:r>
          </w:p>
        </w:tc>
        <w:tc>
          <w:tcPr>
            <w:tcW w:w="883" w:type="dxa"/>
            <w:tcBorders>
              <w:top w:val="nil"/>
              <w:left w:val="nil"/>
              <w:bottom w:val="nil"/>
              <w:right w:val="nil"/>
            </w:tcBorders>
            <w:shd w:val="clear" w:color="auto" w:fill="auto"/>
            <w:noWrap/>
            <w:vAlign w:val="bottom"/>
            <w:hideMark/>
          </w:tcPr>
          <w:p w14:paraId="07F5F645"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0.65</w:t>
            </w:r>
          </w:p>
        </w:tc>
        <w:tc>
          <w:tcPr>
            <w:tcW w:w="1496" w:type="dxa"/>
            <w:tcBorders>
              <w:top w:val="nil"/>
              <w:left w:val="nil"/>
              <w:bottom w:val="nil"/>
              <w:right w:val="single" w:sz="8" w:space="0" w:color="auto"/>
            </w:tcBorders>
            <w:shd w:val="clear" w:color="auto" w:fill="auto"/>
            <w:noWrap/>
            <w:vAlign w:val="bottom"/>
            <w:hideMark/>
          </w:tcPr>
          <w:p w14:paraId="01F57A87"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0.94</w:t>
            </w:r>
          </w:p>
        </w:tc>
        <w:tc>
          <w:tcPr>
            <w:tcW w:w="1268" w:type="dxa"/>
            <w:tcBorders>
              <w:top w:val="nil"/>
              <w:left w:val="nil"/>
              <w:bottom w:val="nil"/>
              <w:right w:val="nil"/>
            </w:tcBorders>
            <w:shd w:val="clear" w:color="auto" w:fill="auto"/>
            <w:noWrap/>
            <w:vAlign w:val="bottom"/>
            <w:hideMark/>
          </w:tcPr>
          <w:p w14:paraId="416A4F21"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0.62</w:t>
            </w:r>
          </w:p>
        </w:tc>
        <w:tc>
          <w:tcPr>
            <w:tcW w:w="882" w:type="dxa"/>
            <w:tcBorders>
              <w:top w:val="nil"/>
              <w:left w:val="nil"/>
              <w:bottom w:val="nil"/>
              <w:right w:val="nil"/>
            </w:tcBorders>
            <w:shd w:val="clear" w:color="auto" w:fill="auto"/>
            <w:noWrap/>
            <w:vAlign w:val="bottom"/>
            <w:hideMark/>
          </w:tcPr>
          <w:p w14:paraId="266A86C6"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0.72</w:t>
            </w:r>
          </w:p>
        </w:tc>
        <w:tc>
          <w:tcPr>
            <w:tcW w:w="1497" w:type="dxa"/>
            <w:tcBorders>
              <w:top w:val="nil"/>
              <w:left w:val="nil"/>
              <w:bottom w:val="nil"/>
              <w:right w:val="single" w:sz="8" w:space="0" w:color="auto"/>
            </w:tcBorders>
            <w:shd w:val="clear" w:color="auto" w:fill="auto"/>
            <w:noWrap/>
            <w:vAlign w:val="bottom"/>
            <w:hideMark/>
          </w:tcPr>
          <w:p w14:paraId="5FC125FB"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0.8</w:t>
            </w:r>
          </w:p>
        </w:tc>
      </w:tr>
      <w:tr w:rsidR="00E54122" w:rsidRPr="00163F7F" w14:paraId="4A6D9C64" w14:textId="77777777" w:rsidTr="006A2C6F">
        <w:trPr>
          <w:trHeight w:val="288"/>
        </w:trPr>
        <w:tc>
          <w:tcPr>
            <w:tcW w:w="1134" w:type="dxa"/>
            <w:tcBorders>
              <w:top w:val="nil"/>
              <w:left w:val="single" w:sz="8" w:space="0" w:color="auto"/>
              <w:bottom w:val="nil"/>
              <w:right w:val="nil"/>
            </w:tcBorders>
            <w:shd w:val="clear" w:color="000000" w:fill="B4C6E7"/>
            <w:noWrap/>
            <w:vAlign w:val="bottom"/>
            <w:hideMark/>
          </w:tcPr>
          <w:p w14:paraId="5E1D87AB" w14:textId="77777777" w:rsidR="00E54122" w:rsidRPr="00163F7F" w:rsidRDefault="00E54122"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3</w:t>
            </w:r>
          </w:p>
        </w:tc>
        <w:tc>
          <w:tcPr>
            <w:tcW w:w="1251" w:type="dxa"/>
            <w:tcBorders>
              <w:top w:val="nil"/>
              <w:left w:val="single" w:sz="8" w:space="0" w:color="auto"/>
              <w:bottom w:val="nil"/>
              <w:right w:val="nil"/>
            </w:tcBorders>
            <w:shd w:val="clear" w:color="auto" w:fill="auto"/>
            <w:noWrap/>
            <w:vAlign w:val="bottom"/>
            <w:hideMark/>
          </w:tcPr>
          <w:p w14:paraId="2DEA8124"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0.83</w:t>
            </w:r>
          </w:p>
        </w:tc>
        <w:tc>
          <w:tcPr>
            <w:tcW w:w="883" w:type="dxa"/>
            <w:tcBorders>
              <w:top w:val="nil"/>
              <w:left w:val="nil"/>
              <w:bottom w:val="nil"/>
              <w:right w:val="nil"/>
            </w:tcBorders>
            <w:shd w:val="clear" w:color="000000" w:fill="FFC7CE"/>
            <w:noWrap/>
            <w:vAlign w:val="bottom"/>
            <w:hideMark/>
          </w:tcPr>
          <w:p w14:paraId="186909A3"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0.28</w:t>
            </w:r>
          </w:p>
        </w:tc>
        <w:tc>
          <w:tcPr>
            <w:tcW w:w="1496" w:type="dxa"/>
            <w:tcBorders>
              <w:top w:val="nil"/>
              <w:left w:val="nil"/>
              <w:bottom w:val="nil"/>
              <w:right w:val="single" w:sz="8" w:space="0" w:color="auto"/>
            </w:tcBorders>
            <w:shd w:val="clear" w:color="000000" w:fill="FFC7CE"/>
            <w:noWrap/>
            <w:vAlign w:val="bottom"/>
            <w:hideMark/>
          </w:tcPr>
          <w:p w14:paraId="10A3779A" w14:textId="77777777" w:rsidR="00E54122" w:rsidRPr="00163F7F" w:rsidRDefault="00E54122" w:rsidP="006A2C6F">
            <w:pPr>
              <w:spacing w:after="0" w:line="240" w:lineRule="auto"/>
              <w:jc w:val="center"/>
              <w:rPr>
                <w:rFonts w:ascii="Calibri" w:eastAsia="Times New Roman" w:hAnsi="Calibri" w:cs="Calibri"/>
                <w:color w:val="9C0006"/>
                <w:lang w:eastAsia="es-419"/>
              </w:rPr>
            </w:pPr>
            <w:r w:rsidRPr="00163F7F">
              <w:rPr>
                <w:rFonts w:ascii="Calibri" w:eastAsia="Times New Roman" w:hAnsi="Calibri" w:cs="Calibri"/>
                <w:color w:val="9C0006"/>
                <w:lang w:eastAsia="es-419"/>
              </w:rPr>
              <w:t>0.54</w:t>
            </w:r>
          </w:p>
        </w:tc>
        <w:tc>
          <w:tcPr>
            <w:tcW w:w="1268" w:type="dxa"/>
            <w:tcBorders>
              <w:top w:val="nil"/>
              <w:left w:val="single" w:sz="8" w:space="0" w:color="auto"/>
              <w:bottom w:val="nil"/>
              <w:right w:val="nil"/>
            </w:tcBorders>
            <w:shd w:val="clear" w:color="000000" w:fill="FFC7CE"/>
            <w:noWrap/>
            <w:vAlign w:val="bottom"/>
            <w:hideMark/>
          </w:tcPr>
          <w:p w14:paraId="6A300A10"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0.5</w:t>
            </w:r>
          </w:p>
        </w:tc>
        <w:tc>
          <w:tcPr>
            <w:tcW w:w="882" w:type="dxa"/>
            <w:tcBorders>
              <w:top w:val="nil"/>
              <w:left w:val="nil"/>
              <w:bottom w:val="nil"/>
              <w:right w:val="nil"/>
            </w:tcBorders>
            <w:shd w:val="clear" w:color="auto" w:fill="auto"/>
            <w:noWrap/>
            <w:vAlign w:val="bottom"/>
            <w:hideMark/>
          </w:tcPr>
          <w:p w14:paraId="4FFEEDB7"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0.64</w:t>
            </w:r>
          </w:p>
        </w:tc>
        <w:tc>
          <w:tcPr>
            <w:tcW w:w="1497" w:type="dxa"/>
            <w:tcBorders>
              <w:top w:val="nil"/>
              <w:left w:val="nil"/>
              <w:bottom w:val="nil"/>
              <w:right w:val="single" w:sz="8" w:space="0" w:color="auto"/>
            </w:tcBorders>
            <w:shd w:val="clear" w:color="auto" w:fill="auto"/>
            <w:noWrap/>
            <w:vAlign w:val="bottom"/>
            <w:hideMark/>
          </w:tcPr>
          <w:p w14:paraId="01F26086"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0.69</w:t>
            </w:r>
          </w:p>
        </w:tc>
      </w:tr>
      <w:tr w:rsidR="00E54122" w:rsidRPr="00163F7F" w14:paraId="3D0116F1" w14:textId="77777777" w:rsidTr="006A2C6F">
        <w:trPr>
          <w:trHeight w:val="288"/>
        </w:trPr>
        <w:tc>
          <w:tcPr>
            <w:tcW w:w="1134" w:type="dxa"/>
            <w:tcBorders>
              <w:top w:val="nil"/>
              <w:left w:val="single" w:sz="8" w:space="0" w:color="auto"/>
              <w:bottom w:val="nil"/>
              <w:right w:val="nil"/>
            </w:tcBorders>
            <w:shd w:val="clear" w:color="000000" w:fill="B4C6E7"/>
            <w:noWrap/>
            <w:vAlign w:val="bottom"/>
            <w:hideMark/>
          </w:tcPr>
          <w:p w14:paraId="6A158C82" w14:textId="77777777" w:rsidR="00E54122" w:rsidRPr="00163F7F" w:rsidRDefault="00E54122"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4</w:t>
            </w:r>
          </w:p>
        </w:tc>
        <w:tc>
          <w:tcPr>
            <w:tcW w:w="1251" w:type="dxa"/>
            <w:tcBorders>
              <w:top w:val="nil"/>
              <w:left w:val="single" w:sz="8" w:space="0" w:color="auto"/>
              <w:bottom w:val="nil"/>
              <w:right w:val="nil"/>
            </w:tcBorders>
            <w:shd w:val="clear" w:color="auto" w:fill="auto"/>
            <w:noWrap/>
            <w:vAlign w:val="bottom"/>
            <w:hideMark/>
          </w:tcPr>
          <w:p w14:paraId="57BC4273" w14:textId="77777777" w:rsidR="00E54122" w:rsidRPr="00163F7F" w:rsidRDefault="00E54122" w:rsidP="00E54122">
            <w:pPr>
              <w:spacing w:after="0" w:line="240" w:lineRule="auto"/>
              <w:jc w:val="right"/>
              <w:rPr>
                <w:rFonts w:ascii="Calibri" w:eastAsia="Times New Roman" w:hAnsi="Calibri" w:cs="Calibri"/>
                <w:color w:val="808080"/>
                <w:lang w:eastAsia="es-419"/>
              </w:rPr>
            </w:pPr>
            <w:r w:rsidRPr="00163F7F">
              <w:rPr>
                <w:rFonts w:ascii="Calibri" w:eastAsia="Times New Roman" w:hAnsi="Calibri" w:cs="Calibri"/>
                <w:color w:val="808080"/>
                <w:lang w:eastAsia="es-419"/>
              </w:rPr>
              <w:t>N/A</w:t>
            </w:r>
          </w:p>
        </w:tc>
        <w:tc>
          <w:tcPr>
            <w:tcW w:w="883" w:type="dxa"/>
            <w:tcBorders>
              <w:top w:val="nil"/>
              <w:left w:val="nil"/>
              <w:bottom w:val="nil"/>
              <w:right w:val="nil"/>
            </w:tcBorders>
            <w:shd w:val="clear" w:color="auto" w:fill="auto"/>
            <w:noWrap/>
            <w:vAlign w:val="bottom"/>
            <w:hideMark/>
          </w:tcPr>
          <w:p w14:paraId="6C4E0CD7"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0.65</w:t>
            </w:r>
          </w:p>
        </w:tc>
        <w:tc>
          <w:tcPr>
            <w:tcW w:w="1496" w:type="dxa"/>
            <w:tcBorders>
              <w:top w:val="nil"/>
              <w:left w:val="nil"/>
              <w:bottom w:val="nil"/>
              <w:right w:val="single" w:sz="8" w:space="0" w:color="auto"/>
            </w:tcBorders>
            <w:shd w:val="clear" w:color="auto" w:fill="auto"/>
            <w:noWrap/>
            <w:vAlign w:val="bottom"/>
            <w:hideMark/>
          </w:tcPr>
          <w:p w14:paraId="094F96DC"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0.65</w:t>
            </w:r>
          </w:p>
        </w:tc>
        <w:tc>
          <w:tcPr>
            <w:tcW w:w="1268" w:type="dxa"/>
            <w:tcBorders>
              <w:top w:val="nil"/>
              <w:left w:val="nil"/>
              <w:bottom w:val="nil"/>
              <w:right w:val="nil"/>
            </w:tcBorders>
            <w:shd w:val="clear" w:color="000000" w:fill="A6A6A6"/>
            <w:noWrap/>
            <w:vAlign w:val="bottom"/>
            <w:hideMark/>
          </w:tcPr>
          <w:p w14:paraId="4D5B280C"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 </w:t>
            </w:r>
          </w:p>
        </w:tc>
        <w:tc>
          <w:tcPr>
            <w:tcW w:w="882" w:type="dxa"/>
            <w:tcBorders>
              <w:top w:val="nil"/>
              <w:left w:val="nil"/>
              <w:bottom w:val="nil"/>
              <w:right w:val="nil"/>
            </w:tcBorders>
            <w:shd w:val="clear" w:color="000000" w:fill="A6A6A6"/>
            <w:noWrap/>
            <w:vAlign w:val="bottom"/>
            <w:hideMark/>
          </w:tcPr>
          <w:p w14:paraId="3D1C420E"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 </w:t>
            </w:r>
          </w:p>
        </w:tc>
        <w:tc>
          <w:tcPr>
            <w:tcW w:w="1497" w:type="dxa"/>
            <w:tcBorders>
              <w:top w:val="nil"/>
              <w:left w:val="nil"/>
              <w:bottom w:val="nil"/>
              <w:right w:val="single" w:sz="8" w:space="0" w:color="auto"/>
            </w:tcBorders>
            <w:shd w:val="clear" w:color="000000" w:fill="A6A6A6"/>
            <w:noWrap/>
            <w:vAlign w:val="bottom"/>
            <w:hideMark/>
          </w:tcPr>
          <w:p w14:paraId="001EE9EF" w14:textId="1B3D34CF" w:rsidR="00E54122" w:rsidRPr="00163F7F" w:rsidRDefault="00E54122" w:rsidP="006A2C6F">
            <w:pPr>
              <w:spacing w:after="0" w:line="240" w:lineRule="auto"/>
              <w:jc w:val="center"/>
              <w:rPr>
                <w:rFonts w:ascii="Calibri" w:eastAsia="Times New Roman" w:hAnsi="Calibri" w:cs="Calibri"/>
                <w:color w:val="000000"/>
                <w:lang w:eastAsia="es-419"/>
              </w:rPr>
            </w:pPr>
          </w:p>
        </w:tc>
      </w:tr>
      <w:tr w:rsidR="00E54122" w:rsidRPr="00163F7F" w14:paraId="7AA492F1" w14:textId="77777777" w:rsidTr="006A2C6F">
        <w:trPr>
          <w:trHeight w:val="288"/>
        </w:trPr>
        <w:tc>
          <w:tcPr>
            <w:tcW w:w="1134" w:type="dxa"/>
            <w:tcBorders>
              <w:top w:val="nil"/>
              <w:left w:val="single" w:sz="8" w:space="0" w:color="auto"/>
              <w:bottom w:val="nil"/>
              <w:right w:val="nil"/>
            </w:tcBorders>
            <w:shd w:val="clear" w:color="000000" w:fill="B4C6E7"/>
            <w:noWrap/>
            <w:vAlign w:val="bottom"/>
            <w:hideMark/>
          </w:tcPr>
          <w:p w14:paraId="6DDA0054" w14:textId="77777777" w:rsidR="00E54122" w:rsidRPr="00163F7F" w:rsidRDefault="00E54122"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5</w:t>
            </w:r>
          </w:p>
        </w:tc>
        <w:tc>
          <w:tcPr>
            <w:tcW w:w="1251" w:type="dxa"/>
            <w:tcBorders>
              <w:top w:val="nil"/>
              <w:left w:val="single" w:sz="8" w:space="0" w:color="auto"/>
              <w:bottom w:val="nil"/>
              <w:right w:val="nil"/>
            </w:tcBorders>
            <w:shd w:val="clear" w:color="auto" w:fill="auto"/>
            <w:noWrap/>
            <w:vAlign w:val="bottom"/>
            <w:hideMark/>
          </w:tcPr>
          <w:p w14:paraId="5F4B8A81" w14:textId="77777777" w:rsidR="00E54122" w:rsidRPr="00163F7F" w:rsidRDefault="00E54122" w:rsidP="00E54122">
            <w:pPr>
              <w:spacing w:after="0" w:line="240" w:lineRule="auto"/>
              <w:jc w:val="right"/>
              <w:rPr>
                <w:rFonts w:ascii="Calibri" w:eastAsia="Times New Roman" w:hAnsi="Calibri" w:cs="Calibri"/>
                <w:color w:val="808080"/>
                <w:lang w:eastAsia="es-419"/>
              </w:rPr>
            </w:pPr>
            <w:r w:rsidRPr="00163F7F">
              <w:rPr>
                <w:rFonts w:ascii="Calibri" w:eastAsia="Times New Roman" w:hAnsi="Calibri" w:cs="Calibri"/>
                <w:color w:val="808080"/>
                <w:lang w:eastAsia="es-419"/>
              </w:rPr>
              <w:t>N/A</w:t>
            </w:r>
          </w:p>
        </w:tc>
        <w:tc>
          <w:tcPr>
            <w:tcW w:w="883" w:type="dxa"/>
            <w:tcBorders>
              <w:top w:val="nil"/>
              <w:left w:val="nil"/>
              <w:bottom w:val="nil"/>
              <w:right w:val="nil"/>
            </w:tcBorders>
            <w:shd w:val="clear" w:color="auto" w:fill="auto"/>
            <w:noWrap/>
            <w:vAlign w:val="bottom"/>
            <w:hideMark/>
          </w:tcPr>
          <w:p w14:paraId="700D5798"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w:t>
            </w:r>
          </w:p>
        </w:tc>
        <w:tc>
          <w:tcPr>
            <w:tcW w:w="1496" w:type="dxa"/>
            <w:tcBorders>
              <w:top w:val="nil"/>
              <w:left w:val="nil"/>
              <w:bottom w:val="nil"/>
              <w:right w:val="single" w:sz="8" w:space="0" w:color="auto"/>
            </w:tcBorders>
            <w:shd w:val="clear" w:color="auto" w:fill="auto"/>
            <w:noWrap/>
            <w:vAlign w:val="bottom"/>
            <w:hideMark/>
          </w:tcPr>
          <w:p w14:paraId="4AE64F2A"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1</w:t>
            </w:r>
          </w:p>
        </w:tc>
        <w:tc>
          <w:tcPr>
            <w:tcW w:w="1268" w:type="dxa"/>
            <w:tcBorders>
              <w:top w:val="nil"/>
              <w:left w:val="single" w:sz="8" w:space="0" w:color="auto"/>
              <w:bottom w:val="nil"/>
              <w:right w:val="nil"/>
            </w:tcBorders>
            <w:shd w:val="clear" w:color="000000" w:fill="FFC7CE"/>
            <w:noWrap/>
            <w:vAlign w:val="bottom"/>
            <w:hideMark/>
          </w:tcPr>
          <w:p w14:paraId="0077DC4C"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0.5</w:t>
            </w:r>
          </w:p>
        </w:tc>
        <w:tc>
          <w:tcPr>
            <w:tcW w:w="882" w:type="dxa"/>
            <w:tcBorders>
              <w:top w:val="nil"/>
              <w:left w:val="nil"/>
              <w:bottom w:val="nil"/>
              <w:right w:val="nil"/>
            </w:tcBorders>
            <w:shd w:val="clear" w:color="auto" w:fill="auto"/>
            <w:noWrap/>
            <w:vAlign w:val="bottom"/>
            <w:hideMark/>
          </w:tcPr>
          <w:p w14:paraId="114B0184"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0.75</w:t>
            </w:r>
          </w:p>
        </w:tc>
        <w:tc>
          <w:tcPr>
            <w:tcW w:w="1497" w:type="dxa"/>
            <w:tcBorders>
              <w:top w:val="nil"/>
              <w:left w:val="nil"/>
              <w:bottom w:val="nil"/>
              <w:right w:val="single" w:sz="8" w:space="0" w:color="auto"/>
            </w:tcBorders>
            <w:shd w:val="clear" w:color="auto" w:fill="auto"/>
            <w:noWrap/>
            <w:vAlign w:val="bottom"/>
            <w:hideMark/>
          </w:tcPr>
          <w:p w14:paraId="0585D763"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0.92</w:t>
            </w:r>
          </w:p>
        </w:tc>
      </w:tr>
      <w:tr w:rsidR="00E54122" w:rsidRPr="00163F7F" w14:paraId="4614DF07" w14:textId="77777777" w:rsidTr="006A2C6F">
        <w:trPr>
          <w:trHeight w:val="288"/>
        </w:trPr>
        <w:tc>
          <w:tcPr>
            <w:tcW w:w="1134" w:type="dxa"/>
            <w:tcBorders>
              <w:top w:val="nil"/>
              <w:left w:val="single" w:sz="8" w:space="0" w:color="auto"/>
              <w:bottom w:val="nil"/>
              <w:right w:val="nil"/>
            </w:tcBorders>
            <w:shd w:val="clear" w:color="000000" w:fill="B4C6E7"/>
            <w:noWrap/>
            <w:vAlign w:val="bottom"/>
            <w:hideMark/>
          </w:tcPr>
          <w:p w14:paraId="16A622EC" w14:textId="77777777" w:rsidR="00E54122" w:rsidRPr="00163F7F" w:rsidRDefault="00E54122"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6</w:t>
            </w:r>
          </w:p>
        </w:tc>
        <w:tc>
          <w:tcPr>
            <w:tcW w:w="1251" w:type="dxa"/>
            <w:tcBorders>
              <w:top w:val="nil"/>
              <w:left w:val="single" w:sz="8" w:space="0" w:color="auto"/>
              <w:bottom w:val="nil"/>
              <w:right w:val="nil"/>
            </w:tcBorders>
            <w:shd w:val="clear" w:color="auto" w:fill="auto"/>
            <w:noWrap/>
            <w:vAlign w:val="bottom"/>
            <w:hideMark/>
          </w:tcPr>
          <w:p w14:paraId="7E96813C" w14:textId="77777777" w:rsidR="00E54122" w:rsidRPr="00163F7F" w:rsidRDefault="00E54122" w:rsidP="00E54122">
            <w:pPr>
              <w:spacing w:after="0" w:line="240" w:lineRule="auto"/>
              <w:jc w:val="right"/>
              <w:rPr>
                <w:rFonts w:ascii="Calibri" w:eastAsia="Times New Roman" w:hAnsi="Calibri" w:cs="Calibri"/>
                <w:color w:val="808080"/>
                <w:lang w:eastAsia="es-419"/>
              </w:rPr>
            </w:pPr>
            <w:r w:rsidRPr="00163F7F">
              <w:rPr>
                <w:rFonts w:ascii="Calibri" w:eastAsia="Times New Roman" w:hAnsi="Calibri" w:cs="Calibri"/>
                <w:color w:val="808080"/>
                <w:lang w:eastAsia="es-419"/>
              </w:rPr>
              <w:t>N/A</w:t>
            </w:r>
          </w:p>
        </w:tc>
        <w:tc>
          <w:tcPr>
            <w:tcW w:w="883" w:type="dxa"/>
            <w:tcBorders>
              <w:top w:val="nil"/>
              <w:left w:val="nil"/>
              <w:bottom w:val="nil"/>
              <w:right w:val="nil"/>
            </w:tcBorders>
            <w:shd w:val="clear" w:color="auto" w:fill="auto"/>
            <w:noWrap/>
            <w:vAlign w:val="bottom"/>
            <w:hideMark/>
          </w:tcPr>
          <w:p w14:paraId="6EE8E244"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w:t>
            </w:r>
          </w:p>
        </w:tc>
        <w:tc>
          <w:tcPr>
            <w:tcW w:w="1496" w:type="dxa"/>
            <w:tcBorders>
              <w:top w:val="nil"/>
              <w:left w:val="nil"/>
              <w:bottom w:val="nil"/>
              <w:right w:val="single" w:sz="8" w:space="0" w:color="auto"/>
            </w:tcBorders>
            <w:shd w:val="clear" w:color="auto" w:fill="auto"/>
            <w:noWrap/>
            <w:vAlign w:val="bottom"/>
            <w:hideMark/>
          </w:tcPr>
          <w:p w14:paraId="773D3420"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1</w:t>
            </w:r>
          </w:p>
        </w:tc>
        <w:tc>
          <w:tcPr>
            <w:tcW w:w="1268" w:type="dxa"/>
            <w:tcBorders>
              <w:top w:val="nil"/>
              <w:left w:val="nil"/>
              <w:bottom w:val="nil"/>
              <w:right w:val="nil"/>
            </w:tcBorders>
            <w:shd w:val="clear" w:color="auto" w:fill="auto"/>
            <w:noWrap/>
            <w:vAlign w:val="bottom"/>
            <w:hideMark/>
          </w:tcPr>
          <w:p w14:paraId="02059F59" w14:textId="77777777" w:rsidR="00E54122" w:rsidRPr="00163F7F" w:rsidRDefault="00E54122" w:rsidP="00E54122">
            <w:pPr>
              <w:spacing w:after="0" w:line="240" w:lineRule="auto"/>
              <w:jc w:val="right"/>
              <w:rPr>
                <w:rFonts w:ascii="Calibri" w:eastAsia="Times New Roman" w:hAnsi="Calibri" w:cs="Calibri"/>
                <w:color w:val="808080"/>
                <w:lang w:eastAsia="es-419"/>
              </w:rPr>
            </w:pPr>
            <w:r w:rsidRPr="00163F7F">
              <w:rPr>
                <w:rFonts w:ascii="Calibri" w:eastAsia="Times New Roman" w:hAnsi="Calibri" w:cs="Calibri"/>
                <w:color w:val="808080"/>
                <w:lang w:eastAsia="es-419"/>
              </w:rPr>
              <w:t>N/A</w:t>
            </w:r>
          </w:p>
        </w:tc>
        <w:tc>
          <w:tcPr>
            <w:tcW w:w="882" w:type="dxa"/>
            <w:tcBorders>
              <w:top w:val="nil"/>
              <w:left w:val="nil"/>
              <w:bottom w:val="nil"/>
              <w:right w:val="nil"/>
            </w:tcBorders>
            <w:shd w:val="clear" w:color="auto" w:fill="auto"/>
            <w:noWrap/>
            <w:vAlign w:val="bottom"/>
            <w:hideMark/>
          </w:tcPr>
          <w:p w14:paraId="2CBEC637"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0.62</w:t>
            </w:r>
          </w:p>
        </w:tc>
        <w:tc>
          <w:tcPr>
            <w:tcW w:w="1497" w:type="dxa"/>
            <w:tcBorders>
              <w:top w:val="nil"/>
              <w:left w:val="nil"/>
              <w:bottom w:val="nil"/>
              <w:right w:val="single" w:sz="8" w:space="0" w:color="auto"/>
            </w:tcBorders>
            <w:shd w:val="clear" w:color="auto" w:fill="auto"/>
            <w:noWrap/>
            <w:vAlign w:val="bottom"/>
            <w:hideMark/>
          </w:tcPr>
          <w:p w14:paraId="2DC6FE41"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0.62</w:t>
            </w:r>
          </w:p>
        </w:tc>
      </w:tr>
      <w:tr w:rsidR="00E54122" w:rsidRPr="00163F7F" w14:paraId="24FC83E0" w14:textId="77777777" w:rsidTr="006A2C6F">
        <w:trPr>
          <w:trHeight w:val="288"/>
        </w:trPr>
        <w:tc>
          <w:tcPr>
            <w:tcW w:w="1134" w:type="dxa"/>
            <w:tcBorders>
              <w:top w:val="nil"/>
              <w:left w:val="single" w:sz="8" w:space="0" w:color="auto"/>
              <w:bottom w:val="nil"/>
              <w:right w:val="nil"/>
            </w:tcBorders>
            <w:shd w:val="clear" w:color="000000" w:fill="B4C6E7"/>
            <w:noWrap/>
            <w:vAlign w:val="bottom"/>
            <w:hideMark/>
          </w:tcPr>
          <w:p w14:paraId="29BCDA19" w14:textId="77777777" w:rsidR="00E54122" w:rsidRPr="00163F7F" w:rsidRDefault="00E54122"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7</w:t>
            </w:r>
          </w:p>
        </w:tc>
        <w:tc>
          <w:tcPr>
            <w:tcW w:w="1251" w:type="dxa"/>
            <w:tcBorders>
              <w:top w:val="nil"/>
              <w:left w:val="single" w:sz="8" w:space="0" w:color="auto"/>
              <w:bottom w:val="nil"/>
              <w:right w:val="nil"/>
            </w:tcBorders>
            <w:shd w:val="clear" w:color="auto" w:fill="auto"/>
            <w:noWrap/>
            <w:vAlign w:val="bottom"/>
            <w:hideMark/>
          </w:tcPr>
          <w:p w14:paraId="4D07C0A8" w14:textId="77777777" w:rsidR="00E54122" w:rsidRPr="00163F7F" w:rsidRDefault="00E54122" w:rsidP="00E54122">
            <w:pPr>
              <w:spacing w:after="0" w:line="240" w:lineRule="auto"/>
              <w:jc w:val="right"/>
              <w:rPr>
                <w:rFonts w:ascii="Calibri" w:eastAsia="Times New Roman" w:hAnsi="Calibri" w:cs="Calibri"/>
                <w:color w:val="808080"/>
                <w:lang w:eastAsia="es-419"/>
              </w:rPr>
            </w:pPr>
            <w:r w:rsidRPr="00163F7F">
              <w:rPr>
                <w:rFonts w:ascii="Calibri" w:eastAsia="Times New Roman" w:hAnsi="Calibri" w:cs="Calibri"/>
                <w:color w:val="808080"/>
                <w:lang w:eastAsia="es-419"/>
              </w:rPr>
              <w:t>N/A</w:t>
            </w:r>
          </w:p>
        </w:tc>
        <w:tc>
          <w:tcPr>
            <w:tcW w:w="883" w:type="dxa"/>
            <w:tcBorders>
              <w:top w:val="nil"/>
              <w:left w:val="nil"/>
              <w:bottom w:val="nil"/>
              <w:right w:val="nil"/>
            </w:tcBorders>
            <w:shd w:val="clear" w:color="auto" w:fill="auto"/>
            <w:noWrap/>
            <w:vAlign w:val="bottom"/>
            <w:hideMark/>
          </w:tcPr>
          <w:p w14:paraId="3D76C320"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0.75</w:t>
            </w:r>
          </w:p>
        </w:tc>
        <w:tc>
          <w:tcPr>
            <w:tcW w:w="1496" w:type="dxa"/>
            <w:tcBorders>
              <w:top w:val="nil"/>
              <w:left w:val="nil"/>
              <w:bottom w:val="nil"/>
              <w:right w:val="single" w:sz="8" w:space="0" w:color="auto"/>
            </w:tcBorders>
            <w:shd w:val="clear" w:color="auto" w:fill="auto"/>
            <w:noWrap/>
            <w:vAlign w:val="bottom"/>
            <w:hideMark/>
          </w:tcPr>
          <w:p w14:paraId="10287127"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0.75</w:t>
            </w:r>
          </w:p>
        </w:tc>
        <w:tc>
          <w:tcPr>
            <w:tcW w:w="1268" w:type="dxa"/>
            <w:tcBorders>
              <w:top w:val="nil"/>
              <w:left w:val="nil"/>
              <w:bottom w:val="nil"/>
              <w:right w:val="nil"/>
            </w:tcBorders>
            <w:shd w:val="clear" w:color="auto" w:fill="auto"/>
            <w:noWrap/>
            <w:vAlign w:val="bottom"/>
            <w:hideMark/>
          </w:tcPr>
          <w:p w14:paraId="7A89A66D" w14:textId="77777777" w:rsidR="00E54122" w:rsidRPr="00163F7F" w:rsidRDefault="00E54122" w:rsidP="00E54122">
            <w:pPr>
              <w:spacing w:after="0" w:line="240" w:lineRule="auto"/>
              <w:jc w:val="right"/>
              <w:rPr>
                <w:rFonts w:ascii="Calibri" w:eastAsia="Times New Roman" w:hAnsi="Calibri" w:cs="Calibri"/>
                <w:color w:val="808080"/>
                <w:lang w:eastAsia="es-419"/>
              </w:rPr>
            </w:pPr>
            <w:r w:rsidRPr="00163F7F">
              <w:rPr>
                <w:rFonts w:ascii="Calibri" w:eastAsia="Times New Roman" w:hAnsi="Calibri" w:cs="Calibri"/>
                <w:color w:val="808080"/>
                <w:lang w:eastAsia="es-419"/>
              </w:rPr>
              <w:t>N/A</w:t>
            </w:r>
          </w:p>
        </w:tc>
        <w:tc>
          <w:tcPr>
            <w:tcW w:w="882" w:type="dxa"/>
            <w:tcBorders>
              <w:top w:val="nil"/>
              <w:left w:val="nil"/>
              <w:bottom w:val="nil"/>
              <w:right w:val="nil"/>
            </w:tcBorders>
            <w:shd w:val="clear" w:color="auto" w:fill="auto"/>
            <w:noWrap/>
            <w:vAlign w:val="bottom"/>
            <w:hideMark/>
          </w:tcPr>
          <w:p w14:paraId="0DC2ABD2"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0.83</w:t>
            </w:r>
          </w:p>
        </w:tc>
        <w:tc>
          <w:tcPr>
            <w:tcW w:w="1497" w:type="dxa"/>
            <w:tcBorders>
              <w:top w:val="nil"/>
              <w:left w:val="nil"/>
              <w:bottom w:val="nil"/>
              <w:right w:val="single" w:sz="8" w:space="0" w:color="auto"/>
            </w:tcBorders>
            <w:shd w:val="clear" w:color="auto" w:fill="auto"/>
            <w:noWrap/>
            <w:vAlign w:val="bottom"/>
            <w:hideMark/>
          </w:tcPr>
          <w:p w14:paraId="00465376"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0.83</w:t>
            </w:r>
          </w:p>
        </w:tc>
      </w:tr>
      <w:tr w:rsidR="00E54122" w:rsidRPr="00163F7F" w14:paraId="0969FB30" w14:textId="77777777" w:rsidTr="006A2C6F">
        <w:trPr>
          <w:trHeight w:val="288"/>
        </w:trPr>
        <w:tc>
          <w:tcPr>
            <w:tcW w:w="1134" w:type="dxa"/>
            <w:tcBorders>
              <w:top w:val="nil"/>
              <w:left w:val="single" w:sz="8" w:space="0" w:color="auto"/>
              <w:bottom w:val="nil"/>
              <w:right w:val="nil"/>
            </w:tcBorders>
            <w:shd w:val="clear" w:color="000000" w:fill="B4C6E7"/>
            <w:noWrap/>
            <w:vAlign w:val="bottom"/>
            <w:hideMark/>
          </w:tcPr>
          <w:p w14:paraId="065BF016" w14:textId="77777777" w:rsidR="00E54122" w:rsidRPr="00163F7F" w:rsidRDefault="00E54122"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8</w:t>
            </w:r>
          </w:p>
        </w:tc>
        <w:tc>
          <w:tcPr>
            <w:tcW w:w="1251" w:type="dxa"/>
            <w:tcBorders>
              <w:top w:val="nil"/>
              <w:left w:val="single" w:sz="8" w:space="0" w:color="auto"/>
              <w:bottom w:val="nil"/>
              <w:right w:val="nil"/>
            </w:tcBorders>
            <w:shd w:val="clear" w:color="auto" w:fill="auto"/>
            <w:noWrap/>
            <w:vAlign w:val="bottom"/>
            <w:hideMark/>
          </w:tcPr>
          <w:p w14:paraId="10163757" w14:textId="77777777" w:rsidR="00E54122" w:rsidRPr="00163F7F" w:rsidRDefault="00E54122" w:rsidP="00E54122">
            <w:pPr>
              <w:spacing w:after="0" w:line="240" w:lineRule="auto"/>
              <w:jc w:val="right"/>
              <w:rPr>
                <w:rFonts w:ascii="Calibri" w:eastAsia="Times New Roman" w:hAnsi="Calibri" w:cs="Calibri"/>
                <w:color w:val="808080"/>
                <w:lang w:eastAsia="es-419"/>
              </w:rPr>
            </w:pPr>
            <w:r w:rsidRPr="00163F7F">
              <w:rPr>
                <w:rFonts w:ascii="Calibri" w:eastAsia="Times New Roman" w:hAnsi="Calibri" w:cs="Calibri"/>
                <w:color w:val="808080"/>
                <w:lang w:eastAsia="es-419"/>
              </w:rPr>
              <w:t>N/A</w:t>
            </w:r>
          </w:p>
        </w:tc>
        <w:tc>
          <w:tcPr>
            <w:tcW w:w="883" w:type="dxa"/>
            <w:tcBorders>
              <w:top w:val="nil"/>
              <w:left w:val="nil"/>
              <w:bottom w:val="nil"/>
              <w:right w:val="nil"/>
            </w:tcBorders>
            <w:shd w:val="clear" w:color="auto" w:fill="auto"/>
            <w:noWrap/>
            <w:vAlign w:val="bottom"/>
            <w:hideMark/>
          </w:tcPr>
          <w:p w14:paraId="3F55B2B0"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1</w:t>
            </w:r>
          </w:p>
        </w:tc>
        <w:tc>
          <w:tcPr>
            <w:tcW w:w="1496" w:type="dxa"/>
            <w:tcBorders>
              <w:top w:val="nil"/>
              <w:left w:val="nil"/>
              <w:bottom w:val="nil"/>
              <w:right w:val="single" w:sz="8" w:space="0" w:color="auto"/>
            </w:tcBorders>
            <w:shd w:val="clear" w:color="auto" w:fill="auto"/>
            <w:noWrap/>
            <w:vAlign w:val="bottom"/>
            <w:hideMark/>
          </w:tcPr>
          <w:p w14:paraId="55B4D89C"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1</w:t>
            </w:r>
          </w:p>
        </w:tc>
        <w:tc>
          <w:tcPr>
            <w:tcW w:w="1268" w:type="dxa"/>
            <w:tcBorders>
              <w:top w:val="nil"/>
              <w:left w:val="nil"/>
              <w:bottom w:val="nil"/>
              <w:right w:val="nil"/>
            </w:tcBorders>
            <w:shd w:val="clear" w:color="auto" w:fill="auto"/>
            <w:noWrap/>
            <w:vAlign w:val="bottom"/>
            <w:hideMark/>
          </w:tcPr>
          <w:p w14:paraId="15E6CE3D" w14:textId="77777777" w:rsidR="00E54122" w:rsidRPr="00163F7F" w:rsidRDefault="00E54122" w:rsidP="00E54122">
            <w:pPr>
              <w:spacing w:after="0" w:line="240" w:lineRule="auto"/>
              <w:jc w:val="right"/>
              <w:rPr>
                <w:rFonts w:ascii="Calibri" w:eastAsia="Times New Roman" w:hAnsi="Calibri" w:cs="Calibri"/>
                <w:color w:val="808080"/>
                <w:lang w:eastAsia="es-419"/>
              </w:rPr>
            </w:pPr>
            <w:r w:rsidRPr="00163F7F">
              <w:rPr>
                <w:rFonts w:ascii="Calibri" w:eastAsia="Times New Roman" w:hAnsi="Calibri" w:cs="Calibri"/>
                <w:color w:val="808080"/>
                <w:lang w:eastAsia="es-419"/>
              </w:rPr>
              <w:t>N/A</w:t>
            </w:r>
          </w:p>
        </w:tc>
        <w:tc>
          <w:tcPr>
            <w:tcW w:w="882" w:type="dxa"/>
            <w:tcBorders>
              <w:top w:val="nil"/>
              <w:left w:val="nil"/>
              <w:bottom w:val="nil"/>
              <w:right w:val="nil"/>
            </w:tcBorders>
            <w:shd w:val="clear" w:color="auto" w:fill="auto"/>
            <w:noWrap/>
            <w:vAlign w:val="bottom"/>
            <w:hideMark/>
          </w:tcPr>
          <w:p w14:paraId="5282AD69"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0.75</w:t>
            </w:r>
          </w:p>
        </w:tc>
        <w:tc>
          <w:tcPr>
            <w:tcW w:w="1497" w:type="dxa"/>
            <w:tcBorders>
              <w:top w:val="nil"/>
              <w:left w:val="nil"/>
              <w:bottom w:val="nil"/>
              <w:right w:val="single" w:sz="8" w:space="0" w:color="auto"/>
            </w:tcBorders>
            <w:shd w:val="clear" w:color="auto" w:fill="auto"/>
            <w:noWrap/>
            <w:vAlign w:val="bottom"/>
            <w:hideMark/>
          </w:tcPr>
          <w:p w14:paraId="7A437845"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0.75</w:t>
            </w:r>
          </w:p>
        </w:tc>
      </w:tr>
      <w:tr w:rsidR="00E54122" w:rsidRPr="00163F7F" w14:paraId="7D5B8A97" w14:textId="77777777" w:rsidTr="006A2C6F">
        <w:trPr>
          <w:trHeight w:val="288"/>
        </w:trPr>
        <w:tc>
          <w:tcPr>
            <w:tcW w:w="1134" w:type="dxa"/>
            <w:tcBorders>
              <w:top w:val="nil"/>
              <w:left w:val="single" w:sz="8" w:space="0" w:color="auto"/>
              <w:bottom w:val="nil"/>
              <w:right w:val="nil"/>
            </w:tcBorders>
            <w:shd w:val="clear" w:color="000000" w:fill="B4C6E7"/>
            <w:noWrap/>
            <w:vAlign w:val="bottom"/>
            <w:hideMark/>
          </w:tcPr>
          <w:p w14:paraId="41D60753" w14:textId="77777777" w:rsidR="00E54122" w:rsidRPr="00163F7F" w:rsidRDefault="00E54122"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9</w:t>
            </w:r>
          </w:p>
        </w:tc>
        <w:tc>
          <w:tcPr>
            <w:tcW w:w="1251" w:type="dxa"/>
            <w:tcBorders>
              <w:top w:val="nil"/>
              <w:left w:val="single" w:sz="8" w:space="0" w:color="auto"/>
              <w:bottom w:val="nil"/>
              <w:right w:val="nil"/>
            </w:tcBorders>
            <w:shd w:val="clear" w:color="000000" w:fill="A6A6A6"/>
            <w:noWrap/>
            <w:vAlign w:val="bottom"/>
            <w:hideMark/>
          </w:tcPr>
          <w:p w14:paraId="4AE3DF68"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 </w:t>
            </w:r>
          </w:p>
        </w:tc>
        <w:tc>
          <w:tcPr>
            <w:tcW w:w="883" w:type="dxa"/>
            <w:tcBorders>
              <w:top w:val="nil"/>
              <w:left w:val="nil"/>
              <w:bottom w:val="nil"/>
              <w:right w:val="nil"/>
            </w:tcBorders>
            <w:shd w:val="clear" w:color="000000" w:fill="A6A6A6"/>
            <w:noWrap/>
            <w:vAlign w:val="bottom"/>
            <w:hideMark/>
          </w:tcPr>
          <w:p w14:paraId="22FE73F9"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 </w:t>
            </w:r>
          </w:p>
        </w:tc>
        <w:tc>
          <w:tcPr>
            <w:tcW w:w="1496" w:type="dxa"/>
            <w:tcBorders>
              <w:top w:val="nil"/>
              <w:left w:val="nil"/>
              <w:bottom w:val="nil"/>
              <w:right w:val="single" w:sz="8" w:space="0" w:color="auto"/>
            </w:tcBorders>
            <w:shd w:val="clear" w:color="000000" w:fill="A6A6A6"/>
            <w:noWrap/>
            <w:vAlign w:val="bottom"/>
            <w:hideMark/>
          </w:tcPr>
          <w:p w14:paraId="16B3CD1C" w14:textId="66F278E8" w:rsidR="00E54122" w:rsidRPr="00163F7F" w:rsidRDefault="00E54122" w:rsidP="006A2C6F">
            <w:pPr>
              <w:spacing w:after="0" w:line="240" w:lineRule="auto"/>
              <w:jc w:val="center"/>
              <w:rPr>
                <w:rFonts w:ascii="Calibri" w:eastAsia="Times New Roman" w:hAnsi="Calibri" w:cs="Calibri"/>
                <w:color w:val="000000"/>
                <w:lang w:eastAsia="es-419"/>
              </w:rPr>
            </w:pPr>
          </w:p>
        </w:tc>
        <w:tc>
          <w:tcPr>
            <w:tcW w:w="1268" w:type="dxa"/>
            <w:tcBorders>
              <w:top w:val="nil"/>
              <w:left w:val="nil"/>
              <w:bottom w:val="nil"/>
              <w:right w:val="nil"/>
            </w:tcBorders>
            <w:shd w:val="clear" w:color="000000" w:fill="A6A6A6"/>
            <w:noWrap/>
            <w:vAlign w:val="bottom"/>
            <w:hideMark/>
          </w:tcPr>
          <w:p w14:paraId="0AD060C0"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 </w:t>
            </w:r>
          </w:p>
        </w:tc>
        <w:tc>
          <w:tcPr>
            <w:tcW w:w="882" w:type="dxa"/>
            <w:tcBorders>
              <w:top w:val="nil"/>
              <w:left w:val="nil"/>
              <w:bottom w:val="nil"/>
              <w:right w:val="nil"/>
            </w:tcBorders>
            <w:shd w:val="clear" w:color="000000" w:fill="A6A6A6"/>
            <w:noWrap/>
            <w:vAlign w:val="bottom"/>
            <w:hideMark/>
          </w:tcPr>
          <w:p w14:paraId="771C545A"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 </w:t>
            </w:r>
          </w:p>
        </w:tc>
        <w:tc>
          <w:tcPr>
            <w:tcW w:w="1497" w:type="dxa"/>
            <w:tcBorders>
              <w:top w:val="nil"/>
              <w:left w:val="nil"/>
              <w:bottom w:val="nil"/>
              <w:right w:val="single" w:sz="8" w:space="0" w:color="auto"/>
            </w:tcBorders>
            <w:shd w:val="clear" w:color="000000" w:fill="A6A6A6"/>
            <w:noWrap/>
            <w:vAlign w:val="bottom"/>
            <w:hideMark/>
          </w:tcPr>
          <w:p w14:paraId="14DD0027" w14:textId="161F969C" w:rsidR="00E54122" w:rsidRPr="00163F7F" w:rsidRDefault="00E54122" w:rsidP="006A2C6F">
            <w:pPr>
              <w:spacing w:after="0" w:line="240" w:lineRule="auto"/>
              <w:jc w:val="center"/>
              <w:rPr>
                <w:rFonts w:ascii="Calibri" w:eastAsia="Times New Roman" w:hAnsi="Calibri" w:cs="Calibri"/>
                <w:color w:val="000000"/>
                <w:lang w:eastAsia="es-419"/>
              </w:rPr>
            </w:pPr>
          </w:p>
        </w:tc>
      </w:tr>
      <w:tr w:rsidR="00E54122" w:rsidRPr="00163F7F" w14:paraId="38058E3A" w14:textId="77777777" w:rsidTr="006A2C6F">
        <w:trPr>
          <w:trHeight w:val="288"/>
        </w:trPr>
        <w:tc>
          <w:tcPr>
            <w:tcW w:w="1134" w:type="dxa"/>
            <w:tcBorders>
              <w:top w:val="nil"/>
              <w:left w:val="single" w:sz="8" w:space="0" w:color="auto"/>
              <w:bottom w:val="nil"/>
              <w:right w:val="nil"/>
            </w:tcBorders>
            <w:shd w:val="clear" w:color="000000" w:fill="B4C6E7"/>
            <w:noWrap/>
            <w:vAlign w:val="bottom"/>
            <w:hideMark/>
          </w:tcPr>
          <w:p w14:paraId="3BE0CC6D" w14:textId="77777777" w:rsidR="00E54122" w:rsidRPr="00163F7F" w:rsidRDefault="00E54122"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10</w:t>
            </w:r>
          </w:p>
        </w:tc>
        <w:tc>
          <w:tcPr>
            <w:tcW w:w="1251" w:type="dxa"/>
            <w:tcBorders>
              <w:top w:val="nil"/>
              <w:left w:val="single" w:sz="8" w:space="0" w:color="auto"/>
              <w:bottom w:val="nil"/>
              <w:right w:val="nil"/>
            </w:tcBorders>
            <w:shd w:val="clear" w:color="auto" w:fill="auto"/>
            <w:noWrap/>
            <w:vAlign w:val="bottom"/>
            <w:hideMark/>
          </w:tcPr>
          <w:p w14:paraId="3A0F37F5" w14:textId="77777777" w:rsidR="00E54122" w:rsidRPr="00163F7F" w:rsidRDefault="00E54122" w:rsidP="00E54122">
            <w:pPr>
              <w:spacing w:after="0" w:line="240" w:lineRule="auto"/>
              <w:jc w:val="right"/>
              <w:rPr>
                <w:rFonts w:ascii="Calibri" w:eastAsia="Times New Roman" w:hAnsi="Calibri" w:cs="Calibri"/>
                <w:color w:val="808080"/>
                <w:lang w:eastAsia="es-419"/>
              </w:rPr>
            </w:pPr>
            <w:r w:rsidRPr="00163F7F">
              <w:rPr>
                <w:rFonts w:ascii="Calibri" w:eastAsia="Times New Roman" w:hAnsi="Calibri" w:cs="Calibri"/>
                <w:color w:val="808080"/>
                <w:lang w:eastAsia="es-419"/>
              </w:rPr>
              <w:t>N/A</w:t>
            </w:r>
          </w:p>
        </w:tc>
        <w:tc>
          <w:tcPr>
            <w:tcW w:w="883" w:type="dxa"/>
            <w:tcBorders>
              <w:top w:val="nil"/>
              <w:left w:val="nil"/>
              <w:bottom w:val="nil"/>
              <w:right w:val="nil"/>
            </w:tcBorders>
            <w:shd w:val="clear" w:color="auto" w:fill="auto"/>
            <w:noWrap/>
            <w:vAlign w:val="bottom"/>
            <w:hideMark/>
          </w:tcPr>
          <w:p w14:paraId="74E27AFB"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0.68</w:t>
            </w:r>
          </w:p>
        </w:tc>
        <w:tc>
          <w:tcPr>
            <w:tcW w:w="1496" w:type="dxa"/>
            <w:tcBorders>
              <w:top w:val="nil"/>
              <w:left w:val="nil"/>
              <w:bottom w:val="nil"/>
              <w:right w:val="single" w:sz="8" w:space="0" w:color="auto"/>
            </w:tcBorders>
            <w:shd w:val="clear" w:color="auto" w:fill="auto"/>
            <w:noWrap/>
            <w:vAlign w:val="bottom"/>
            <w:hideMark/>
          </w:tcPr>
          <w:p w14:paraId="2F94EC3E"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0.68</w:t>
            </w:r>
          </w:p>
        </w:tc>
        <w:tc>
          <w:tcPr>
            <w:tcW w:w="1268" w:type="dxa"/>
            <w:tcBorders>
              <w:top w:val="nil"/>
              <w:left w:val="nil"/>
              <w:bottom w:val="nil"/>
              <w:right w:val="nil"/>
            </w:tcBorders>
            <w:shd w:val="clear" w:color="auto" w:fill="auto"/>
            <w:noWrap/>
            <w:vAlign w:val="bottom"/>
            <w:hideMark/>
          </w:tcPr>
          <w:p w14:paraId="7F37C024"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0.72</w:t>
            </w:r>
          </w:p>
        </w:tc>
        <w:tc>
          <w:tcPr>
            <w:tcW w:w="882" w:type="dxa"/>
            <w:tcBorders>
              <w:top w:val="nil"/>
              <w:left w:val="nil"/>
              <w:bottom w:val="nil"/>
              <w:right w:val="nil"/>
            </w:tcBorders>
            <w:shd w:val="clear" w:color="000000" w:fill="FFC7CE"/>
            <w:noWrap/>
            <w:vAlign w:val="bottom"/>
            <w:hideMark/>
          </w:tcPr>
          <w:p w14:paraId="18D31912"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0.54</w:t>
            </w:r>
          </w:p>
        </w:tc>
        <w:tc>
          <w:tcPr>
            <w:tcW w:w="1497" w:type="dxa"/>
            <w:tcBorders>
              <w:top w:val="nil"/>
              <w:left w:val="nil"/>
              <w:bottom w:val="nil"/>
              <w:right w:val="single" w:sz="8" w:space="0" w:color="auto"/>
            </w:tcBorders>
            <w:shd w:val="clear" w:color="auto" w:fill="auto"/>
            <w:noWrap/>
            <w:vAlign w:val="bottom"/>
            <w:hideMark/>
          </w:tcPr>
          <w:p w14:paraId="757581E8"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0.75</w:t>
            </w:r>
          </w:p>
        </w:tc>
      </w:tr>
      <w:tr w:rsidR="00E54122" w:rsidRPr="00163F7F" w14:paraId="32D45B08" w14:textId="77777777" w:rsidTr="006A2C6F">
        <w:trPr>
          <w:trHeight w:val="288"/>
        </w:trPr>
        <w:tc>
          <w:tcPr>
            <w:tcW w:w="1134" w:type="dxa"/>
            <w:tcBorders>
              <w:top w:val="nil"/>
              <w:left w:val="single" w:sz="8" w:space="0" w:color="auto"/>
              <w:bottom w:val="nil"/>
              <w:right w:val="nil"/>
            </w:tcBorders>
            <w:shd w:val="clear" w:color="000000" w:fill="B4C6E7"/>
            <w:noWrap/>
            <w:vAlign w:val="bottom"/>
            <w:hideMark/>
          </w:tcPr>
          <w:p w14:paraId="482E251B" w14:textId="77777777" w:rsidR="00E54122" w:rsidRPr="00163F7F" w:rsidRDefault="00E54122"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11</w:t>
            </w:r>
          </w:p>
        </w:tc>
        <w:tc>
          <w:tcPr>
            <w:tcW w:w="1251" w:type="dxa"/>
            <w:tcBorders>
              <w:top w:val="nil"/>
              <w:left w:val="single" w:sz="8" w:space="0" w:color="auto"/>
              <w:bottom w:val="nil"/>
              <w:right w:val="nil"/>
            </w:tcBorders>
            <w:shd w:val="clear" w:color="auto" w:fill="auto"/>
            <w:noWrap/>
            <w:vAlign w:val="bottom"/>
            <w:hideMark/>
          </w:tcPr>
          <w:p w14:paraId="2D525513"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0.73</w:t>
            </w:r>
          </w:p>
        </w:tc>
        <w:tc>
          <w:tcPr>
            <w:tcW w:w="883" w:type="dxa"/>
            <w:tcBorders>
              <w:top w:val="nil"/>
              <w:left w:val="nil"/>
              <w:bottom w:val="nil"/>
              <w:right w:val="nil"/>
            </w:tcBorders>
            <w:shd w:val="clear" w:color="000000" w:fill="FFC7CE"/>
            <w:noWrap/>
            <w:vAlign w:val="bottom"/>
            <w:hideMark/>
          </w:tcPr>
          <w:p w14:paraId="4A9692B1"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0.53</w:t>
            </w:r>
          </w:p>
        </w:tc>
        <w:tc>
          <w:tcPr>
            <w:tcW w:w="1496" w:type="dxa"/>
            <w:tcBorders>
              <w:top w:val="nil"/>
              <w:left w:val="nil"/>
              <w:bottom w:val="nil"/>
              <w:right w:val="single" w:sz="8" w:space="0" w:color="auto"/>
            </w:tcBorders>
            <w:shd w:val="clear" w:color="auto" w:fill="auto"/>
            <w:noWrap/>
            <w:vAlign w:val="bottom"/>
            <w:hideMark/>
          </w:tcPr>
          <w:p w14:paraId="0D867382"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0.67</w:t>
            </w:r>
          </w:p>
        </w:tc>
        <w:tc>
          <w:tcPr>
            <w:tcW w:w="1268" w:type="dxa"/>
            <w:tcBorders>
              <w:top w:val="nil"/>
              <w:left w:val="nil"/>
              <w:bottom w:val="nil"/>
              <w:right w:val="nil"/>
            </w:tcBorders>
            <w:shd w:val="clear" w:color="auto" w:fill="auto"/>
            <w:noWrap/>
            <w:vAlign w:val="bottom"/>
            <w:hideMark/>
          </w:tcPr>
          <w:p w14:paraId="7A0A0895"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0.67</w:t>
            </w:r>
          </w:p>
        </w:tc>
        <w:tc>
          <w:tcPr>
            <w:tcW w:w="882" w:type="dxa"/>
            <w:tcBorders>
              <w:top w:val="nil"/>
              <w:left w:val="nil"/>
              <w:bottom w:val="nil"/>
              <w:right w:val="nil"/>
            </w:tcBorders>
            <w:shd w:val="clear" w:color="auto" w:fill="auto"/>
            <w:noWrap/>
            <w:vAlign w:val="bottom"/>
            <w:hideMark/>
          </w:tcPr>
          <w:p w14:paraId="6DF82B78"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0.72</w:t>
            </w:r>
          </w:p>
        </w:tc>
        <w:tc>
          <w:tcPr>
            <w:tcW w:w="1497" w:type="dxa"/>
            <w:tcBorders>
              <w:top w:val="nil"/>
              <w:left w:val="nil"/>
              <w:bottom w:val="nil"/>
              <w:right w:val="single" w:sz="8" w:space="0" w:color="auto"/>
            </w:tcBorders>
            <w:shd w:val="clear" w:color="auto" w:fill="auto"/>
            <w:noWrap/>
            <w:vAlign w:val="bottom"/>
            <w:hideMark/>
          </w:tcPr>
          <w:p w14:paraId="64A897CC"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0.83</w:t>
            </w:r>
          </w:p>
        </w:tc>
      </w:tr>
      <w:tr w:rsidR="00E54122" w:rsidRPr="00163F7F" w14:paraId="1D704D59" w14:textId="77777777" w:rsidTr="007F1C60">
        <w:trPr>
          <w:trHeight w:val="300"/>
        </w:trPr>
        <w:tc>
          <w:tcPr>
            <w:tcW w:w="1134" w:type="dxa"/>
            <w:tcBorders>
              <w:top w:val="nil"/>
              <w:left w:val="single" w:sz="8" w:space="0" w:color="auto"/>
              <w:bottom w:val="single" w:sz="8" w:space="0" w:color="auto"/>
              <w:right w:val="nil"/>
            </w:tcBorders>
            <w:shd w:val="clear" w:color="000000" w:fill="B4C6E7"/>
            <w:noWrap/>
            <w:vAlign w:val="bottom"/>
            <w:hideMark/>
          </w:tcPr>
          <w:p w14:paraId="17B5074B" w14:textId="77777777" w:rsidR="00E54122" w:rsidRPr="00163F7F" w:rsidRDefault="00E54122" w:rsidP="006A2C6F">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12</w:t>
            </w:r>
          </w:p>
        </w:tc>
        <w:tc>
          <w:tcPr>
            <w:tcW w:w="1251" w:type="dxa"/>
            <w:tcBorders>
              <w:top w:val="nil"/>
              <w:left w:val="single" w:sz="8" w:space="0" w:color="auto"/>
              <w:bottom w:val="single" w:sz="8" w:space="0" w:color="auto"/>
              <w:right w:val="nil"/>
            </w:tcBorders>
            <w:shd w:val="clear" w:color="000000" w:fill="A6A6A6"/>
            <w:noWrap/>
            <w:vAlign w:val="bottom"/>
            <w:hideMark/>
          </w:tcPr>
          <w:p w14:paraId="16E5835E"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 </w:t>
            </w:r>
          </w:p>
        </w:tc>
        <w:tc>
          <w:tcPr>
            <w:tcW w:w="883" w:type="dxa"/>
            <w:tcBorders>
              <w:top w:val="nil"/>
              <w:left w:val="nil"/>
              <w:bottom w:val="single" w:sz="8" w:space="0" w:color="auto"/>
              <w:right w:val="nil"/>
            </w:tcBorders>
            <w:shd w:val="clear" w:color="000000" w:fill="A6A6A6"/>
            <w:noWrap/>
            <w:vAlign w:val="bottom"/>
            <w:hideMark/>
          </w:tcPr>
          <w:p w14:paraId="7DED6CAF"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 </w:t>
            </w:r>
          </w:p>
        </w:tc>
        <w:tc>
          <w:tcPr>
            <w:tcW w:w="1496" w:type="dxa"/>
            <w:tcBorders>
              <w:top w:val="nil"/>
              <w:left w:val="nil"/>
              <w:bottom w:val="single" w:sz="8" w:space="0" w:color="auto"/>
              <w:right w:val="single" w:sz="8" w:space="0" w:color="auto"/>
            </w:tcBorders>
            <w:shd w:val="clear" w:color="000000" w:fill="A6A6A6"/>
            <w:noWrap/>
            <w:vAlign w:val="bottom"/>
            <w:hideMark/>
          </w:tcPr>
          <w:p w14:paraId="186F76FA" w14:textId="7F154D1F" w:rsidR="00E54122" w:rsidRPr="00163F7F" w:rsidRDefault="00E54122" w:rsidP="006A2C6F">
            <w:pPr>
              <w:spacing w:after="0" w:line="240" w:lineRule="auto"/>
              <w:jc w:val="center"/>
              <w:rPr>
                <w:rFonts w:ascii="Calibri" w:eastAsia="Times New Roman" w:hAnsi="Calibri" w:cs="Calibri"/>
                <w:color w:val="000000"/>
                <w:lang w:eastAsia="es-419"/>
              </w:rPr>
            </w:pPr>
          </w:p>
        </w:tc>
        <w:tc>
          <w:tcPr>
            <w:tcW w:w="1268" w:type="dxa"/>
            <w:tcBorders>
              <w:top w:val="nil"/>
              <w:left w:val="nil"/>
              <w:bottom w:val="single" w:sz="8" w:space="0" w:color="auto"/>
              <w:right w:val="nil"/>
            </w:tcBorders>
            <w:shd w:val="clear" w:color="000000" w:fill="A6A6A6"/>
            <w:noWrap/>
            <w:vAlign w:val="bottom"/>
            <w:hideMark/>
          </w:tcPr>
          <w:p w14:paraId="073422F9"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 </w:t>
            </w:r>
          </w:p>
        </w:tc>
        <w:tc>
          <w:tcPr>
            <w:tcW w:w="882" w:type="dxa"/>
            <w:tcBorders>
              <w:top w:val="nil"/>
              <w:left w:val="nil"/>
              <w:bottom w:val="single" w:sz="8" w:space="0" w:color="auto"/>
              <w:right w:val="nil"/>
            </w:tcBorders>
            <w:shd w:val="clear" w:color="000000" w:fill="A6A6A6"/>
            <w:noWrap/>
            <w:vAlign w:val="bottom"/>
            <w:hideMark/>
          </w:tcPr>
          <w:p w14:paraId="762E6F3D"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 </w:t>
            </w:r>
          </w:p>
        </w:tc>
        <w:tc>
          <w:tcPr>
            <w:tcW w:w="1497" w:type="dxa"/>
            <w:tcBorders>
              <w:top w:val="nil"/>
              <w:left w:val="nil"/>
              <w:bottom w:val="single" w:sz="8" w:space="0" w:color="auto"/>
              <w:right w:val="single" w:sz="8" w:space="0" w:color="auto"/>
            </w:tcBorders>
            <w:shd w:val="clear" w:color="000000" w:fill="A6A6A6"/>
            <w:noWrap/>
            <w:vAlign w:val="bottom"/>
            <w:hideMark/>
          </w:tcPr>
          <w:p w14:paraId="6E6E6D9F" w14:textId="54E194FE" w:rsidR="00E54122" w:rsidRPr="00163F7F" w:rsidRDefault="00E54122" w:rsidP="006A2C6F">
            <w:pPr>
              <w:spacing w:after="0" w:line="240" w:lineRule="auto"/>
              <w:jc w:val="center"/>
              <w:rPr>
                <w:rFonts w:ascii="Calibri" w:eastAsia="Times New Roman" w:hAnsi="Calibri" w:cs="Calibri"/>
                <w:color w:val="000000"/>
                <w:lang w:eastAsia="es-419"/>
              </w:rPr>
            </w:pPr>
          </w:p>
        </w:tc>
      </w:tr>
      <w:tr w:rsidR="008F560F" w:rsidRPr="00163F7F" w14:paraId="74B001F1" w14:textId="77777777" w:rsidTr="007F1C60">
        <w:trPr>
          <w:trHeight w:val="300"/>
        </w:trPr>
        <w:tc>
          <w:tcPr>
            <w:tcW w:w="1134" w:type="dxa"/>
            <w:tcBorders>
              <w:top w:val="single" w:sz="8" w:space="0" w:color="auto"/>
              <w:left w:val="single" w:sz="8" w:space="0" w:color="auto"/>
              <w:bottom w:val="single" w:sz="8" w:space="0" w:color="auto"/>
              <w:right w:val="single" w:sz="8" w:space="0" w:color="auto"/>
            </w:tcBorders>
            <w:shd w:val="clear" w:color="000000" w:fill="B4C6E7"/>
            <w:noWrap/>
            <w:vAlign w:val="bottom"/>
          </w:tcPr>
          <w:p w14:paraId="34485486" w14:textId="17652F16" w:rsidR="008F560F" w:rsidRPr="00163F7F" w:rsidRDefault="008F560F" w:rsidP="008F560F">
            <w:pPr>
              <w:spacing w:after="0" w:line="240" w:lineRule="auto"/>
              <w:jc w:val="center"/>
              <w:rPr>
                <w:rFonts w:ascii="Calibri" w:eastAsia="Times New Roman" w:hAnsi="Calibri" w:cs="Calibri"/>
                <w:b/>
                <w:bCs/>
                <w:color w:val="000000"/>
                <w:lang w:eastAsia="es-419"/>
              </w:rPr>
            </w:pPr>
            <w:r>
              <w:rPr>
                <w:rFonts w:ascii="Calibri" w:eastAsia="Times New Roman" w:hAnsi="Calibri" w:cs="Calibri"/>
                <w:b/>
                <w:bCs/>
                <w:color w:val="000000"/>
                <w:lang w:eastAsia="es-419"/>
              </w:rPr>
              <w:t>Promedio</w:t>
            </w:r>
          </w:p>
        </w:tc>
        <w:tc>
          <w:tcPr>
            <w:tcW w:w="1251" w:type="dxa"/>
            <w:tcBorders>
              <w:top w:val="single" w:sz="8" w:space="0" w:color="auto"/>
              <w:left w:val="single" w:sz="8" w:space="0" w:color="auto"/>
              <w:bottom w:val="single" w:sz="8" w:space="0" w:color="auto"/>
            </w:tcBorders>
            <w:shd w:val="clear" w:color="auto" w:fill="auto"/>
            <w:noWrap/>
            <w:vAlign w:val="bottom"/>
          </w:tcPr>
          <w:p w14:paraId="55DF72D1" w14:textId="28317EBC" w:rsidR="008F560F" w:rsidRPr="00B4107F" w:rsidRDefault="008F560F" w:rsidP="00E54122">
            <w:pPr>
              <w:spacing w:after="0" w:line="240" w:lineRule="auto"/>
              <w:jc w:val="right"/>
              <w:rPr>
                <w:rFonts w:ascii="Calibri" w:eastAsia="Times New Roman" w:hAnsi="Calibri" w:cs="Calibri"/>
                <w:b/>
                <w:bCs/>
                <w:color w:val="000000"/>
                <w:lang w:eastAsia="es-419"/>
              </w:rPr>
            </w:pPr>
            <w:r w:rsidRPr="00B4107F">
              <w:rPr>
                <w:rFonts w:ascii="Calibri" w:eastAsia="Times New Roman" w:hAnsi="Calibri" w:cs="Calibri"/>
                <w:b/>
                <w:bCs/>
                <w:color w:val="000000"/>
                <w:lang w:eastAsia="es-419"/>
              </w:rPr>
              <w:t>0.73</w:t>
            </w:r>
          </w:p>
        </w:tc>
        <w:tc>
          <w:tcPr>
            <w:tcW w:w="883" w:type="dxa"/>
            <w:tcBorders>
              <w:top w:val="single" w:sz="8" w:space="0" w:color="auto"/>
              <w:bottom w:val="single" w:sz="8" w:space="0" w:color="auto"/>
            </w:tcBorders>
            <w:shd w:val="clear" w:color="auto" w:fill="auto"/>
            <w:noWrap/>
            <w:vAlign w:val="bottom"/>
          </w:tcPr>
          <w:p w14:paraId="7844A978" w14:textId="77396993" w:rsidR="008F560F" w:rsidRPr="00B4107F" w:rsidRDefault="008F560F" w:rsidP="00E54122">
            <w:pPr>
              <w:spacing w:after="0" w:line="240" w:lineRule="auto"/>
              <w:jc w:val="right"/>
              <w:rPr>
                <w:rFonts w:ascii="Calibri" w:eastAsia="Times New Roman" w:hAnsi="Calibri" w:cs="Calibri"/>
                <w:b/>
                <w:bCs/>
                <w:color w:val="000000"/>
                <w:lang w:eastAsia="es-419"/>
              </w:rPr>
            </w:pPr>
            <w:r w:rsidRPr="00B4107F">
              <w:rPr>
                <w:rFonts w:ascii="Calibri" w:eastAsia="Times New Roman" w:hAnsi="Calibri" w:cs="Calibri"/>
                <w:b/>
                <w:bCs/>
                <w:color w:val="000000"/>
                <w:lang w:eastAsia="es-419"/>
              </w:rPr>
              <w:t>0.727</w:t>
            </w:r>
          </w:p>
        </w:tc>
        <w:tc>
          <w:tcPr>
            <w:tcW w:w="1496" w:type="dxa"/>
            <w:tcBorders>
              <w:top w:val="single" w:sz="8" w:space="0" w:color="auto"/>
              <w:bottom w:val="single" w:sz="8" w:space="0" w:color="auto"/>
              <w:right w:val="single" w:sz="8" w:space="0" w:color="auto"/>
            </w:tcBorders>
            <w:shd w:val="clear" w:color="auto" w:fill="auto"/>
            <w:noWrap/>
            <w:vAlign w:val="bottom"/>
          </w:tcPr>
          <w:p w14:paraId="7D264FDC" w14:textId="0D9423C1" w:rsidR="008F560F" w:rsidRPr="00B4107F" w:rsidRDefault="008F560F" w:rsidP="006A2C6F">
            <w:pPr>
              <w:spacing w:after="0" w:line="240" w:lineRule="auto"/>
              <w:jc w:val="center"/>
              <w:rPr>
                <w:rFonts w:ascii="Calibri" w:eastAsia="Times New Roman" w:hAnsi="Calibri" w:cs="Calibri"/>
                <w:b/>
                <w:bCs/>
                <w:color w:val="000000"/>
                <w:lang w:eastAsia="es-419"/>
              </w:rPr>
            </w:pPr>
            <w:r w:rsidRPr="00B4107F">
              <w:rPr>
                <w:rFonts w:ascii="Calibri" w:eastAsia="Times New Roman" w:hAnsi="Calibri" w:cs="Calibri"/>
                <w:b/>
                <w:bCs/>
                <w:color w:val="000000"/>
                <w:lang w:eastAsia="es-419"/>
              </w:rPr>
              <w:t>0.773</w:t>
            </w:r>
          </w:p>
        </w:tc>
        <w:tc>
          <w:tcPr>
            <w:tcW w:w="1268" w:type="dxa"/>
            <w:tcBorders>
              <w:top w:val="single" w:sz="8" w:space="0" w:color="auto"/>
              <w:left w:val="single" w:sz="8" w:space="0" w:color="auto"/>
              <w:bottom w:val="single" w:sz="8" w:space="0" w:color="auto"/>
            </w:tcBorders>
            <w:shd w:val="clear" w:color="auto" w:fill="auto"/>
            <w:noWrap/>
            <w:vAlign w:val="bottom"/>
          </w:tcPr>
          <w:p w14:paraId="41D2A116" w14:textId="738E826C" w:rsidR="008F560F" w:rsidRPr="00B4107F" w:rsidRDefault="008F560F" w:rsidP="00E54122">
            <w:pPr>
              <w:spacing w:after="0" w:line="240" w:lineRule="auto"/>
              <w:jc w:val="right"/>
              <w:rPr>
                <w:rFonts w:ascii="Calibri" w:eastAsia="Times New Roman" w:hAnsi="Calibri" w:cs="Calibri"/>
                <w:b/>
                <w:bCs/>
                <w:color w:val="000000"/>
                <w:lang w:eastAsia="es-419"/>
              </w:rPr>
            </w:pPr>
            <w:r w:rsidRPr="00B4107F">
              <w:rPr>
                <w:rFonts w:ascii="Calibri" w:eastAsia="Times New Roman" w:hAnsi="Calibri" w:cs="Calibri"/>
                <w:b/>
                <w:bCs/>
                <w:color w:val="000000"/>
                <w:lang w:eastAsia="es-419"/>
              </w:rPr>
              <w:t>0.627</w:t>
            </w:r>
          </w:p>
        </w:tc>
        <w:tc>
          <w:tcPr>
            <w:tcW w:w="882" w:type="dxa"/>
            <w:tcBorders>
              <w:top w:val="single" w:sz="8" w:space="0" w:color="auto"/>
              <w:bottom w:val="single" w:sz="8" w:space="0" w:color="auto"/>
            </w:tcBorders>
            <w:shd w:val="clear" w:color="auto" w:fill="auto"/>
            <w:noWrap/>
            <w:vAlign w:val="bottom"/>
          </w:tcPr>
          <w:p w14:paraId="487A8DB4" w14:textId="72753F48" w:rsidR="008F560F" w:rsidRPr="00B4107F" w:rsidRDefault="008F560F" w:rsidP="00E54122">
            <w:pPr>
              <w:spacing w:after="0" w:line="240" w:lineRule="auto"/>
              <w:jc w:val="right"/>
              <w:rPr>
                <w:rFonts w:ascii="Calibri" w:eastAsia="Times New Roman" w:hAnsi="Calibri" w:cs="Calibri"/>
                <w:b/>
                <w:bCs/>
                <w:color w:val="000000"/>
                <w:lang w:eastAsia="es-419"/>
              </w:rPr>
            </w:pPr>
            <w:r w:rsidRPr="00B4107F">
              <w:rPr>
                <w:rFonts w:ascii="Calibri" w:eastAsia="Times New Roman" w:hAnsi="Calibri" w:cs="Calibri"/>
                <w:b/>
                <w:bCs/>
                <w:color w:val="000000"/>
                <w:lang w:eastAsia="es-419"/>
              </w:rPr>
              <w:t>0.683</w:t>
            </w:r>
          </w:p>
        </w:tc>
        <w:tc>
          <w:tcPr>
            <w:tcW w:w="1497" w:type="dxa"/>
            <w:tcBorders>
              <w:top w:val="single" w:sz="8" w:space="0" w:color="auto"/>
              <w:bottom w:val="single" w:sz="8" w:space="0" w:color="auto"/>
              <w:right w:val="single" w:sz="8" w:space="0" w:color="auto"/>
            </w:tcBorders>
            <w:shd w:val="clear" w:color="auto" w:fill="auto"/>
            <w:noWrap/>
            <w:vAlign w:val="bottom"/>
          </w:tcPr>
          <w:p w14:paraId="209AFB86" w14:textId="0D839647" w:rsidR="008F560F" w:rsidRPr="00B4107F" w:rsidRDefault="008F560F" w:rsidP="008F560F">
            <w:pPr>
              <w:spacing w:after="0" w:line="240" w:lineRule="auto"/>
              <w:jc w:val="center"/>
              <w:rPr>
                <w:rFonts w:ascii="Calibri" w:eastAsia="Times New Roman" w:hAnsi="Calibri" w:cs="Calibri"/>
                <w:b/>
                <w:bCs/>
                <w:color w:val="000000"/>
                <w:lang w:eastAsia="es-419"/>
              </w:rPr>
            </w:pPr>
            <w:r w:rsidRPr="00B4107F">
              <w:rPr>
                <w:rFonts w:ascii="Calibri" w:eastAsia="Times New Roman" w:hAnsi="Calibri" w:cs="Calibri"/>
                <w:b/>
                <w:bCs/>
                <w:color w:val="000000"/>
                <w:lang w:eastAsia="es-419"/>
              </w:rPr>
              <w:t>0.764</w:t>
            </w:r>
          </w:p>
        </w:tc>
      </w:tr>
    </w:tbl>
    <w:p w14:paraId="21AAB1DD" w14:textId="092FAB1A" w:rsidR="002F75B5" w:rsidRDefault="002F75B5" w:rsidP="00E54122"/>
    <w:p w14:paraId="04C3B48E" w14:textId="77777777" w:rsidR="002F75B5" w:rsidRDefault="002F75B5">
      <w:pPr>
        <w:jc w:val="left"/>
      </w:pPr>
      <w:r>
        <w:br w:type="page"/>
      </w:r>
    </w:p>
    <w:p w14:paraId="117679E9" w14:textId="77777777" w:rsidR="00E54122" w:rsidRPr="00163F7F" w:rsidRDefault="00E54122" w:rsidP="00E54122"/>
    <w:tbl>
      <w:tblPr>
        <w:tblW w:w="7971" w:type="dxa"/>
        <w:tblCellMar>
          <w:left w:w="70" w:type="dxa"/>
          <w:right w:w="70" w:type="dxa"/>
        </w:tblCellMar>
        <w:tblLook w:val="04A0" w:firstRow="1" w:lastRow="0" w:firstColumn="1" w:lastColumn="0" w:noHBand="0" w:noVBand="1"/>
      </w:tblPr>
      <w:tblGrid>
        <w:gridCol w:w="1276"/>
        <w:gridCol w:w="1137"/>
        <w:gridCol w:w="898"/>
        <w:gridCol w:w="1529"/>
        <w:gridCol w:w="1293"/>
        <w:gridCol w:w="898"/>
        <w:gridCol w:w="1529"/>
      </w:tblGrid>
      <w:tr w:rsidR="00E54122" w:rsidRPr="00163F7F" w14:paraId="6A36A9FE" w14:textId="77777777" w:rsidTr="006A2C6F">
        <w:trPr>
          <w:trHeight w:val="300"/>
        </w:trPr>
        <w:tc>
          <w:tcPr>
            <w:tcW w:w="1276" w:type="dxa"/>
            <w:tcBorders>
              <w:top w:val="nil"/>
              <w:left w:val="nil"/>
              <w:bottom w:val="nil"/>
              <w:right w:val="nil"/>
            </w:tcBorders>
            <w:shd w:val="clear" w:color="auto" w:fill="auto"/>
            <w:noWrap/>
            <w:vAlign w:val="bottom"/>
            <w:hideMark/>
          </w:tcPr>
          <w:p w14:paraId="79059157" w14:textId="77777777" w:rsidR="00E54122" w:rsidRPr="00163F7F" w:rsidRDefault="00E54122" w:rsidP="00E54122">
            <w:pPr>
              <w:spacing w:after="0" w:line="240" w:lineRule="auto"/>
              <w:jc w:val="left"/>
              <w:rPr>
                <w:rFonts w:ascii="Times New Roman" w:eastAsia="Times New Roman" w:hAnsi="Times New Roman" w:cs="Times New Roman"/>
                <w:sz w:val="24"/>
                <w:szCs w:val="24"/>
                <w:lang w:eastAsia="es-419"/>
              </w:rPr>
            </w:pPr>
          </w:p>
        </w:tc>
        <w:tc>
          <w:tcPr>
            <w:tcW w:w="2975" w:type="dxa"/>
            <w:gridSpan w:val="3"/>
            <w:tcBorders>
              <w:top w:val="single" w:sz="8" w:space="0" w:color="auto"/>
              <w:left w:val="single" w:sz="8" w:space="0" w:color="auto"/>
              <w:bottom w:val="single" w:sz="8" w:space="0" w:color="auto"/>
              <w:right w:val="single" w:sz="8" w:space="0" w:color="000000"/>
            </w:tcBorders>
            <w:shd w:val="clear" w:color="000000" w:fill="B4C6E7"/>
            <w:noWrap/>
            <w:vAlign w:val="bottom"/>
            <w:hideMark/>
          </w:tcPr>
          <w:p w14:paraId="65A5BDD9" w14:textId="77777777" w:rsidR="00E54122" w:rsidRPr="00163F7F" w:rsidRDefault="00E54122" w:rsidP="00E54122">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AUCs Grupo 2</w:t>
            </w:r>
          </w:p>
        </w:tc>
        <w:tc>
          <w:tcPr>
            <w:tcW w:w="3720" w:type="dxa"/>
            <w:gridSpan w:val="3"/>
            <w:tcBorders>
              <w:top w:val="single" w:sz="8" w:space="0" w:color="auto"/>
              <w:left w:val="nil"/>
              <w:bottom w:val="single" w:sz="8" w:space="0" w:color="auto"/>
              <w:right w:val="single" w:sz="8" w:space="0" w:color="000000"/>
            </w:tcBorders>
            <w:shd w:val="clear" w:color="000000" w:fill="B4C6E7"/>
            <w:noWrap/>
            <w:vAlign w:val="bottom"/>
            <w:hideMark/>
          </w:tcPr>
          <w:p w14:paraId="227128CB" w14:textId="77777777" w:rsidR="00E54122" w:rsidRPr="00163F7F" w:rsidRDefault="00E54122" w:rsidP="00E54122">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AUCs Grupo 3</w:t>
            </w:r>
          </w:p>
        </w:tc>
      </w:tr>
      <w:tr w:rsidR="00E54122" w:rsidRPr="00163F7F" w14:paraId="66C5FD88" w14:textId="77777777" w:rsidTr="006A2C6F">
        <w:trPr>
          <w:trHeight w:val="300"/>
        </w:trPr>
        <w:tc>
          <w:tcPr>
            <w:tcW w:w="1276" w:type="dxa"/>
            <w:tcBorders>
              <w:top w:val="single" w:sz="8" w:space="0" w:color="auto"/>
              <w:left w:val="single" w:sz="8" w:space="0" w:color="auto"/>
              <w:bottom w:val="single" w:sz="8" w:space="0" w:color="auto"/>
              <w:right w:val="nil"/>
            </w:tcBorders>
            <w:shd w:val="clear" w:color="000000" w:fill="B4C6E7"/>
            <w:noWrap/>
            <w:vAlign w:val="bottom"/>
            <w:hideMark/>
          </w:tcPr>
          <w:p w14:paraId="4E246298" w14:textId="77777777" w:rsidR="00E54122" w:rsidRPr="00163F7F" w:rsidRDefault="00E54122" w:rsidP="00E54122">
            <w:pPr>
              <w:spacing w:after="0" w:line="240" w:lineRule="auto"/>
              <w:jc w:val="lef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Mes</w:t>
            </w:r>
          </w:p>
        </w:tc>
        <w:tc>
          <w:tcPr>
            <w:tcW w:w="548" w:type="dxa"/>
            <w:tcBorders>
              <w:top w:val="nil"/>
              <w:left w:val="single" w:sz="8" w:space="0" w:color="auto"/>
              <w:bottom w:val="single" w:sz="8" w:space="0" w:color="auto"/>
              <w:right w:val="nil"/>
            </w:tcBorders>
            <w:shd w:val="clear" w:color="000000" w:fill="B4C6E7"/>
            <w:noWrap/>
            <w:vAlign w:val="bottom"/>
            <w:hideMark/>
          </w:tcPr>
          <w:p w14:paraId="64E73B95" w14:textId="77777777" w:rsidR="00E54122" w:rsidRPr="00163F7F" w:rsidRDefault="00E54122" w:rsidP="00E54122">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Subnormal</w:t>
            </w:r>
          </w:p>
        </w:tc>
        <w:tc>
          <w:tcPr>
            <w:tcW w:w="898" w:type="dxa"/>
            <w:tcBorders>
              <w:top w:val="nil"/>
              <w:left w:val="nil"/>
              <w:bottom w:val="single" w:sz="8" w:space="0" w:color="auto"/>
              <w:right w:val="nil"/>
            </w:tcBorders>
            <w:shd w:val="clear" w:color="000000" w:fill="B4C6E7"/>
            <w:noWrap/>
            <w:vAlign w:val="bottom"/>
            <w:hideMark/>
          </w:tcPr>
          <w:p w14:paraId="15E59F38" w14:textId="77777777" w:rsidR="00E54122" w:rsidRPr="00163F7F" w:rsidRDefault="00E54122" w:rsidP="00E54122">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Normal</w:t>
            </w:r>
          </w:p>
        </w:tc>
        <w:tc>
          <w:tcPr>
            <w:tcW w:w="1529" w:type="dxa"/>
            <w:tcBorders>
              <w:top w:val="nil"/>
              <w:left w:val="nil"/>
              <w:bottom w:val="single" w:sz="8" w:space="0" w:color="auto"/>
              <w:right w:val="single" w:sz="8" w:space="0" w:color="auto"/>
            </w:tcBorders>
            <w:shd w:val="clear" w:color="000000" w:fill="B4C6E7"/>
            <w:noWrap/>
            <w:vAlign w:val="bottom"/>
            <w:hideMark/>
          </w:tcPr>
          <w:p w14:paraId="2519E3E3" w14:textId="77777777" w:rsidR="00E54122" w:rsidRPr="00163F7F" w:rsidRDefault="00E54122" w:rsidP="00E54122">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Supranormal</w:t>
            </w:r>
          </w:p>
        </w:tc>
        <w:tc>
          <w:tcPr>
            <w:tcW w:w="1293" w:type="dxa"/>
            <w:tcBorders>
              <w:top w:val="nil"/>
              <w:left w:val="nil"/>
              <w:bottom w:val="single" w:sz="8" w:space="0" w:color="auto"/>
              <w:right w:val="nil"/>
            </w:tcBorders>
            <w:shd w:val="clear" w:color="000000" w:fill="B4C6E7"/>
            <w:noWrap/>
            <w:vAlign w:val="bottom"/>
            <w:hideMark/>
          </w:tcPr>
          <w:p w14:paraId="6D484C4F" w14:textId="77777777" w:rsidR="00E54122" w:rsidRPr="00163F7F" w:rsidRDefault="00E54122" w:rsidP="00E54122">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Subnormal</w:t>
            </w:r>
          </w:p>
        </w:tc>
        <w:tc>
          <w:tcPr>
            <w:tcW w:w="898" w:type="dxa"/>
            <w:tcBorders>
              <w:top w:val="nil"/>
              <w:left w:val="nil"/>
              <w:bottom w:val="single" w:sz="8" w:space="0" w:color="auto"/>
              <w:right w:val="nil"/>
            </w:tcBorders>
            <w:shd w:val="clear" w:color="000000" w:fill="B4C6E7"/>
            <w:noWrap/>
            <w:vAlign w:val="bottom"/>
            <w:hideMark/>
          </w:tcPr>
          <w:p w14:paraId="09A47288" w14:textId="77777777" w:rsidR="00E54122" w:rsidRPr="00163F7F" w:rsidRDefault="00E54122" w:rsidP="00E54122">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Normal</w:t>
            </w:r>
          </w:p>
        </w:tc>
        <w:tc>
          <w:tcPr>
            <w:tcW w:w="1529" w:type="dxa"/>
            <w:tcBorders>
              <w:top w:val="nil"/>
              <w:left w:val="nil"/>
              <w:bottom w:val="single" w:sz="8" w:space="0" w:color="auto"/>
              <w:right w:val="single" w:sz="8" w:space="0" w:color="auto"/>
            </w:tcBorders>
            <w:shd w:val="clear" w:color="000000" w:fill="B4C6E7"/>
            <w:noWrap/>
            <w:vAlign w:val="bottom"/>
            <w:hideMark/>
          </w:tcPr>
          <w:p w14:paraId="04CA7A64" w14:textId="77777777" w:rsidR="00E54122" w:rsidRPr="00163F7F" w:rsidRDefault="00E54122" w:rsidP="00E54122">
            <w:pPr>
              <w:spacing w:after="0" w:line="240" w:lineRule="auto"/>
              <w:jc w:val="center"/>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Supranormal</w:t>
            </w:r>
          </w:p>
        </w:tc>
      </w:tr>
      <w:tr w:rsidR="00E54122" w:rsidRPr="00163F7F" w14:paraId="4E9F2CE8" w14:textId="77777777" w:rsidTr="006A2C6F">
        <w:trPr>
          <w:trHeight w:val="288"/>
        </w:trPr>
        <w:tc>
          <w:tcPr>
            <w:tcW w:w="1276" w:type="dxa"/>
            <w:tcBorders>
              <w:top w:val="nil"/>
              <w:left w:val="single" w:sz="8" w:space="0" w:color="auto"/>
              <w:bottom w:val="nil"/>
              <w:right w:val="nil"/>
            </w:tcBorders>
            <w:shd w:val="clear" w:color="000000" w:fill="B4C6E7"/>
            <w:noWrap/>
            <w:vAlign w:val="bottom"/>
            <w:hideMark/>
          </w:tcPr>
          <w:p w14:paraId="549C34E1" w14:textId="77777777" w:rsidR="00E54122" w:rsidRPr="00163F7F" w:rsidRDefault="00E54122" w:rsidP="00E54122">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w:t>
            </w:r>
          </w:p>
        </w:tc>
        <w:tc>
          <w:tcPr>
            <w:tcW w:w="548" w:type="dxa"/>
            <w:tcBorders>
              <w:top w:val="nil"/>
              <w:left w:val="single" w:sz="8" w:space="0" w:color="auto"/>
              <w:right w:val="nil"/>
            </w:tcBorders>
            <w:shd w:val="clear" w:color="auto" w:fill="auto"/>
            <w:noWrap/>
            <w:vAlign w:val="bottom"/>
            <w:hideMark/>
          </w:tcPr>
          <w:p w14:paraId="07A579DA"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0.75</w:t>
            </w:r>
          </w:p>
        </w:tc>
        <w:tc>
          <w:tcPr>
            <w:tcW w:w="898" w:type="dxa"/>
            <w:tcBorders>
              <w:top w:val="nil"/>
              <w:left w:val="nil"/>
              <w:bottom w:val="nil"/>
              <w:right w:val="nil"/>
            </w:tcBorders>
            <w:shd w:val="clear" w:color="auto" w:fill="auto"/>
            <w:noWrap/>
            <w:vAlign w:val="bottom"/>
            <w:hideMark/>
          </w:tcPr>
          <w:p w14:paraId="72405910"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0.79</w:t>
            </w:r>
          </w:p>
        </w:tc>
        <w:tc>
          <w:tcPr>
            <w:tcW w:w="1529" w:type="dxa"/>
            <w:tcBorders>
              <w:top w:val="nil"/>
              <w:left w:val="nil"/>
              <w:bottom w:val="nil"/>
              <w:right w:val="single" w:sz="8" w:space="0" w:color="auto"/>
            </w:tcBorders>
            <w:shd w:val="clear" w:color="auto" w:fill="auto"/>
            <w:noWrap/>
            <w:vAlign w:val="bottom"/>
            <w:hideMark/>
          </w:tcPr>
          <w:p w14:paraId="29A5B5D9"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1</w:t>
            </w:r>
          </w:p>
        </w:tc>
        <w:tc>
          <w:tcPr>
            <w:tcW w:w="1293" w:type="dxa"/>
            <w:tcBorders>
              <w:top w:val="nil"/>
              <w:left w:val="nil"/>
              <w:bottom w:val="nil"/>
              <w:right w:val="nil"/>
            </w:tcBorders>
            <w:shd w:val="clear" w:color="000000" w:fill="FFC7CE"/>
            <w:noWrap/>
            <w:vAlign w:val="bottom"/>
            <w:hideMark/>
          </w:tcPr>
          <w:p w14:paraId="553E0333"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0.5</w:t>
            </w:r>
          </w:p>
        </w:tc>
        <w:tc>
          <w:tcPr>
            <w:tcW w:w="898" w:type="dxa"/>
            <w:tcBorders>
              <w:top w:val="nil"/>
              <w:left w:val="nil"/>
              <w:bottom w:val="nil"/>
              <w:right w:val="nil"/>
            </w:tcBorders>
            <w:shd w:val="clear" w:color="auto" w:fill="auto"/>
            <w:noWrap/>
            <w:vAlign w:val="bottom"/>
            <w:hideMark/>
          </w:tcPr>
          <w:p w14:paraId="470D8C4D"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0.66</w:t>
            </w:r>
          </w:p>
        </w:tc>
        <w:tc>
          <w:tcPr>
            <w:tcW w:w="1529" w:type="dxa"/>
            <w:tcBorders>
              <w:top w:val="nil"/>
              <w:left w:val="nil"/>
              <w:bottom w:val="nil"/>
              <w:right w:val="single" w:sz="8" w:space="0" w:color="auto"/>
            </w:tcBorders>
            <w:shd w:val="clear" w:color="auto" w:fill="auto"/>
            <w:noWrap/>
            <w:vAlign w:val="bottom"/>
            <w:hideMark/>
          </w:tcPr>
          <w:p w14:paraId="6DCC3877"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0.78</w:t>
            </w:r>
          </w:p>
        </w:tc>
      </w:tr>
      <w:tr w:rsidR="00E54122" w:rsidRPr="00163F7F" w14:paraId="2ECF208A" w14:textId="77777777" w:rsidTr="006A2C6F">
        <w:trPr>
          <w:trHeight w:val="288"/>
        </w:trPr>
        <w:tc>
          <w:tcPr>
            <w:tcW w:w="1276" w:type="dxa"/>
            <w:tcBorders>
              <w:top w:val="nil"/>
              <w:left w:val="single" w:sz="8" w:space="0" w:color="auto"/>
              <w:bottom w:val="nil"/>
              <w:right w:val="single" w:sz="4" w:space="0" w:color="auto"/>
            </w:tcBorders>
            <w:shd w:val="clear" w:color="000000" w:fill="B4C6E7"/>
            <w:noWrap/>
            <w:vAlign w:val="bottom"/>
            <w:hideMark/>
          </w:tcPr>
          <w:p w14:paraId="4B8AADE7" w14:textId="77777777" w:rsidR="00E54122" w:rsidRPr="00163F7F" w:rsidRDefault="00E54122" w:rsidP="00E54122">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2</w:t>
            </w:r>
          </w:p>
        </w:tc>
        <w:tc>
          <w:tcPr>
            <w:tcW w:w="548" w:type="dxa"/>
            <w:tcBorders>
              <w:top w:val="nil"/>
              <w:left w:val="single" w:sz="4" w:space="0" w:color="auto"/>
              <w:bottom w:val="nil"/>
              <w:right w:val="nil"/>
            </w:tcBorders>
            <w:shd w:val="clear" w:color="auto" w:fill="auto"/>
            <w:noWrap/>
            <w:vAlign w:val="bottom"/>
            <w:hideMark/>
          </w:tcPr>
          <w:p w14:paraId="223E46CB"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0.67</w:t>
            </w:r>
          </w:p>
        </w:tc>
        <w:tc>
          <w:tcPr>
            <w:tcW w:w="898" w:type="dxa"/>
            <w:tcBorders>
              <w:top w:val="nil"/>
              <w:left w:val="nil"/>
              <w:bottom w:val="nil"/>
              <w:right w:val="nil"/>
            </w:tcBorders>
            <w:shd w:val="clear" w:color="000000" w:fill="FFC7CE"/>
            <w:noWrap/>
            <w:vAlign w:val="bottom"/>
            <w:hideMark/>
          </w:tcPr>
          <w:p w14:paraId="4A2EA559"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0.22</w:t>
            </w:r>
          </w:p>
        </w:tc>
        <w:tc>
          <w:tcPr>
            <w:tcW w:w="1529" w:type="dxa"/>
            <w:tcBorders>
              <w:top w:val="nil"/>
              <w:left w:val="nil"/>
              <w:bottom w:val="nil"/>
              <w:right w:val="single" w:sz="8" w:space="0" w:color="auto"/>
            </w:tcBorders>
            <w:shd w:val="clear" w:color="000000" w:fill="FFC7CE"/>
            <w:noWrap/>
            <w:vAlign w:val="bottom"/>
            <w:hideMark/>
          </w:tcPr>
          <w:p w14:paraId="7A8A2BBC" w14:textId="77777777" w:rsidR="00E54122" w:rsidRPr="00163F7F" w:rsidRDefault="00E54122" w:rsidP="006A2C6F">
            <w:pPr>
              <w:spacing w:after="0" w:line="240" w:lineRule="auto"/>
              <w:jc w:val="center"/>
              <w:rPr>
                <w:rFonts w:ascii="Calibri" w:eastAsia="Times New Roman" w:hAnsi="Calibri" w:cs="Calibri"/>
                <w:color w:val="9C0006"/>
                <w:lang w:eastAsia="es-419"/>
              </w:rPr>
            </w:pPr>
            <w:r w:rsidRPr="00163F7F">
              <w:rPr>
                <w:rFonts w:ascii="Calibri" w:eastAsia="Times New Roman" w:hAnsi="Calibri" w:cs="Calibri"/>
                <w:color w:val="9C0006"/>
                <w:lang w:eastAsia="es-419"/>
              </w:rPr>
              <w:t>0.55</w:t>
            </w:r>
          </w:p>
        </w:tc>
        <w:tc>
          <w:tcPr>
            <w:tcW w:w="1293" w:type="dxa"/>
            <w:tcBorders>
              <w:top w:val="nil"/>
              <w:left w:val="nil"/>
              <w:bottom w:val="nil"/>
              <w:right w:val="nil"/>
            </w:tcBorders>
            <w:shd w:val="clear" w:color="auto" w:fill="auto"/>
            <w:noWrap/>
            <w:vAlign w:val="bottom"/>
            <w:hideMark/>
          </w:tcPr>
          <w:p w14:paraId="21BCB46C"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0.88</w:t>
            </w:r>
          </w:p>
        </w:tc>
        <w:tc>
          <w:tcPr>
            <w:tcW w:w="898" w:type="dxa"/>
            <w:tcBorders>
              <w:top w:val="nil"/>
              <w:left w:val="nil"/>
              <w:bottom w:val="nil"/>
              <w:right w:val="nil"/>
            </w:tcBorders>
            <w:shd w:val="clear" w:color="auto" w:fill="auto"/>
            <w:noWrap/>
            <w:vAlign w:val="bottom"/>
            <w:hideMark/>
          </w:tcPr>
          <w:p w14:paraId="5F626714"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0.63</w:t>
            </w:r>
          </w:p>
        </w:tc>
        <w:tc>
          <w:tcPr>
            <w:tcW w:w="1529" w:type="dxa"/>
            <w:tcBorders>
              <w:top w:val="nil"/>
              <w:left w:val="nil"/>
              <w:bottom w:val="nil"/>
              <w:right w:val="single" w:sz="8" w:space="0" w:color="auto"/>
            </w:tcBorders>
            <w:shd w:val="clear" w:color="000000" w:fill="FFC7CE"/>
            <w:noWrap/>
            <w:vAlign w:val="bottom"/>
            <w:hideMark/>
          </w:tcPr>
          <w:p w14:paraId="5D194DEB"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0.5</w:t>
            </w:r>
          </w:p>
        </w:tc>
      </w:tr>
      <w:tr w:rsidR="00E54122" w:rsidRPr="00163F7F" w14:paraId="0F08EEE1" w14:textId="77777777" w:rsidTr="006A2C6F">
        <w:trPr>
          <w:trHeight w:val="288"/>
        </w:trPr>
        <w:tc>
          <w:tcPr>
            <w:tcW w:w="1276" w:type="dxa"/>
            <w:tcBorders>
              <w:top w:val="nil"/>
              <w:left w:val="single" w:sz="8" w:space="0" w:color="auto"/>
              <w:bottom w:val="nil"/>
              <w:right w:val="nil"/>
            </w:tcBorders>
            <w:shd w:val="clear" w:color="000000" w:fill="B4C6E7"/>
            <w:noWrap/>
            <w:vAlign w:val="bottom"/>
            <w:hideMark/>
          </w:tcPr>
          <w:p w14:paraId="5B2024C0" w14:textId="77777777" w:rsidR="00E54122" w:rsidRPr="00163F7F" w:rsidRDefault="00E54122" w:rsidP="00E54122">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3</w:t>
            </w:r>
          </w:p>
        </w:tc>
        <w:tc>
          <w:tcPr>
            <w:tcW w:w="548" w:type="dxa"/>
            <w:tcBorders>
              <w:top w:val="nil"/>
              <w:left w:val="single" w:sz="8" w:space="0" w:color="auto"/>
              <w:bottom w:val="nil"/>
              <w:right w:val="nil"/>
            </w:tcBorders>
            <w:shd w:val="clear" w:color="auto" w:fill="auto"/>
            <w:noWrap/>
            <w:vAlign w:val="bottom"/>
            <w:hideMark/>
          </w:tcPr>
          <w:p w14:paraId="7B2EB2B0"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0.67</w:t>
            </w:r>
          </w:p>
        </w:tc>
        <w:tc>
          <w:tcPr>
            <w:tcW w:w="898" w:type="dxa"/>
            <w:tcBorders>
              <w:top w:val="nil"/>
              <w:left w:val="nil"/>
              <w:bottom w:val="nil"/>
              <w:right w:val="nil"/>
            </w:tcBorders>
            <w:shd w:val="clear" w:color="auto" w:fill="auto"/>
            <w:noWrap/>
            <w:vAlign w:val="bottom"/>
            <w:hideMark/>
          </w:tcPr>
          <w:p w14:paraId="4989FB14"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0.66</w:t>
            </w:r>
          </w:p>
        </w:tc>
        <w:tc>
          <w:tcPr>
            <w:tcW w:w="1529" w:type="dxa"/>
            <w:tcBorders>
              <w:top w:val="nil"/>
              <w:left w:val="nil"/>
              <w:bottom w:val="nil"/>
              <w:right w:val="single" w:sz="8" w:space="0" w:color="auto"/>
            </w:tcBorders>
            <w:shd w:val="clear" w:color="auto" w:fill="auto"/>
            <w:noWrap/>
            <w:vAlign w:val="bottom"/>
            <w:hideMark/>
          </w:tcPr>
          <w:p w14:paraId="4D7212E5"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0.9</w:t>
            </w:r>
          </w:p>
        </w:tc>
        <w:tc>
          <w:tcPr>
            <w:tcW w:w="1293" w:type="dxa"/>
            <w:tcBorders>
              <w:top w:val="nil"/>
              <w:left w:val="nil"/>
              <w:bottom w:val="nil"/>
              <w:right w:val="nil"/>
            </w:tcBorders>
            <w:shd w:val="clear" w:color="000000" w:fill="A6A6A6"/>
            <w:noWrap/>
            <w:vAlign w:val="bottom"/>
            <w:hideMark/>
          </w:tcPr>
          <w:p w14:paraId="2C4BB2DC"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 </w:t>
            </w:r>
          </w:p>
        </w:tc>
        <w:tc>
          <w:tcPr>
            <w:tcW w:w="898" w:type="dxa"/>
            <w:tcBorders>
              <w:top w:val="nil"/>
              <w:left w:val="nil"/>
              <w:bottom w:val="nil"/>
              <w:right w:val="nil"/>
            </w:tcBorders>
            <w:shd w:val="clear" w:color="000000" w:fill="A6A6A6"/>
            <w:noWrap/>
            <w:vAlign w:val="bottom"/>
            <w:hideMark/>
          </w:tcPr>
          <w:p w14:paraId="6F196953"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 </w:t>
            </w:r>
          </w:p>
        </w:tc>
        <w:tc>
          <w:tcPr>
            <w:tcW w:w="1529" w:type="dxa"/>
            <w:tcBorders>
              <w:top w:val="nil"/>
              <w:left w:val="nil"/>
              <w:bottom w:val="nil"/>
              <w:right w:val="single" w:sz="8" w:space="0" w:color="auto"/>
            </w:tcBorders>
            <w:shd w:val="clear" w:color="000000" w:fill="A6A6A6"/>
            <w:noWrap/>
            <w:vAlign w:val="bottom"/>
            <w:hideMark/>
          </w:tcPr>
          <w:p w14:paraId="3CEA9954"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 </w:t>
            </w:r>
          </w:p>
        </w:tc>
      </w:tr>
      <w:tr w:rsidR="00E54122" w:rsidRPr="00163F7F" w14:paraId="574DEF82" w14:textId="77777777" w:rsidTr="006A2C6F">
        <w:trPr>
          <w:trHeight w:val="288"/>
        </w:trPr>
        <w:tc>
          <w:tcPr>
            <w:tcW w:w="1276" w:type="dxa"/>
            <w:tcBorders>
              <w:top w:val="nil"/>
              <w:left w:val="single" w:sz="8" w:space="0" w:color="auto"/>
              <w:bottom w:val="nil"/>
              <w:right w:val="nil"/>
            </w:tcBorders>
            <w:shd w:val="clear" w:color="000000" w:fill="B4C6E7"/>
            <w:noWrap/>
            <w:vAlign w:val="bottom"/>
            <w:hideMark/>
          </w:tcPr>
          <w:p w14:paraId="64C0EC87" w14:textId="77777777" w:rsidR="00E54122" w:rsidRPr="00163F7F" w:rsidRDefault="00E54122" w:rsidP="00E54122">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4</w:t>
            </w:r>
          </w:p>
        </w:tc>
        <w:tc>
          <w:tcPr>
            <w:tcW w:w="548" w:type="dxa"/>
            <w:tcBorders>
              <w:top w:val="nil"/>
              <w:left w:val="single" w:sz="8" w:space="0" w:color="auto"/>
              <w:bottom w:val="nil"/>
              <w:right w:val="nil"/>
            </w:tcBorders>
            <w:shd w:val="clear" w:color="000000" w:fill="FFC7CE"/>
            <w:noWrap/>
            <w:vAlign w:val="bottom"/>
            <w:hideMark/>
          </w:tcPr>
          <w:p w14:paraId="583ED91F"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0.5</w:t>
            </w:r>
          </w:p>
        </w:tc>
        <w:tc>
          <w:tcPr>
            <w:tcW w:w="898" w:type="dxa"/>
            <w:tcBorders>
              <w:top w:val="nil"/>
              <w:left w:val="nil"/>
              <w:bottom w:val="nil"/>
              <w:right w:val="nil"/>
            </w:tcBorders>
            <w:shd w:val="clear" w:color="000000" w:fill="FFC7CE"/>
            <w:noWrap/>
            <w:vAlign w:val="bottom"/>
            <w:hideMark/>
          </w:tcPr>
          <w:p w14:paraId="7E1C718B"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0.46</w:t>
            </w:r>
          </w:p>
        </w:tc>
        <w:tc>
          <w:tcPr>
            <w:tcW w:w="1529" w:type="dxa"/>
            <w:tcBorders>
              <w:top w:val="nil"/>
              <w:left w:val="nil"/>
              <w:bottom w:val="nil"/>
              <w:right w:val="single" w:sz="8" w:space="0" w:color="auto"/>
            </w:tcBorders>
            <w:shd w:val="clear" w:color="auto" w:fill="auto"/>
            <w:noWrap/>
            <w:vAlign w:val="bottom"/>
            <w:hideMark/>
          </w:tcPr>
          <w:p w14:paraId="243CE84B"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0.88</w:t>
            </w:r>
          </w:p>
        </w:tc>
        <w:tc>
          <w:tcPr>
            <w:tcW w:w="1293" w:type="dxa"/>
            <w:tcBorders>
              <w:top w:val="nil"/>
              <w:left w:val="nil"/>
              <w:bottom w:val="nil"/>
              <w:right w:val="nil"/>
            </w:tcBorders>
            <w:shd w:val="clear" w:color="auto" w:fill="auto"/>
            <w:noWrap/>
            <w:vAlign w:val="bottom"/>
            <w:hideMark/>
          </w:tcPr>
          <w:p w14:paraId="4FA85665"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0.8</w:t>
            </w:r>
          </w:p>
        </w:tc>
        <w:tc>
          <w:tcPr>
            <w:tcW w:w="898" w:type="dxa"/>
            <w:tcBorders>
              <w:top w:val="nil"/>
              <w:left w:val="nil"/>
              <w:bottom w:val="nil"/>
              <w:right w:val="nil"/>
            </w:tcBorders>
            <w:shd w:val="clear" w:color="auto" w:fill="auto"/>
            <w:noWrap/>
            <w:vAlign w:val="bottom"/>
            <w:hideMark/>
          </w:tcPr>
          <w:p w14:paraId="08072FAB"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0.83</w:t>
            </w:r>
          </w:p>
        </w:tc>
        <w:tc>
          <w:tcPr>
            <w:tcW w:w="1529" w:type="dxa"/>
            <w:tcBorders>
              <w:top w:val="nil"/>
              <w:left w:val="nil"/>
              <w:bottom w:val="nil"/>
              <w:right w:val="single" w:sz="8" w:space="0" w:color="auto"/>
            </w:tcBorders>
            <w:shd w:val="clear" w:color="auto" w:fill="auto"/>
            <w:noWrap/>
            <w:vAlign w:val="bottom"/>
            <w:hideMark/>
          </w:tcPr>
          <w:p w14:paraId="16BC77D5"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0.68</w:t>
            </w:r>
          </w:p>
        </w:tc>
      </w:tr>
      <w:tr w:rsidR="00E54122" w:rsidRPr="00163F7F" w14:paraId="48D3FABA" w14:textId="77777777" w:rsidTr="006A2C6F">
        <w:trPr>
          <w:trHeight w:val="288"/>
        </w:trPr>
        <w:tc>
          <w:tcPr>
            <w:tcW w:w="1276" w:type="dxa"/>
            <w:tcBorders>
              <w:top w:val="nil"/>
              <w:left w:val="single" w:sz="8" w:space="0" w:color="auto"/>
              <w:bottom w:val="nil"/>
              <w:right w:val="nil"/>
            </w:tcBorders>
            <w:shd w:val="clear" w:color="000000" w:fill="B4C6E7"/>
            <w:noWrap/>
            <w:vAlign w:val="bottom"/>
            <w:hideMark/>
          </w:tcPr>
          <w:p w14:paraId="63EA32DA" w14:textId="77777777" w:rsidR="00E54122" w:rsidRPr="00163F7F" w:rsidRDefault="00E54122" w:rsidP="00E54122">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5</w:t>
            </w:r>
          </w:p>
        </w:tc>
        <w:tc>
          <w:tcPr>
            <w:tcW w:w="548" w:type="dxa"/>
            <w:tcBorders>
              <w:top w:val="nil"/>
              <w:left w:val="single" w:sz="8" w:space="0" w:color="auto"/>
              <w:bottom w:val="nil"/>
              <w:right w:val="nil"/>
            </w:tcBorders>
            <w:shd w:val="clear" w:color="000000" w:fill="FFC7CE"/>
            <w:noWrap/>
            <w:vAlign w:val="bottom"/>
            <w:hideMark/>
          </w:tcPr>
          <w:p w14:paraId="2AADD33A"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0.5</w:t>
            </w:r>
          </w:p>
        </w:tc>
        <w:tc>
          <w:tcPr>
            <w:tcW w:w="898" w:type="dxa"/>
            <w:tcBorders>
              <w:top w:val="nil"/>
              <w:left w:val="nil"/>
              <w:bottom w:val="nil"/>
              <w:right w:val="nil"/>
            </w:tcBorders>
            <w:shd w:val="clear" w:color="auto" w:fill="auto"/>
            <w:noWrap/>
            <w:vAlign w:val="bottom"/>
            <w:hideMark/>
          </w:tcPr>
          <w:p w14:paraId="698D1F7A"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0.75</w:t>
            </w:r>
          </w:p>
        </w:tc>
        <w:tc>
          <w:tcPr>
            <w:tcW w:w="1529" w:type="dxa"/>
            <w:tcBorders>
              <w:top w:val="nil"/>
              <w:left w:val="nil"/>
              <w:bottom w:val="nil"/>
              <w:right w:val="single" w:sz="8" w:space="0" w:color="auto"/>
            </w:tcBorders>
            <w:shd w:val="clear" w:color="auto" w:fill="auto"/>
            <w:noWrap/>
            <w:vAlign w:val="bottom"/>
            <w:hideMark/>
          </w:tcPr>
          <w:p w14:paraId="65FD6921"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0.68</w:t>
            </w:r>
          </w:p>
        </w:tc>
        <w:tc>
          <w:tcPr>
            <w:tcW w:w="1293" w:type="dxa"/>
            <w:tcBorders>
              <w:top w:val="nil"/>
              <w:left w:val="nil"/>
              <w:bottom w:val="nil"/>
              <w:right w:val="nil"/>
            </w:tcBorders>
            <w:shd w:val="clear" w:color="000000" w:fill="FFC7CE"/>
            <w:noWrap/>
            <w:vAlign w:val="bottom"/>
            <w:hideMark/>
          </w:tcPr>
          <w:p w14:paraId="45B700B6"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0.6</w:t>
            </w:r>
          </w:p>
        </w:tc>
        <w:tc>
          <w:tcPr>
            <w:tcW w:w="898" w:type="dxa"/>
            <w:tcBorders>
              <w:top w:val="nil"/>
              <w:left w:val="nil"/>
              <w:bottom w:val="nil"/>
              <w:right w:val="nil"/>
            </w:tcBorders>
            <w:shd w:val="clear" w:color="000000" w:fill="FFC7CE"/>
            <w:noWrap/>
            <w:vAlign w:val="bottom"/>
            <w:hideMark/>
          </w:tcPr>
          <w:p w14:paraId="18A32B46"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0.54</w:t>
            </w:r>
          </w:p>
        </w:tc>
        <w:tc>
          <w:tcPr>
            <w:tcW w:w="1529" w:type="dxa"/>
            <w:tcBorders>
              <w:top w:val="nil"/>
              <w:left w:val="nil"/>
              <w:bottom w:val="nil"/>
              <w:right w:val="single" w:sz="8" w:space="0" w:color="auto"/>
            </w:tcBorders>
            <w:shd w:val="clear" w:color="auto" w:fill="auto"/>
            <w:noWrap/>
            <w:vAlign w:val="bottom"/>
            <w:hideMark/>
          </w:tcPr>
          <w:p w14:paraId="46BFD826"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0.73</w:t>
            </w:r>
          </w:p>
        </w:tc>
      </w:tr>
      <w:tr w:rsidR="00E54122" w:rsidRPr="00163F7F" w14:paraId="0AA27541" w14:textId="77777777" w:rsidTr="006A2C6F">
        <w:trPr>
          <w:trHeight w:val="288"/>
        </w:trPr>
        <w:tc>
          <w:tcPr>
            <w:tcW w:w="1276" w:type="dxa"/>
            <w:tcBorders>
              <w:top w:val="nil"/>
              <w:left w:val="single" w:sz="8" w:space="0" w:color="auto"/>
              <w:bottom w:val="nil"/>
              <w:right w:val="nil"/>
            </w:tcBorders>
            <w:shd w:val="clear" w:color="000000" w:fill="B4C6E7"/>
            <w:noWrap/>
            <w:vAlign w:val="bottom"/>
            <w:hideMark/>
          </w:tcPr>
          <w:p w14:paraId="07469202" w14:textId="77777777" w:rsidR="00E54122" w:rsidRPr="00163F7F" w:rsidRDefault="00E54122" w:rsidP="00E54122">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6</w:t>
            </w:r>
          </w:p>
        </w:tc>
        <w:tc>
          <w:tcPr>
            <w:tcW w:w="548" w:type="dxa"/>
            <w:tcBorders>
              <w:top w:val="nil"/>
              <w:left w:val="single" w:sz="8" w:space="0" w:color="auto"/>
              <w:bottom w:val="nil"/>
              <w:right w:val="nil"/>
            </w:tcBorders>
            <w:shd w:val="clear" w:color="auto" w:fill="auto"/>
            <w:noWrap/>
            <w:vAlign w:val="bottom"/>
            <w:hideMark/>
          </w:tcPr>
          <w:p w14:paraId="395C0170" w14:textId="77777777" w:rsidR="00E54122" w:rsidRPr="00163F7F" w:rsidRDefault="00E54122" w:rsidP="00E54122">
            <w:pPr>
              <w:spacing w:after="0" w:line="240" w:lineRule="auto"/>
              <w:jc w:val="right"/>
              <w:rPr>
                <w:rFonts w:ascii="Calibri" w:eastAsia="Times New Roman" w:hAnsi="Calibri" w:cs="Calibri"/>
                <w:color w:val="808080"/>
                <w:lang w:eastAsia="es-419"/>
              </w:rPr>
            </w:pPr>
            <w:r w:rsidRPr="00163F7F">
              <w:rPr>
                <w:rFonts w:ascii="Calibri" w:eastAsia="Times New Roman" w:hAnsi="Calibri" w:cs="Calibri"/>
                <w:color w:val="808080"/>
                <w:lang w:eastAsia="es-419"/>
              </w:rPr>
              <w:t>N/A</w:t>
            </w:r>
          </w:p>
        </w:tc>
        <w:tc>
          <w:tcPr>
            <w:tcW w:w="898" w:type="dxa"/>
            <w:tcBorders>
              <w:top w:val="nil"/>
              <w:left w:val="nil"/>
              <w:bottom w:val="nil"/>
              <w:right w:val="nil"/>
            </w:tcBorders>
            <w:shd w:val="clear" w:color="000000" w:fill="FFC7CE"/>
            <w:noWrap/>
            <w:vAlign w:val="bottom"/>
            <w:hideMark/>
          </w:tcPr>
          <w:p w14:paraId="19AFEDB2"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0.54</w:t>
            </w:r>
          </w:p>
        </w:tc>
        <w:tc>
          <w:tcPr>
            <w:tcW w:w="1529" w:type="dxa"/>
            <w:tcBorders>
              <w:top w:val="nil"/>
              <w:left w:val="nil"/>
              <w:bottom w:val="nil"/>
              <w:right w:val="single" w:sz="8" w:space="0" w:color="auto"/>
            </w:tcBorders>
            <w:shd w:val="clear" w:color="000000" w:fill="FFC7CE"/>
            <w:noWrap/>
            <w:vAlign w:val="bottom"/>
            <w:hideMark/>
          </w:tcPr>
          <w:p w14:paraId="0D3E8E7F" w14:textId="77777777" w:rsidR="00E54122" w:rsidRPr="00163F7F" w:rsidRDefault="00E54122" w:rsidP="006A2C6F">
            <w:pPr>
              <w:spacing w:after="0" w:line="240" w:lineRule="auto"/>
              <w:jc w:val="center"/>
              <w:rPr>
                <w:rFonts w:ascii="Calibri" w:eastAsia="Times New Roman" w:hAnsi="Calibri" w:cs="Calibri"/>
                <w:color w:val="9C0006"/>
                <w:lang w:eastAsia="es-419"/>
              </w:rPr>
            </w:pPr>
            <w:r w:rsidRPr="00163F7F">
              <w:rPr>
                <w:rFonts w:ascii="Calibri" w:eastAsia="Times New Roman" w:hAnsi="Calibri" w:cs="Calibri"/>
                <w:color w:val="9C0006"/>
                <w:lang w:eastAsia="es-419"/>
              </w:rPr>
              <w:t>0.54</w:t>
            </w:r>
          </w:p>
        </w:tc>
        <w:tc>
          <w:tcPr>
            <w:tcW w:w="1293" w:type="dxa"/>
            <w:tcBorders>
              <w:top w:val="nil"/>
              <w:left w:val="nil"/>
              <w:bottom w:val="nil"/>
              <w:right w:val="nil"/>
            </w:tcBorders>
            <w:shd w:val="clear" w:color="000000" w:fill="A6A6A6"/>
            <w:noWrap/>
            <w:vAlign w:val="bottom"/>
            <w:hideMark/>
          </w:tcPr>
          <w:p w14:paraId="33ED66E5"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 </w:t>
            </w:r>
          </w:p>
        </w:tc>
        <w:tc>
          <w:tcPr>
            <w:tcW w:w="898" w:type="dxa"/>
            <w:tcBorders>
              <w:top w:val="nil"/>
              <w:left w:val="nil"/>
              <w:bottom w:val="nil"/>
              <w:right w:val="nil"/>
            </w:tcBorders>
            <w:shd w:val="clear" w:color="000000" w:fill="A6A6A6"/>
            <w:noWrap/>
            <w:vAlign w:val="bottom"/>
            <w:hideMark/>
          </w:tcPr>
          <w:p w14:paraId="359120FB"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 </w:t>
            </w:r>
          </w:p>
        </w:tc>
        <w:tc>
          <w:tcPr>
            <w:tcW w:w="1529" w:type="dxa"/>
            <w:tcBorders>
              <w:top w:val="nil"/>
              <w:left w:val="nil"/>
              <w:bottom w:val="nil"/>
              <w:right w:val="single" w:sz="8" w:space="0" w:color="auto"/>
            </w:tcBorders>
            <w:shd w:val="clear" w:color="000000" w:fill="A6A6A6"/>
            <w:noWrap/>
            <w:vAlign w:val="bottom"/>
            <w:hideMark/>
          </w:tcPr>
          <w:p w14:paraId="1BAB0318"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 </w:t>
            </w:r>
          </w:p>
        </w:tc>
      </w:tr>
      <w:tr w:rsidR="00E54122" w:rsidRPr="00163F7F" w14:paraId="1BB3AC26" w14:textId="77777777" w:rsidTr="006A2C6F">
        <w:trPr>
          <w:trHeight w:val="288"/>
        </w:trPr>
        <w:tc>
          <w:tcPr>
            <w:tcW w:w="1276" w:type="dxa"/>
            <w:tcBorders>
              <w:top w:val="nil"/>
              <w:left w:val="single" w:sz="8" w:space="0" w:color="auto"/>
              <w:bottom w:val="nil"/>
              <w:right w:val="nil"/>
            </w:tcBorders>
            <w:shd w:val="clear" w:color="000000" w:fill="B4C6E7"/>
            <w:noWrap/>
            <w:vAlign w:val="bottom"/>
            <w:hideMark/>
          </w:tcPr>
          <w:p w14:paraId="157907AC" w14:textId="77777777" w:rsidR="00E54122" w:rsidRPr="00163F7F" w:rsidRDefault="00E54122" w:rsidP="00E54122">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7</w:t>
            </w:r>
          </w:p>
        </w:tc>
        <w:tc>
          <w:tcPr>
            <w:tcW w:w="548" w:type="dxa"/>
            <w:tcBorders>
              <w:top w:val="nil"/>
              <w:left w:val="single" w:sz="8" w:space="0" w:color="auto"/>
              <w:bottom w:val="nil"/>
              <w:right w:val="nil"/>
            </w:tcBorders>
            <w:shd w:val="clear" w:color="auto" w:fill="auto"/>
            <w:noWrap/>
            <w:vAlign w:val="bottom"/>
            <w:hideMark/>
          </w:tcPr>
          <w:p w14:paraId="5F2808C8" w14:textId="77777777" w:rsidR="00E54122" w:rsidRPr="00163F7F" w:rsidRDefault="00E54122" w:rsidP="00E54122">
            <w:pPr>
              <w:spacing w:after="0" w:line="240" w:lineRule="auto"/>
              <w:jc w:val="right"/>
              <w:rPr>
                <w:rFonts w:ascii="Calibri" w:eastAsia="Times New Roman" w:hAnsi="Calibri" w:cs="Calibri"/>
                <w:color w:val="808080"/>
                <w:lang w:eastAsia="es-419"/>
              </w:rPr>
            </w:pPr>
            <w:r w:rsidRPr="00163F7F">
              <w:rPr>
                <w:rFonts w:ascii="Calibri" w:eastAsia="Times New Roman" w:hAnsi="Calibri" w:cs="Calibri"/>
                <w:color w:val="808080"/>
                <w:lang w:eastAsia="es-419"/>
              </w:rPr>
              <w:t>N/A</w:t>
            </w:r>
          </w:p>
        </w:tc>
        <w:tc>
          <w:tcPr>
            <w:tcW w:w="898" w:type="dxa"/>
            <w:tcBorders>
              <w:top w:val="nil"/>
              <w:left w:val="nil"/>
              <w:bottom w:val="nil"/>
              <w:right w:val="nil"/>
            </w:tcBorders>
            <w:shd w:val="clear" w:color="auto" w:fill="auto"/>
            <w:noWrap/>
            <w:vAlign w:val="bottom"/>
            <w:hideMark/>
          </w:tcPr>
          <w:p w14:paraId="1DE5BC72"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0.75</w:t>
            </w:r>
          </w:p>
        </w:tc>
        <w:tc>
          <w:tcPr>
            <w:tcW w:w="1529" w:type="dxa"/>
            <w:tcBorders>
              <w:top w:val="nil"/>
              <w:left w:val="nil"/>
              <w:bottom w:val="nil"/>
              <w:right w:val="single" w:sz="8" w:space="0" w:color="auto"/>
            </w:tcBorders>
            <w:shd w:val="clear" w:color="auto" w:fill="auto"/>
            <w:noWrap/>
            <w:vAlign w:val="bottom"/>
            <w:hideMark/>
          </w:tcPr>
          <w:p w14:paraId="117B2873"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0.75</w:t>
            </w:r>
          </w:p>
        </w:tc>
        <w:tc>
          <w:tcPr>
            <w:tcW w:w="1293" w:type="dxa"/>
            <w:tcBorders>
              <w:top w:val="nil"/>
              <w:left w:val="nil"/>
              <w:bottom w:val="nil"/>
              <w:right w:val="nil"/>
            </w:tcBorders>
            <w:shd w:val="clear" w:color="000000" w:fill="FFC7CE"/>
            <w:noWrap/>
            <w:vAlign w:val="bottom"/>
            <w:hideMark/>
          </w:tcPr>
          <w:p w14:paraId="3CCB7EBF"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0.43</w:t>
            </w:r>
          </w:p>
        </w:tc>
        <w:tc>
          <w:tcPr>
            <w:tcW w:w="898" w:type="dxa"/>
            <w:tcBorders>
              <w:top w:val="nil"/>
              <w:left w:val="nil"/>
              <w:bottom w:val="nil"/>
              <w:right w:val="nil"/>
            </w:tcBorders>
            <w:shd w:val="clear" w:color="auto" w:fill="auto"/>
            <w:noWrap/>
            <w:vAlign w:val="bottom"/>
            <w:hideMark/>
          </w:tcPr>
          <w:p w14:paraId="65CA3D5A"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0.65</w:t>
            </w:r>
          </w:p>
        </w:tc>
        <w:tc>
          <w:tcPr>
            <w:tcW w:w="1529" w:type="dxa"/>
            <w:tcBorders>
              <w:top w:val="nil"/>
              <w:left w:val="nil"/>
              <w:bottom w:val="nil"/>
              <w:right w:val="single" w:sz="8" w:space="0" w:color="auto"/>
            </w:tcBorders>
            <w:shd w:val="clear" w:color="auto" w:fill="auto"/>
            <w:noWrap/>
            <w:vAlign w:val="bottom"/>
            <w:hideMark/>
          </w:tcPr>
          <w:p w14:paraId="1AA088FA"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0.73</w:t>
            </w:r>
          </w:p>
        </w:tc>
      </w:tr>
      <w:tr w:rsidR="00E54122" w:rsidRPr="00163F7F" w14:paraId="314E005D" w14:textId="77777777" w:rsidTr="006A2C6F">
        <w:trPr>
          <w:trHeight w:val="288"/>
        </w:trPr>
        <w:tc>
          <w:tcPr>
            <w:tcW w:w="1276" w:type="dxa"/>
            <w:tcBorders>
              <w:top w:val="nil"/>
              <w:left w:val="single" w:sz="8" w:space="0" w:color="auto"/>
              <w:bottom w:val="nil"/>
              <w:right w:val="nil"/>
            </w:tcBorders>
            <w:shd w:val="clear" w:color="000000" w:fill="B4C6E7"/>
            <w:noWrap/>
            <w:vAlign w:val="bottom"/>
            <w:hideMark/>
          </w:tcPr>
          <w:p w14:paraId="56DFF2AA" w14:textId="77777777" w:rsidR="00E54122" w:rsidRPr="00163F7F" w:rsidRDefault="00E54122" w:rsidP="00E54122">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8</w:t>
            </w:r>
          </w:p>
        </w:tc>
        <w:tc>
          <w:tcPr>
            <w:tcW w:w="548" w:type="dxa"/>
            <w:tcBorders>
              <w:top w:val="nil"/>
              <w:left w:val="single" w:sz="8" w:space="0" w:color="auto"/>
              <w:bottom w:val="nil"/>
              <w:right w:val="nil"/>
            </w:tcBorders>
            <w:shd w:val="clear" w:color="auto" w:fill="auto"/>
            <w:noWrap/>
            <w:vAlign w:val="bottom"/>
            <w:hideMark/>
          </w:tcPr>
          <w:p w14:paraId="686D3AD3" w14:textId="77777777" w:rsidR="00E54122" w:rsidRPr="00163F7F" w:rsidRDefault="00E54122" w:rsidP="00E54122">
            <w:pPr>
              <w:spacing w:after="0" w:line="240" w:lineRule="auto"/>
              <w:jc w:val="right"/>
              <w:rPr>
                <w:rFonts w:ascii="Calibri" w:eastAsia="Times New Roman" w:hAnsi="Calibri" w:cs="Calibri"/>
                <w:color w:val="808080"/>
                <w:lang w:eastAsia="es-419"/>
              </w:rPr>
            </w:pPr>
            <w:r w:rsidRPr="00163F7F">
              <w:rPr>
                <w:rFonts w:ascii="Calibri" w:eastAsia="Times New Roman" w:hAnsi="Calibri" w:cs="Calibri"/>
                <w:color w:val="808080"/>
                <w:lang w:eastAsia="es-419"/>
              </w:rPr>
              <w:t>N/A</w:t>
            </w:r>
          </w:p>
        </w:tc>
        <w:tc>
          <w:tcPr>
            <w:tcW w:w="898" w:type="dxa"/>
            <w:tcBorders>
              <w:top w:val="nil"/>
              <w:left w:val="nil"/>
              <w:bottom w:val="nil"/>
              <w:right w:val="nil"/>
            </w:tcBorders>
            <w:shd w:val="clear" w:color="auto" w:fill="auto"/>
            <w:noWrap/>
            <w:vAlign w:val="bottom"/>
            <w:hideMark/>
          </w:tcPr>
          <w:p w14:paraId="41768D0A"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0.89</w:t>
            </w:r>
          </w:p>
        </w:tc>
        <w:tc>
          <w:tcPr>
            <w:tcW w:w="1529" w:type="dxa"/>
            <w:tcBorders>
              <w:top w:val="nil"/>
              <w:left w:val="nil"/>
              <w:bottom w:val="nil"/>
              <w:right w:val="single" w:sz="8" w:space="0" w:color="auto"/>
            </w:tcBorders>
            <w:shd w:val="clear" w:color="auto" w:fill="auto"/>
            <w:noWrap/>
            <w:vAlign w:val="bottom"/>
            <w:hideMark/>
          </w:tcPr>
          <w:p w14:paraId="7C0D910B"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0.89</w:t>
            </w:r>
          </w:p>
        </w:tc>
        <w:tc>
          <w:tcPr>
            <w:tcW w:w="1293" w:type="dxa"/>
            <w:tcBorders>
              <w:top w:val="nil"/>
              <w:left w:val="nil"/>
              <w:bottom w:val="nil"/>
              <w:right w:val="nil"/>
            </w:tcBorders>
            <w:shd w:val="clear" w:color="000000" w:fill="FFC7CE"/>
            <w:noWrap/>
            <w:vAlign w:val="bottom"/>
            <w:hideMark/>
          </w:tcPr>
          <w:p w14:paraId="2F826016"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0.55</w:t>
            </w:r>
          </w:p>
        </w:tc>
        <w:tc>
          <w:tcPr>
            <w:tcW w:w="898" w:type="dxa"/>
            <w:tcBorders>
              <w:top w:val="nil"/>
              <w:left w:val="nil"/>
              <w:bottom w:val="nil"/>
              <w:right w:val="nil"/>
            </w:tcBorders>
            <w:shd w:val="clear" w:color="000000" w:fill="FFC7CE"/>
            <w:noWrap/>
            <w:vAlign w:val="bottom"/>
            <w:hideMark/>
          </w:tcPr>
          <w:p w14:paraId="37AD0708"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0.58</w:t>
            </w:r>
          </w:p>
        </w:tc>
        <w:tc>
          <w:tcPr>
            <w:tcW w:w="1529" w:type="dxa"/>
            <w:tcBorders>
              <w:top w:val="nil"/>
              <w:left w:val="nil"/>
              <w:bottom w:val="nil"/>
              <w:right w:val="single" w:sz="8" w:space="0" w:color="auto"/>
            </w:tcBorders>
            <w:shd w:val="clear" w:color="auto" w:fill="auto"/>
            <w:noWrap/>
            <w:vAlign w:val="bottom"/>
            <w:hideMark/>
          </w:tcPr>
          <w:p w14:paraId="03F38BFC"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0.68</w:t>
            </w:r>
          </w:p>
        </w:tc>
      </w:tr>
      <w:tr w:rsidR="00E54122" w:rsidRPr="00163F7F" w14:paraId="1BD16E4D" w14:textId="77777777" w:rsidTr="006A2C6F">
        <w:trPr>
          <w:trHeight w:val="288"/>
        </w:trPr>
        <w:tc>
          <w:tcPr>
            <w:tcW w:w="1276" w:type="dxa"/>
            <w:tcBorders>
              <w:top w:val="nil"/>
              <w:left w:val="single" w:sz="8" w:space="0" w:color="auto"/>
              <w:bottom w:val="nil"/>
              <w:right w:val="nil"/>
            </w:tcBorders>
            <w:shd w:val="clear" w:color="000000" w:fill="B4C6E7"/>
            <w:noWrap/>
            <w:vAlign w:val="bottom"/>
            <w:hideMark/>
          </w:tcPr>
          <w:p w14:paraId="1870C402" w14:textId="77777777" w:rsidR="00E54122" w:rsidRPr="00163F7F" w:rsidRDefault="00E54122" w:rsidP="00E54122">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9</w:t>
            </w:r>
          </w:p>
        </w:tc>
        <w:tc>
          <w:tcPr>
            <w:tcW w:w="548" w:type="dxa"/>
            <w:tcBorders>
              <w:top w:val="nil"/>
              <w:left w:val="single" w:sz="8" w:space="0" w:color="auto"/>
              <w:bottom w:val="nil"/>
              <w:right w:val="nil"/>
            </w:tcBorders>
            <w:shd w:val="clear" w:color="auto" w:fill="auto"/>
            <w:noWrap/>
            <w:vAlign w:val="bottom"/>
            <w:hideMark/>
          </w:tcPr>
          <w:p w14:paraId="391C3A7F"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0.71</w:t>
            </w:r>
          </w:p>
        </w:tc>
        <w:tc>
          <w:tcPr>
            <w:tcW w:w="898" w:type="dxa"/>
            <w:tcBorders>
              <w:top w:val="nil"/>
              <w:left w:val="nil"/>
              <w:bottom w:val="nil"/>
              <w:right w:val="nil"/>
            </w:tcBorders>
            <w:shd w:val="clear" w:color="auto" w:fill="auto"/>
            <w:noWrap/>
            <w:vAlign w:val="bottom"/>
            <w:hideMark/>
          </w:tcPr>
          <w:p w14:paraId="0AFCF5B4"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0.73</w:t>
            </w:r>
          </w:p>
        </w:tc>
        <w:tc>
          <w:tcPr>
            <w:tcW w:w="1529" w:type="dxa"/>
            <w:tcBorders>
              <w:top w:val="nil"/>
              <w:left w:val="nil"/>
              <w:bottom w:val="nil"/>
              <w:right w:val="single" w:sz="8" w:space="0" w:color="auto"/>
            </w:tcBorders>
            <w:shd w:val="clear" w:color="auto" w:fill="auto"/>
            <w:noWrap/>
            <w:vAlign w:val="bottom"/>
            <w:hideMark/>
          </w:tcPr>
          <w:p w14:paraId="256AAC85"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0.75</w:t>
            </w:r>
          </w:p>
        </w:tc>
        <w:tc>
          <w:tcPr>
            <w:tcW w:w="1293" w:type="dxa"/>
            <w:tcBorders>
              <w:top w:val="nil"/>
              <w:left w:val="nil"/>
              <w:bottom w:val="nil"/>
              <w:right w:val="nil"/>
            </w:tcBorders>
            <w:shd w:val="clear" w:color="auto" w:fill="auto"/>
            <w:noWrap/>
            <w:vAlign w:val="bottom"/>
            <w:hideMark/>
          </w:tcPr>
          <w:p w14:paraId="086931A7"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0.8</w:t>
            </w:r>
          </w:p>
        </w:tc>
        <w:tc>
          <w:tcPr>
            <w:tcW w:w="898" w:type="dxa"/>
            <w:tcBorders>
              <w:top w:val="nil"/>
              <w:left w:val="nil"/>
              <w:bottom w:val="nil"/>
              <w:right w:val="nil"/>
            </w:tcBorders>
            <w:shd w:val="clear" w:color="auto" w:fill="auto"/>
            <w:noWrap/>
            <w:vAlign w:val="bottom"/>
            <w:hideMark/>
          </w:tcPr>
          <w:p w14:paraId="46A28426"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0.64</w:t>
            </w:r>
          </w:p>
        </w:tc>
        <w:tc>
          <w:tcPr>
            <w:tcW w:w="1529" w:type="dxa"/>
            <w:tcBorders>
              <w:top w:val="nil"/>
              <w:left w:val="nil"/>
              <w:bottom w:val="nil"/>
              <w:right w:val="single" w:sz="8" w:space="0" w:color="auto"/>
            </w:tcBorders>
            <w:shd w:val="clear" w:color="000000" w:fill="FFC7CE"/>
            <w:noWrap/>
            <w:vAlign w:val="bottom"/>
            <w:hideMark/>
          </w:tcPr>
          <w:p w14:paraId="63B46D49"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0.5</w:t>
            </w:r>
          </w:p>
        </w:tc>
      </w:tr>
      <w:tr w:rsidR="00E54122" w:rsidRPr="00163F7F" w14:paraId="2C86EFC5" w14:textId="77777777" w:rsidTr="006A2C6F">
        <w:trPr>
          <w:trHeight w:val="288"/>
        </w:trPr>
        <w:tc>
          <w:tcPr>
            <w:tcW w:w="1276" w:type="dxa"/>
            <w:tcBorders>
              <w:top w:val="nil"/>
              <w:left w:val="single" w:sz="8" w:space="0" w:color="auto"/>
              <w:bottom w:val="nil"/>
              <w:right w:val="nil"/>
            </w:tcBorders>
            <w:shd w:val="clear" w:color="000000" w:fill="B4C6E7"/>
            <w:noWrap/>
            <w:vAlign w:val="bottom"/>
            <w:hideMark/>
          </w:tcPr>
          <w:p w14:paraId="4C813F36" w14:textId="77777777" w:rsidR="00E54122" w:rsidRPr="00163F7F" w:rsidRDefault="00E54122" w:rsidP="00E54122">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10</w:t>
            </w:r>
          </w:p>
        </w:tc>
        <w:tc>
          <w:tcPr>
            <w:tcW w:w="548" w:type="dxa"/>
            <w:tcBorders>
              <w:top w:val="nil"/>
              <w:left w:val="single" w:sz="8" w:space="0" w:color="auto"/>
              <w:bottom w:val="nil"/>
              <w:right w:val="nil"/>
            </w:tcBorders>
            <w:shd w:val="clear" w:color="auto" w:fill="auto"/>
            <w:noWrap/>
            <w:vAlign w:val="bottom"/>
            <w:hideMark/>
          </w:tcPr>
          <w:p w14:paraId="1562E026"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0.62</w:t>
            </w:r>
          </w:p>
        </w:tc>
        <w:tc>
          <w:tcPr>
            <w:tcW w:w="898" w:type="dxa"/>
            <w:tcBorders>
              <w:top w:val="nil"/>
              <w:left w:val="nil"/>
              <w:bottom w:val="nil"/>
              <w:right w:val="nil"/>
            </w:tcBorders>
            <w:shd w:val="clear" w:color="000000" w:fill="FFC7CE"/>
            <w:noWrap/>
            <w:vAlign w:val="bottom"/>
            <w:hideMark/>
          </w:tcPr>
          <w:p w14:paraId="0D3DCA01"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0.58</w:t>
            </w:r>
          </w:p>
        </w:tc>
        <w:tc>
          <w:tcPr>
            <w:tcW w:w="1529" w:type="dxa"/>
            <w:tcBorders>
              <w:top w:val="nil"/>
              <w:left w:val="nil"/>
              <w:bottom w:val="nil"/>
              <w:right w:val="single" w:sz="8" w:space="0" w:color="auto"/>
            </w:tcBorders>
            <w:shd w:val="clear" w:color="auto" w:fill="auto"/>
            <w:noWrap/>
            <w:vAlign w:val="bottom"/>
            <w:hideMark/>
          </w:tcPr>
          <w:p w14:paraId="167B44AF"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0.73</w:t>
            </w:r>
          </w:p>
        </w:tc>
        <w:tc>
          <w:tcPr>
            <w:tcW w:w="1293" w:type="dxa"/>
            <w:tcBorders>
              <w:top w:val="nil"/>
              <w:left w:val="nil"/>
              <w:bottom w:val="nil"/>
              <w:right w:val="nil"/>
            </w:tcBorders>
            <w:shd w:val="clear" w:color="auto" w:fill="auto"/>
            <w:noWrap/>
            <w:vAlign w:val="bottom"/>
            <w:hideMark/>
          </w:tcPr>
          <w:p w14:paraId="1206A985"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0.88</w:t>
            </w:r>
          </w:p>
        </w:tc>
        <w:tc>
          <w:tcPr>
            <w:tcW w:w="898" w:type="dxa"/>
            <w:tcBorders>
              <w:top w:val="nil"/>
              <w:left w:val="nil"/>
              <w:bottom w:val="nil"/>
              <w:right w:val="nil"/>
            </w:tcBorders>
            <w:shd w:val="clear" w:color="auto" w:fill="auto"/>
            <w:noWrap/>
            <w:vAlign w:val="bottom"/>
            <w:hideMark/>
          </w:tcPr>
          <w:p w14:paraId="24A212C8"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0.62</w:t>
            </w:r>
          </w:p>
        </w:tc>
        <w:tc>
          <w:tcPr>
            <w:tcW w:w="1529" w:type="dxa"/>
            <w:tcBorders>
              <w:top w:val="nil"/>
              <w:left w:val="nil"/>
              <w:bottom w:val="nil"/>
              <w:right w:val="single" w:sz="8" w:space="0" w:color="auto"/>
            </w:tcBorders>
            <w:shd w:val="clear" w:color="auto" w:fill="auto"/>
            <w:noWrap/>
            <w:vAlign w:val="bottom"/>
            <w:hideMark/>
          </w:tcPr>
          <w:p w14:paraId="78B756B9"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0.75</w:t>
            </w:r>
          </w:p>
        </w:tc>
      </w:tr>
      <w:tr w:rsidR="00E54122" w:rsidRPr="00163F7F" w14:paraId="203A1302" w14:textId="77777777" w:rsidTr="006A2C6F">
        <w:trPr>
          <w:trHeight w:val="288"/>
        </w:trPr>
        <w:tc>
          <w:tcPr>
            <w:tcW w:w="1276" w:type="dxa"/>
            <w:tcBorders>
              <w:top w:val="nil"/>
              <w:left w:val="single" w:sz="8" w:space="0" w:color="auto"/>
              <w:bottom w:val="nil"/>
              <w:right w:val="nil"/>
            </w:tcBorders>
            <w:shd w:val="clear" w:color="000000" w:fill="B4C6E7"/>
            <w:noWrap/>
            <w:vAlign w:val="bottom"/>
            <w:hideMark/>
          </w:tcPr>
          <w:p w14:paraId="4FA91615" w14:textId="77777777" w:rsidR="00E54122" w:rsidRPr="00163F7F" w:rsidRDefault="00E54122" w:rsidP="00E54122">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11</w:t>
            </w:r>
          </w:p>
        </w:tc>
        <w:tc>
          <w:tcPr>
            <w:tcW w:w="548" w:type="dxa"/>
            <w:tcBorders>
              <w:top w:val="nil"/>
              <w:left w:val="single" w:sz="8" w:space="0" w:color="auto"/>
              <w:bottom w:val="nil"/>
              <w:right w:val="nil"/>
            </w:tcBorders>
            <w:shd w:val="clear" w:color="auto" w:fill="auto"/>
            <w:noWrap/>
            <w:vAlign w:val="bottom"/>
            <w:hideMark/>
          </w:tcPr>
          <w:p w14:paraId="24C10257"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0.62</w:t>
            </w:r>
          </w:p>
        </w:tc>
        <w:tc>
          <w:tcPr>
            <w:tcW w:w="898" w:type="dxa"/>
            <w:tcBorders>
              <w:top w:val="nil"/>
              <w:left w:val="nil"/>
              <w:bottom w:val="nil"/>
              <w:right w:val="nil"/>
            </w:tcBorders>
            <w:shd w:val="clear" w:color="000000" w:fill="FFC7CE"/>
            <w:noWrap/>
            <w:vAlign w:val="bottom"/>
            <w:hideMark/>
          </w:tcPr>
          <w:p w14:paraId="1B838DDD"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0.44</w:t>
            </w:r>
          </w:p>
        </w:tc>
        <w:tc>
          <w:tcPr>
            <w:tcW w:w="1529" w:type="dxa"/>
            <w:tcBorders>
              <w:top w:val="nil"/>
              <w:left w:val="nil"/>
              <w:bottom w:val="nil"/>
              <w:right w:val="single" w:sz="8" w:space="0" w:color="auto"/>
            </w:tcBorders>
            <w:shd w:val="clear" w:color="auto" w:fill="auto"/>
            <w:noWrap/>
            <w:vAlign w:val="bottom"/>
            <w:hideMark/>
          </w:tcPr>
          <w:p w14:paraId="20E60AFD"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0.83</w:t>
            </w:r>
          </w:p>
        </w:tc>
        <w:tc>
          <w:tcPr>
            <w:tcW w:w="1293" w:type="dxa"/>
            <w:tcBorders>
              <w:top w:val="nil"/>
              <w:left w:val="nil"/>
              <w:bottom w:val="nil"/>
              <w:right w:val="nil"/>
            </w:tcBorders>
            <w:shd w:val="clear" w:color="auto" w:fill="auto"/>
            <w:noWrap/>
            <w:vAlign w:val="bottom"/>
            <w:hideMark/>
          </w:tcPr>
          <w:p w14:paraId="34404C20"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0.62</w:t>
            </w:r>
          </w:p>
        </w:tc>
        <w:tc>
          <w:tcPr>
            <w:tcW w:w="898" w:type="dxa"/>
            <w:tcBorders>
              <w:top w:val="nil"/>
              <w:left w:val="nil"/>
              <w:bottom w:val="nil"/>
              <w:right w:val="nil"/>
            </w:tcBorders>
            <w:shd w:val="clear" w:color="auto" w:fill="auto"/>
            <w:noWrap/>
            <w:vAlign w:val="bottom"/>
            <w:hideMark/>
          </w:tcPr>
          <w:p w14:paraId="21B534A7"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w:t>
            </w:r>
          </w:p>
        </w:tc>
        <w:tc>
          <w:tcPr>
            <w:tcW w:w="1529" w:type="dxa"/>
            <w:tcBorders>
              <w:top w:val="nil"/>
              <w:left w:val="nil"/>
              <w:bottom w:val="nil"/>
              <w:right w:val="single" w:sz="8" w:space="0" w:color="auto"/>
            </w:tcBorders>
            <w:shd w:val="clear" w:color="auto" w:fill="auto"/>
            <w:noWrap/>
            <w:vAlign w:val="bottom"/>
            <w:hideMark/>
          </w:tcPr>
          <w:p w14:paraId="3FB1BA04"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0.75</w:t>
            </w:r>
          </w:p>
        </w:tc>
      </w:tr>
      <w:tr w:rsidR="00E54122" w:rsidRPr="00163F7F" w14:paraId="7D7AA5AB" w14:textId="77777777" w:rsidTr="007F1C60">
        <w:trPr>
          <w:trHeight w:val="300"/>
        </w:trPr>
        <w:tc>
          <w:tcPr>
            <w:tcW w:w="1276" w:type="dxa"/>
            <w:tcBorders>
              <w:top w:val="nil"/>
              <w:left w:val="single" w:sz="8" w:space="0" w:color="auto"/>
              <w:bottom w:val="single" w:sz="8" w:space="0" w:color="auto"/>
              <w:right w:val="nil"/>
            </w:tcBorders>
            <w:shd w:val="clear" w:color="000000" w:fill="B4C6E7"/>
            <w:noWrap/>
            <w:vAlign w:val="bottom"/>
            <w:hideMark/>
          </w:tcPr>
          <w:p w14:paraId="6EF7E840" w14:textId="77777777" w:rsidR="00E54122" w:rsidRPr="00163F7F" w:rsidRDefault="00E54122" w:rsidP="00E54122">
            <w:pPr>
              <w:spacing w:after="0" w:line="240" w:lineRule="auto"/>
              <w:jc w:val="right"/>
              <w:rPr>
                <w:rFonts w:ascii="Calibri" w:eastAsia="Times New Roman" w:hAnsi="Calibri" w:cs="Calibri"/>
                <w:b/>
                <w:bCs/>
                <w:color w:val="000000"/>
                <w:lang w:eastAsia="es-419"/>
              </w:rPr>
            </w:pPr>
            <w:r w:rsidRPr="00163F7F">
              <w:rPr>
                <w:rFonts w:ascii="Calibri" w:eastAsia="Times New Roman" w:hAnsi="Calibri" w:cs="Calibri"/>
                <w:b/>
                <w:bCs/>
                <w:color w:val="000000"/>
                <w:lang w:eastAsia="es-419"/>
              </w:rPr>
              <w:t>12</w:t>
            </w:r>
          </w:p>
        </w:tc>
        <w:tc>
          <w:tcPr>
            <w:tcW w:w="548" w:type="dxa"/>
            <w:tcBorders>
              <w:top w:val="nil"/>
              <w:left w:val="single" w:sz="8" w:space="0" w:color="auto"/>
              <w:bottom w:val="single" w:sz="8" w:space="0" w:color="auto"/>
              <w:right w:val="nil"/>
            </w:tcBorders>
            <w:shd w:val="clear" w:color="auto" w:fill="auto"/>
            <w:noWrap/>
            <w:vAlign w:val="bottom"/>
            <w:hideMark/>
          </w:tcPr>
          <w:p w14:paraId="3795C5C1"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0.82</w:t>
            </w:r>
          </w:p>
        </w:tc>
        <w:tc>
          <w:tcPr>
            <w:tcW w:w="898" w:type="dxa"/>
            <w:tcBorders>
              <w:top w:val="nil"/>
              <w:left w:val="nil"/>
              <w:bottom w:val="single" w:sz="8" w:space="0" w:color="auto"/>
              <w:right w:val="nil"/>
            </w:tcBorders>
            <w:shd w:val="clear" w:color="auto" w:fill="auto"/>
            <w:noWrap/>
            <w:vAlign w:val="bottom"/>
            <w:hideMark/>
          </w:tcPr>
          <w:p w14:paraId="07D0432D"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0.61</w:t>
            </w:r>
          </w:p>
        </w:tc>
        <w:tc>
          <w:tcPr>
            <w:tcW w:w="1529" w:type="dxa"/>
            <w:tcBorders>
              <w:top w:val="nil"/>
              <w:left w:val="nil"/>
              <w:bottom w:val="single" w:sz="8" w:space="0" w:color="auto"/>
              <w:right w:val="single" w:sz="8" w:space="0" w:color="auto"/>
            </w:tcBorders>
            <w:shd w:val="clear" w:color="auto" w:fill="auto"/>
            <w:noWrap/>
            <w:vAlign w:val="bottom"/>
            <w:hideMark/>
          </w:tcPr>
          <w:p w14:paraId="5BADC274" w14:textId="77777777" w:rsidR="00E54122" w:rsidRPr="00163F7F" w:rsidRDefault="00E54122" w:rsidP="006A2C6F">
            <w:pPr>
              <w:spacing w:after="0" w:line="240" w:lineRule="auto"/>
              <w:jc w:val="center"/>
              <w:rPr>
                <w:rFonts w:ascii="Calibri" w:eastAsia="Times New Roman" w:hAnsi="Calibri" w:cs="Calibri"/>
                <w:color w:val="000000"/>
                <w:lang w:eastAsia="es-419"/>
              </w:rPr>
            </w:pPr>
            <w:r w:rsidRPr="00163F7F">
              <w:rPr>
                <w:rFonts w:ascii="Calibri" w:eastAsia="Times New Roman" w:hAnsi="Calibri" w:cs="Calibri"/>
                <w:color w:val="000000"/>
                <w:lang w:eastAsia="es-419"/>
              </w:rPr>
              <w:t>0.69</w:t>
            </w:r>
          </w:p>
        </w:tc>
        <w:tc>
          <w:tcPr>
            <w:tcW w:w="1293" w:type="dxa"/>
            <w:tcBorders>
              <w:top w:val="nil"/>
              <w:left w:val="nil"/>
              <w:bottom w:val="single" w:sz="8" w:space="0" w:color="auto"/>
              <w:right w:val="nil"/>
            </w:tcBorders>
            <w:shd w:val="clear" w:color="000000" w:fill="FFC7CE"/>
            <w:noWrap/>
            <w:vAlign w:val="bottom"/>
            <w:hideMark/>
          </w:tcPr>
          <w:p w14:paraId="3409C351" w14:textId="77777777" w:rsidR="00E54122" w:rsidRPr="00163F7F" w:rsidRDefault="00E54122" w:rsidP="00E54122">
            <w:pPr>
              <w:spacing w:after="0" w:line="240" w:lineRule="auto"/>
              <w:jc w:val="right"/>
              <w:rPr>
                <w:rFonts w:ascii="Calibri" w:eastAsia="Times New Roman" w:hAnsi="Calibri" w:cs="Calibri"/>
                <w:color w:val="9C0006"/>
                <w:lang w:eastAsia="es-419"/>
              </w:rPr>
            </w:pPr>
            <w:r w:rsidRPr="00163F7F">
              <w:rPr>
                <w:rFonts w:ascii="Calibri" w:eastAsia="Times New Roman" w:hAnsi="Calibri" w:cs="Calibri"/>
                <w:color w:val="9C0006"/>
                <w:lang w:eastAsia="es-419"/>
              </w:rPr>
              <w:t>0.5</w:t>
            </w:r>
          </w:p>
        </w:tc>
        <w:tc>
          <w:tcPr>
            <w:tcW w:w="898" w:type="dxa"/>
            <w:tcBorders>
              <w:top w:val="nil"/>
              <w:left w:val="nil"/>
              <w:bottom w:val="single" w:sz="8" w:space="0" w:color="auto"/>
              <w:right w:val="nil"/>
            </w:tcBorders>
            <w:shd w:val="clear" w:color="auto" w:fill="auto"/>
            <w:noWrap/>
            <w:vAlign w:val="bottom"/>
            <w:hideMark/>
          </w:tcPr>
          <w:p w14:paraId="7596D8D5" w14:textId="77777777" w:rsidR="00E54122" w:rsidRPr="00163F7F" w:rsidRDefault="00E54122" w:rsidP="00E54122">
            <w:pPr>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0.75</w:t>
            </w:r>
          </w:p>
        </w:tc>
        <w:tc>
          <w:tcPr>
            <w:tcW w:w="1529" w:type="dxa"/>
            <w:tcBorders>
              <w:top w:val="nil"/>
              <w:left w:val="nil"/>
              <w:bottom w:val="single" w:sz="8" w:space="0" w:color="auto"/>
              <w:right w:val="single" w:sz="8" w:space="0" w:color="auto"/>
            </w:tcBorders>
            <w:shd w:val="clear" w:color="auto" w:fill="auto"/>
            <w:noWrap/>
            <w:vAlign w:val="bottom"/>
            <w:hideMark/>
          </w:tcPr>
          <w:p w14:paraId="37095E7D" w14:textId="77777777" w:rsidR="00E54122" w:rsidRPr="00163F7F" w:rsidRDefault="00E54122" w:rsidP="00E54122">
            <w:pPr>
              <w:keepNext/>
              <w:spacing w:after="0" w:line="240" w:lineRule="auto"/>
              <w:jc w:val="right"/>
              <w:rPr>
                <w:rFonts w:ascii="Calibri" w:eastAsia="Times New Roman" w:hAnsi="Calibri" w:cs="Calibri"/>
                <w:color w:val="000000"/>
                <w:lang w:eastAsia="es-419"/>
              </w:rPr>
            </w:pPr>
            <w:r w:rsidRPr="00163F7F">
              <w:rPr>
                <w:rFonts w:ascii="Calibri" w:eastAsia="Times New Roman" w:hAnsi="Calibri" w:cs="Calibri"/>
                <w:color w:val="000000"/>
                <w:lang w:eastAsia="es-419"/>
              </w:rPr>
              <w:t>0.73</w:t>
            </w:r>
          </w:p>
        </w:tc>
      </w:tr>
      <w:tr w:rsidR="008F560F" w:rsidRPr="00163F7F" w14:paraId="6A804341" w14:textId="77777777" w:rsidTr="007F1C60">
        <w:trPr>
          <w:trHeight w:val="300"/>
        </w:trPr>
        <w:tc>
          <w:tcPr>
            <w:tcW w:w="1276" w:type="dxa"/>
            <w:tcBorders>
              <w:top w:val="single" w:sz="8" w:space="0" w:color="auto"/>
              <w:left w:val="single" w:sz="8" w:space="0" w:color="auto"/>
              <w:bottom w:val="single" w:sz="8" w:space="0" w:color="auto"/>
              <w:right w:val="single" w:sz="8" w:space="0" w:color="auto"/>
            </w:tcBorders>
            <w:shd w:val="clear" w:color="000000" w:fill="B4C6E7"/>
            <w:noWrap/>
            <w:vAlign w:val="bottom"/>
          </w:tcPr>
          <w:p w14:paraId="6916EBF3" w14:textId="52B509C5" w:rsidR="008F560F" w:rsidRPr="007F1C60" w:rsidRDefault="008F560F" w:rsidP="00E54122">
            <w:pPr>
              <w:spacing w:after="0" w:line="240" w:lineRule="auto"/>
              <w:jc w:val="right"/>
              <w:rPr>
                <w:rFonts w:ascii="Calibri" w:eastAsia="Times New Roman" w:hAnsi="Calibri" w:cs="Calibri"/>
                <w:b/>
                <w:bCs/>
                <w:color w:val="000000"/>
                <w:lang w:eastAsia="es-419"/>
              </w:rPr>
            </w:pPr>
            <w:r w:rsidRPr="007F1C60">
              <w:rPr>
                <w:rFonts w:ascii="Calibri" w:eastAsia="Times New Roman" w:hAnsi="Calibri" w:cs="Calibri"/>
                <w:b/>
                <w:bCs/>
                <w:color w:val="000000"/>
                <w:lang w:eastAsia="es-419"/>
              </w:rPr>
              <w:t>promedio</w:t>
            </w:r>
          </w:p>
        </w:tc>
        <w:tc>
          <w:tcPr>
            <w:tcW w:w="548" w:type="dxa"/>
            <w:tcBorders>
              <w:top w:val="single" w:sz="8" w:space="0" w:color="auto"/>
              <w:left w:val="single" w:sz="8" w:space="0" w:color="auto"/>
              <w:bottom w:val="single" w:sz="8" w:space="0" w:color="auto"/>
            </w:tcBorders>
            <w:shd w:val="clear" w:color="auto" w:fill="auto"/>
            <w:noWrap/>
            <w:vAlign w:val="bottom"/>
          </w:tcPr>
          <w:p w14:paraId="2F66C3B6" w14:textId="3CA1275D" w:rsidR="008F560F" w:rsidRPr="007F1C60" w:rsidRDefault="008F560F" w:rsidP="00E54122">
            <w:pPr>
              <w:spacing w:after="0" w:line="240" w:lineRule="auto"/>
              <w:jc w:val="right"/>
              <w:rPr>
                <w:rFonts w:ascii="Calibri" w:eastAsia="Times New Roman" w:hAnsi="Calibri" w:cs="Calibri"/>
                <w:b/>
                <w:bCs/>
                <w:color w:val="000000"/>
                <w:lang w:eastAsia="es-419"/>
              </w:rPr>
            </w:pPr>
            <w:r w:rsidRPr="007F1C60">
              <w:rPr>
                <w:rFonts w:ascii="Calibri" w:eastAsia="Times New Roman" w:hAnsi="Calibri" w:cs="Calibri"/>
                <w:b/>
                <w:bCs/>
                <w:color w:val="000000"/>
                <w:lang w:eastAsia="es-419"/>
              </w:rPr>
              <w:t>0.651</w:t>
            </w:r>
          </w:p>
        </w:tc>
        <w:tc>
          <w:tcPr>
            <w:tcW w:w="898" w:type="dxa"/>
            <w:tcBorders>
              <w:top w:val="single" w:sz="8" w:space="0" w:color="auto"/>
              <w:bottom w:val="single" w:sz="8" w:space="0" w:color="auto"/>
            </w:tcBorders>
            <w:shd w:val="clear" w:color="auto" w:fill="auto"/>
            <w:noWrap/>
            <w:vAlign w:val="bottom"/>
          </w:tcPr>
          <w:p w14:paraId="146EEF51" w14:textId="60E19616" w:rsidR="008F560F" w:rsidRPr="007F1C60" w:rsidRDefault="008F560F" w:rsidP="00E54122">
            <w:pPr>
              <w:spacing w:after="0" w:line="240" w:lineRule="auto"/>
              <w:jc w:val="right"/>
              <w:rPr>
                <w:rFonts w:ascii="Calibri" w:eastAsia="Times New Roman" w:hAnsi="Calibri" w:cs="Calibri"/>
                <w:b/>
                <w:bCs/>
                <w:color w:val="000000"/>
                <w:lang w:eastAsia="es-419"/>
              </w:rPr>
            </w:pPr>
            <w:r w:rsidRPr="007F1C60">
              <w:rPr>
                <w:rFonts w:ascii="Calibri" w:eastAsia="Times New Roman" w:hAnsi="Calibri" w:cs="Calibri"/>
                <w:b/>
                <w:bCs/>
                <w:color w:val="000000"/>
                <w:lang w:eastAsia="es-419"/>
              </w:rPr>
              <w:t>0.618</w:t>
            </w:r>
          </w:p>
        </w:tc>
        <w:tc>
          <w:tcPr>
            <w:tcW w:w="1529" w:type="dxa"/>
            <w:tcBorders>
              <w:top w:val="single" w:sz="8" w:space="0" w:color="auto"/>
              <w:bottom w:val="single" w:sz="8" w:space="0" w:color="auto"/>
              <w:right w:val="single" w:sz="8" w:space="0" w:color="auto"/>
            </w:tcBorders>
            <w:shd w:val="clear" w:color="auto" w:fill="auto"/>
            <w:noWrap/>
            <w:vAlign w:val="bottom"/>
          </w:tcPr>
          <w:p w14:paraId="7EDFB3DD" w14:textId="32DC4622" w:rsidR="008F560F" w:rsidRPr="007F1C60" w:rsidRDefault="00E444AE" w:rsidP="006A2C6F">
            <w:pPr>
              <w:spacing w:after="0" w:line="240" w:lineRule="auto"/>
              <w:jc w:val="center"/>
              <w:rPr>
                <w:rFonts w:ascii="Calibri" w:eastAsia="Times New Roman" w:hAnsi="Calibri" w:cs="Calibri"/>
                <w:b/>
                <w:bCs/>
                <w:color w:val="000000"/>
                <w:lang w:eastAsia="es-419"/>
              </w:rPr>
            </w:pPr>
            <w:r w:rsidRPr="007F1C60">
              <w:rPr>
                <w:rFonts w:ascii="Calibri" w:eastAsia="Times New Roman" w:hAnsi="Calibri" w:cs="Calibri"/>
                <w:b/>
                <w:bCs/>
                <w:color w:val="000000"/>
                <w:lang w:eastAsia="es-419"/>
              </w:rPr>
              <w:t>0.766</w:t>
            </w:r>
          </w:p>
        </w:tc>
        <w:tc>
          <w:tcPr>
            <w:tcW w:w="1293" w:type="dxa"/>
            <w:tcBorders>
              <w:top w:val="single" w:sz="8" w:space="0" w:color="auto"/>
              <w:left w:val="single" w:sz="8" w:space="0" w:color="auto"/>
              <w:bottom w:val="single" w:sz="8" w:space="0" w:color="auto"/>
            </w:tcBorders>
            <w:shd w:val="clear" w:color="auto" w:fill="auto"/>
            <w:noWrap/>
            <w:vAlign w:val="bottom"/>
          </w:tcPr>
          <w:p w14:paraId="67042363" w14:textId="65004C62" w:rsidR="008F560F" w:rsidRPr="007F1C60" w:rsidRDefault="00E444AE" w:rsidP="00E54122">
            <w:pPr>
              <w:spacing w:after="0" w:line="240" w:lineRule="auto"/>
              <w:jc w:val="right"/>
              <w:rPr>
                <w:rFonts w:ascii="Calibri" w:eastAsia="Times New Roman" w:hAnsi="Calibri" w:cs="Calibri"/>
                <w:b/>
                <w:bCs/>
                <w:color w:val="000000" w:themeColor="text1"/>
                <w:lang w:eastAsia="es-419"/>
              </w:rPr>
            </w:pPr>
            <w:r w:rsidRPr="007F1C60">
              <w:rPr>
                <w:rFonts w:ascii="Calibri" w:eastAsia="Times New Roman" w:hAnsi="Calibri" w:cs="Calibri"/>
                <w:b/>
                <w:bCs/>
                <w:color w:val="000000" w:themeColor="text1"/>
                <w:lang w:eastAsia="es-419"/>
              </w:rPr>
              <w:t>0.656</w:t>
            </w:r>
          </w:p>
        </w:tc>
        <w:tc>
          <w:tcPr>
            <w:tcW w:w="898" w:type="dxa"/>
            <w:tcBorders>
              <w:top w:val="single" w:sz="8" w:space="0" w:color="auto"/>
              <w:bottom w:val="single" w:sz="8" w:space="0" w:color="auto"/>
            </w:tcBorders>
            <w:shd w:val="clear" w:color="auto" w:fill="auto"/>
            <w:noWrap/>
            <w:vAlign w:val="bottom"/>
          </w:tcPr>
          <w:p w14:paraId="24CE81C8" w14:textId="6D5E1E16" w:rsidR="008F560F" w:rsidRPr="007F1C60" w:rsidRDefault="00E444AE" w:rsidP="00E54122">
            <w:pPr>
              <w:spacing w:after="0" w:line="240" w:lineRule="auto"/>
              <w:jc w:val="right"/>
              <w:rPr>
                <w:rFonts w:ascii="Calibri" w:eastAsia="Times New Roman" w:hAnsi="Calibri" w:cs="Calibri"/>
                <w:b/>
                <w:bCs/>
                <w:color w:val="000000"/>
                <w:lang w:eastAsia="es-419"/>
              </w:rPr>
            </w:pPr>
            <w:r w:rsidRPr="007F1C60">
              <w:rPr>
                <w:rFonts w:ascii="Calibri" w:eastAsia="Times New Roman" w:hAnsi="Calibri" w:cs="Calibri"/>
                <w:b/>
                <w:bCs/>
                <w:color w:val="000000"/>
                <w:lang w:eastAsia="es-419"/>
              </w:rPr>
              <w:t>0.660</w:t>
            </w:r>
          </w:p>
        </w:tc>
        <w:tc>
          <w:tcPr>
            <w:tcW w:w="1529" w:type="dxa"/>
            <w:tcBorders>
              <w:top w:val="single" w:sz="8" w:space="0" w:color="auto"/>
              <w:bottom w:val="single" w:sz="8" w:space="0" w:color="auto"/>
              <w:right w:val="single" w:sz="8" w:space="0" w:color="auto"/>
            </w:tcBorders>
            <w:shd w:val="clear" w:color="auto" w:fill="auto"/>
            <w:noWrap/>
            <w:vAlign w:val="bottom"/>
          </w:tcPr>
          <w:p w14:paraId="21558FF4" w14:textId="794E8B41" w:rsidR="008F560F" w:rsidRPr="007F1C60" w:rsidRDefault="00E444AE" w:rsidP="00E54122">
            <w:pPr>
              <w:keepNext/>
              <w:spacing w:after="0" w:line="240" w:lineRule="auto"/>
              <w:jc w:val="right"/>
              <w:rPr>
                <w:rFonts w:ascii="Calibri" w:eastAsia="Times New Roman" w:hAnsi="Calibri" w:cs="Calibri"/>
                <w:b/>
                <w:bCs/>
                <w:color w:val="000000"/>
                <w:lang w:eastAsia="es-419"/>
              </w:rPr>
            </w:pPr>
            <w:r w:rsidRPr="007F1C60">
              <w:rPr>
                <w:rFonts w:ascii="Calibri" w:eastAsia="Times New Roman" w:hAnsi="Calibri" w:cs="Calibri"/>
                <w:b/>
                <w:bCs/>
                <w:color w:val="000000"/>
                <w:lang w:eastAsia="es-419"/>
              </w:rPr>
              <w:t>0.683</w:t>
            </w:r>
          </w:p>
        </w:tc>
      </w:tr>
    </w:tbl>
    <w:p w14:paraId="2CEDD4DC" w14:textId="4CF508AA" w:rsidR="00E54122" w:rsidRPr="00163F7F" w:rsidRDefault="00E54122" w:rsidP="00E54122">
      <w:pPr>
        <w:pStyle w:val="Descripcin"/>
        <w:jc w:val="center"/>
      </w:pPr>
      <w:bookmarkStart w:id="105" w:name="_Toc65505021"/>
      <w:r w:rsidRPr="00163F7F">
        <w:t xml:space="preserve">Tabla </w:t>
      </w:r>
      <w:fldSimple w:instr=" SEQ Tabla \* ARABIC ">
        <w:r w:rsidR="00294883">
          <w:rPr>
            <w:noProof/>
          </w:rPr>
          <w:t>8</w:t>
        </w:r>
      </w:fldSimple>
      <w:r w:rsidRPr="00163F7F">
        <w:t xml:space="preserve">. Curvas AUC </w:t>
      </w:r>
      <w:r w:rsidR="00256B04" w:rsidRPr="00163F7F">
        <w:t xml:space="preserve">de los ensambles </w:t>
      </w:r>
      <w:r w:rsidRPr="00163F7F">
        <w:t>para tod</w:t>
      </w:r>
      <w:r w:rsidR="000F4C95" w:rsidRPr="00163F7F">
        <w:t>as</w:t>
      </w:r>
      <w:r w:rsidRPr="00163F7F">
        <w:t xml:space="preserve"> las categorías de todos los grupos</w:t>
      </w:r>
      <w:bookmarkEnd w:id="105"/>
    </w:p>
    <w:p w14:paraId="63716600" w14:textId="1FC3C372" w:rsidR="00311198" w:rsidRDefault="00E54122" w:rsidP="000B357A">
      <w:pPr>
        <w:spacing w:line="360" w:lineRule="auto"/>
      </w:pPr>
      <w:r w:rsidRPr="00163F7F">
        <w:t>Como podemos ver</w:t>
      </w:r>
      <w:r w:rsidR="000F4C95" w:rsidRPr="00163F7F">
        <w:t>, de las 111 curvas ROC computadas (excluyendo los grupos y meses que no generaron modelos predictores y las categorías sin ejemplos representadas por ‘N/A’) solo 27 (24%) resultaron por debajo de un umbral establecido arbitrariamente en 0.65</w:t>
      </w:r>
      <w:r w:rsidR="008F560F">
        <w:t xml:space="preserve"> (valores sombreados en rojo en la tabla 8)</w:t>
      </w:r>
      <w:r w:rsidR="000F4C95" w:rsidRPr="00163F7F">
        <w:t xml:space="preserve">. </w:t>
      </w:r>
      <w:r w:rsidR="00E444AE">
        <w:t xml:space="preserve">Sólo unos pocos casos tuvieron AUC menor a 0.5 lo que indica que la </w:t>
      </w:r>
      <w:r w:rsidR="00294883">
        <w:t>predictibilidad</w:t>
      </w:r>
      <w:r w:rsidR="00E444AE">
        <w:t xml:space="preserve"> no supera al azar. </w:t>
      </w:r>
    </w:p>
    <w:p w14:paraId="08F08B44" w14:textId="3007BB30" w:rsidR="000F4C95" w:rsidRDefault="00E444AE" w:rsidP="000B357A">
      <w:pPr>
        <w:spacing w:line="360" w:lineRule="auto"/>
      </w:pPr>
      <w:r>
        <w:t xml:space="preserve">En todos los grupos y categorías el promedio de AUC supera 0,6 lo que indica que los modelos generados producen pronósticos mejores que el azar. El grupo 0 tienen valores superiores a los otros </w:t>
      </w:r>
      <w:r w:rsidR="00294883">
        <w:t>grupos,</w:t>
      </w:r>
      <w:r>
        <w:t xml:space="preserve"> pero con muchos meses donde los modelos no pudieron definirse. E</w:t>
      </w:r>
      <w:r w:rsidR="007306B2">
        <w:t>n general, no se observan diferencias marcadas en la efectividad de los otros grupos. Sin embargo,</w:t>
      </w:r>
      <w:r w:rsidR="005B4A1E">
        <w:t xml:space="preserve"> </w:t>
      </w:r>
      <w:r w:rsidR="007306B2">
        <w:t>a</w:t>
      </w:r>
      <w:r w:rsidR="00256B04" w:rsidRPr="00163F7F">
        <w:t>lgo importante de mencionar,</w:t>
      </w:r>
      <w:r w:rsidR="000F4C95" w:rsidRPr="00163F7F">
        <w:t xml:space="preserve"> es que algunas categorías tienen </w:t>
      </w:r>
      <w:r w:rsidR="003254D8" w:rsidRPr="00163F7F">
        <w:t>más</w:t>
      </w:r>
      <w:r w:rsidR="000F4C95" w:rsidRPr="00163F7F">
        <w:t xml:space="preserve"> predictibilidad que otras</w:t>
      </w:r>
      <w:r w:rsidR="007306B2">
        <w:t>. E</w:t>
      </w:r>
      <w:r w:rsidR="00F04161" w:rsidRPr="00163F7F">
        <w:t xml:space="preserve">s evidente al observar la tabla 8 que </w:t>
      </w:r>
      <w:r w:rsidR="00256B04" w:rsidRPr="00163F7F">
        <w:t>la categoría supranormal tiene en general valores m</w:t>
      </w:r>
      <w:r w:rsidR="008F560F">
        <w:t>á</w:t>
      </w:r>
      <w:r w:rsidR="00256B04" w:rsidRPr="00163F7F">
        <w:t>s altos de AUC que las otras.</w:t>
      </w:r>
    </w:p>
    <w:p w14:paraId="1CA5E0AA" w14:textId="3C74CEF9" w:rsidR="004830B2" w:rsidRDefault="00605F78" w:rsidP="000B357A">
      <w:pPr>
        <w:spacing w:line="360" w:lineRule="auto"/>
      </w:pPr>
      <w:r>
        <w:t>Las tablas</w:t>
      </w:r>
      <w:r w:rsidR="001D26F0">
        <w:t xml:space="preserve"> </w:t>
      </w:r>
      <w:r w:rsidR="008A4687">
        <w:t>siguientes (tabla</w:t>
      </w:r>
      <w:r w:rsidR="00AF696A">
        <w:t>s</w:t>
      </w:r>
      <w:r w:rsidR="008A4687">
        <w:t xml:space="preserve"> 9</w:t>
      </w:r>
      <w:r w:rsidR="00AF696A">
        <w:t>, 10, 11 y 12</w:t>
      </w:r>
      <w:r w:rsidR="007832DE">
        <w:t>) muestran</w:t>
      </w:r>
      <w:r>
        <w:t xml:space="preserve"> los estadísticos Recall, Precision y F1-score</w:t>
      </w:r>
      <w:r w:rsidR="007832DE">
        <w:t xml:space="preserve"> individuales y el promedio</w:t>
      </w:r>
      <w:r>
        <w:t xml:space="preserve"> </w:t>
      </w:r>
      <w:r w:rsidR="007832DE">
        <w:t xml:space="preserve">de </w:t>
      </w:r>
      <w:r w:rsidR="00294883">
        <w:t>estos</w:t>
      </w:r>
      <w:r w:rsidR="007832DE">
        <w:t xml:space="preserve"> para</w:t>
      </w:r>
      <w:r>
        <w:t xml:space="preserve"> todos los meses, para el modelo ensamble de cada grupo.</w:t>
      </w:r>
      <w:r w:rsidR="004830B2">
        <w:t xml:space="preserve"> Las filas grises representan meses para los que en ese grupo no se </w:t>
      </w:r>
      <w:r w:rsidR="00F506CD">
        <w:t>generó</w:t>
      </w:r>
      <w:r w:rsidR="004830B2">
        <w:t xml:space="preserve"> un modelo</w:t>
      </w:r>
      <w:r w:rsidR="00FC568E">
        <w:t>, las celdas sin valor</w:t>
      </w:r>
      <w:r w:rsidR="00F506CD">
        <w:t xml:space="preserve"> que contienen el carácter </w:t>
      </w:r>
      <w:r w:rsidR="00A27B66">
        <w:t>“</w:t>
      </w:r>
      <w:proofErr w:type="gramStart"/>
      <w:r w:rsidR="00A27B66">
        <w:t>-“</w:t>
      </w:r>
      <w:proofErr w:type="gramEnd"/>
      <w:r w:rsidR="00A27B66">
        <w:t>,</w:t>
      </w:r>
      <w:r w:rsidR="00F506CD">
        <w:t xml:space="preserve"> indican que para el grupo y mes en cuestión, no había observaciones en el test de validación pertenecientes a l</w:t>
      </w:r>
      <w:r w:rsidR="002C1A24">
        <w:t>a etiqueta (subnormal, normal, supranormal)</w:t>
      </w:r>
    </w:p>
    <w:p w14:paraId="29963E50" w14:textId="77777777" w:rsidR="00AF696A" w:rsidRDefault="00AF696A">
      <w:r>
        <w:br w:type="page"/>
      </w:r>
    </w:p>
    <w:tbl>
      <w:tblPr>
        <w:tblW w:w="9680" w:type="dxa"/>
        <w:tblCellMar>
          <w:left w:w="70" w:type="dxa"/>
          <w:right w:w="70" w:type="dxa"/>
        </w:tblCellMar>
        <w:tblLook w:val="04A0" w:firstRow="1" w:lastRow="0" w:firstColumn="1" w:lastColumn="0" w:noHBand="0" w:noVBand="1"/>
      </w:tblPr>
      <w:tblGrid>
        <w:gridCol w:w="821"/>
        <w:gridCol w:w="1126"/>
        <w:gridCol w:w="748"/>
        <w:gridCol w:w="1079"/>
        <w:gridCol w:w="1126"/>
        <w:gridCol w:w="748"/>
        <w:gridCol w:w="1079"/>
        <w:gridCol w:w="1126"/>
        <w:gridCol w:w="748"/>
        <w:gridCol w:w="1079"/>
      </w:tblGrid>
      <w:tr w:rsidR="001E3460" w:rsidRPr="001E3460" w14:paraId="63399A01" w14:textId="77777777" w:rsidTr="001E3460">
        <w:trPr>
          <w:trHeight w:val="380"/>
        </w:trPr>
        <w:tc>
          <w:tcPr>
            <w:tcW w:w="9680" w:type="dxa"/>
            <w:gridSpan w:val="10"/>
            <w:tcBorders>
              <w:top w:val="nil"/>
              <w:left w:val="nil"/>
              <w:bottom w:val="nil"/>
              <w:right w:val="nil"/>
            </w:tcBorders>
            <w:shd w:val="clear" w:color="auto" w:fill="auto"/>
            <w:noWrap/>
            <w:vAlign w:val="bottom"/>
            <w:hideMark/>
          </w:tcPr>
          <w:p w14:paraId="7C0EEA25" w14:textId="77777777" w:rsidR="001E3460" w:rsidRPr="001E3460" w:rsidRDefault="001E3460" w:rsidP="001E3460">
            <w:pPr>
              <w:spacing w:after="0" w:line="240" w:lineRule="auto"/>
              <w:jc w:val="center"/>
              <w:rPr>
                <w:rFonts w:ascii="Calibri" w:eastAsia="Times New Roman" w:hAnsi="Calibri" w:cs="Calibri"/>
                <w:b/>
                <w:bCs/>
                <w:color w:val="000000"/>
                <w:sz w:val="28"/>
                <w:szCs w:val="28"/>
                <w:lang w:eastAsia="es-AR"/>
              </w:rPr>
            </w:pPr>
            <w:r w:rsidRPr="001E3460">
              <w:rPr>
                <w:rFonts w:ascii="Calibri" w:eastAsia="Times New Roman" w:hAnsi="Calibri" w:cs="Calibri"/>
                <w:b/>
                <w:bCs/>
                <w:color w:val="000000"/>
                <w:sz w:val="28"/>
                <w:szCs w:val="28"/>
                <w:lang w:eastAsia="es-AR"/>
              </w:rPr>
              <w:lastRenderedPageBreak/>
              <w:t>GRUPO 0</w:t>
            </w:r>
          </w:p>
        </w:tc>
      </w:tr>
      <w:tr w:rsidR="001E3460" w:rsidRPr="001E3460" w14:paraId="52B86252" w14:textId="77777777" w:rsidTr="001E3460">
        <w:trPr>
          <w:trHeight w:val="300"/>
        </w:trPr>
        <w:tc>
          <w:tcPr>
            <w:tcW w:w="821" w:type="dxa"/>
            <w:tcBorders>
              <w:top w:val="nil"/>
              <w:left w:val="nil"/>
              <w:bottom w:val="nil"/>
              <w:right w:val="nil"/>
            </w:tcBorders>
            <w:shd w:val="clear" w:color="auto" w:fill="auto"/>
            <w:noWrap/>
            <w:vAlign w:val="bottom"/>
            <w:hideMark/>
          </w:tcPr>
          <w:p w14:paraId="33D60F47" w14:textId="77777777" w:rsidR="001E3460" w:rsidRPr="001E3460" w:rsidRDefault="001E3460" w:rsidP="001E3460">
            <w:pPr>
              <w:spacing w:after="0" w:line="240" w:lineRule="auto"/>
              <w:jc w:val="center"/>
              <w:rPr>
                <w:rFonts w:ascii="Calibri" w:eastAsia="Times New Roman" w:hAnsi="Calibri" w:cs="Calibri"/>
                <w:b/>
                <w:bCs/>
                <w:color w:val="000000"/>
                <w:sz w:val="28"/>
                <w:szCs w:val="28"/>
                <w:lang w:eastAsia="es-AR"/>
              </w:rPr>
            </w:pPr>
          </w:p>
        </w:tc>
        <w:tc>
          <w:tcPr>
            <w:tcW w:w="2953" w:type="dxa"/>
            <w:gridSpan w:val="3"/>
            <w:tcBorders>
              <w:top w:val="single" w:sz="8" w:space="0" w:color="auto"/>
              <w:left w:val="single" w:sz="8" w:space="0" w:color="auto"/>
              <w:bottom w:val="nil"/>
              <w:right w:val="nil"/>
            </w:tcBorders>
            <w:shd w:val="clear" w:color="000000" w:fill="A9D08E"/>
            <w:noWrap/>
            <w:vAlign w:val="bottom"/>
            <w:hideMark/>
          </w:tcPr>
          <w:p w14:paraId="3614D463" w14:textId="77777777" w:rsidR="001E3460" w:rsidRPr="001E3460" w:rsidRDefault="001E3460" w:rsidP="001E3460">
            <w:pPr>
              <w:spacing w:after="0" w:line="240" w:lineRule="auto"/>
              <w:jc w:val="center"/>
              <w:rPr>
                <w:rFonts w:ascii="Calibri" w:eastAsia="Times New Roman" w:hAnsi="Calibri" w:cs="Calibri"/>
                <w:color w:val="375623"/>
                <w:lang w:eastAsia="es-AR"/>
              </w:rPr>
            </w:pPr>
            <w:r w:rsidRPr="001E3460">
              <w:rPr>
                <w:rFonts w:ascii="Calibri" w:eastAsia="Times New Roman" w:hAnsi="Calibri" w:cs="Calibri"/>
                <w:color w:val="375623"/>
                <w:lang w:eastAsia="es-AR"/>
              </w:rPr>
              <w:t>Subnormal</w:t>
            </w:r>
          </w:p>
        </w:tc>
        <w:tc>
          <w:tcPr>
            <w:tcW w:w="2953" w:type="dxa"/>
            <w:gridSpan w:val="3"/>
            <w:tcBorders>
              <w:top w:val="single" w:sz="8" w:space="0" w:color="auto"/>
              <w:left w:val="single" w:sz="8" w:space="0" w:color="auto"/>
              <w:bottom w:val="nil"/>
              <w:right w:val="single" w:sz="8" w:space="0" w:color="000000"/>
            </w:tcBorders>
            <w:shd w:val="clear" w:color="000000" w:fill="FFD966"/>
            <w:noWrap/>
            <w:vAlign w:val="bottom"/>
            <w:hideMark/>
          </w:tcPr>
          <w:p w14:paraId="58249947" w14:textId="77777777" w:rsidR="001E3460" w:rsidRPr="001E3460" w:rsidRDefault="001E3460" w:rsidP="001E3460">
            <w:pPr>
              <w:spacing w:after="0" w:line="240" w:lineRule="auto"/>
              <w:jc w:val="center"/>
              <w:rPr>
                <w:rFonts w:ascii="Calibri" w:eastAsia="Times New Roman" w:hAnsi="Calibri" w:cs="Calibri"/>
                <w:color w:val="806000"/>
                <w:lang w:eastAsia="es-AR"/>
              </w:rPr>
            </w:pPr>
            <w:r w:rsidRPr="001E3460">
              <w:rPr>
                <w:rFonts w:ascii="Calibri" w:eastAsia="Times New Roman" w:hAnsi="Calibri" w:cs="Calibri"/>
                <w:color w:val="806000"/>
                <w:lang w:eastAsia="es-AR"/>
              </w:rPr>
              <w:t>Normal</w:t>
            </w:r>
          </w:p>
        </w:tc>
        <w:tc>
          <w:tcPr>
            <w:tcW w:w="2953" w:type="dxa"/>
            <w:gridSpan w:val="3"/>
            <w:tcBorders>
              <w:top w:val="single" w:sz="8" w:space="0" w:color="auto"/>
              <w:left w:val="nil"/>
              <w:bottom w:val="nil"/>
              <w:right w:val="single" w:sz="8" w:space="0" w:color="000000"/>
            </w:tcBorders>
            <w:shd w:val="clear" w:color="000000" w:fill="8EA9DB"/>
            <w:noWrap/>
            <w:vAlign w:val="bottom"/>
            <w:hideMark/>
          </w:tcPr>
          <w:p w14:paraId="0F19254B" w14:textId="77777777" w:rsidR="001E3460" w:rsidRPr="001E3460" w:rsidRDefault="001E3460" w:rsidP="001E3460">
            <w:pPr>
              <w:spacing w:after="0" w:line="240" w:lineRule="auto"/>
              <w:jc w:val="center"/>
              <w:rPr>
                <w:rFonts w:ascii="Calibri" w:eastAsia="Times New Roman" w:hAnsi="Calibri" w:cs="Calibri"/>
                <w:color w:val="333F4F"/>
                <w:lang w:eastAsia="es-AR"/>
              </w:rPr>
            </w:pPr>
            <w:r w:rsidRPr="001E3460">
              <w:rPr>
                <w:rFonts w:ascii="Calibri" w:eastAsia="Times New Roman" w:hAnsi="Calibri" w:cs="Calibri"/>
                <w:color w:val="333F4F"/>
                <w:lang w:eastAsia="es-AR"/>
              </w:rPr>
              <w:t>Supranormal</w:t>
            </w:r>
          </w:p>
        </w:tc>
      </w:tr>
      <w:tr w:rsidR="001E3460" w:rsidRPr="001E3460" w14:paraId="32255CB1" w14:textId="77777777" w:rsidTr="001E3460">
        <w:trPr>
          <w:trHeight w:val="300"/>
        </w:trPr>
        <w:tc>
          <w:tcPr>
            <w:tcW w:w="821" w:type="dxa"/>
            <w:tcBorders>
              <w:top w:val="single" w:sz="8" w:space="0" w:color="auto"/>
              <w:left w:val="single" w:sz="8" w:space="0" w:color="auto"/>
              <w:bottom w:val="nil"/>
              <w:right w:val="single" w:sz="8" w:space="0" w:color="auto"/>
            </w:tcBorders>
            <w:shd w:val="clear" w:color="000000" w:fill="BFBFBF"/>
            <w:noWrap/>
            <w:vAlign w:val="bottom"/>
            <w:hideMark/>
          </w:tcPr>
          <w:p w14:paraId="06A0C6D9" w14:textId="77777777" w:rsidR="001E3460" w:rsidRPr="001E3460" w:rsidRDefault="001E3460" w:rsidP="001E3460">
            <w:pPr>
              <w:spacing w:after="0" w:line="240" w:lineRule="auto"/>
              <w:jc w:val="right"/>
              <w:rPr>
                <w:rFonts w:ascii="Calibri" w:eastAsia="Times New Roman" w:hAnsi="Calibri" w:cs="Calibri"/>
                <w:b/>
                <w:bCs/>
                <w:color w:val="000000"/>
                <w:lang w:eastAsia="es-AR"/>
              </w:rPr>
            </w:pPr>
            <w:r w:rsidRPr="001E3460">
              <w:rPr>
                <w:rFonts w:ascii="Calibri" w:eastAsia="Times New Roman" w:hAnsi="Calibri" w:cs="Calibri"/>
                <w:b/>
                <w:bCs/>
                <w:color w:val="000000"/>
                <w:lang w:eastAsia="es-AR"/>
              </w:rPr>
              <w:t>Mes</w:t>
            </w:r>
          </w:p>
        </w:tc>
        <w:tc>
          <w:tcPr>
            <w:tcW w:w="1126" w:type="dxa"/>
            <w:tcBorders>
              <w:top w:val="nil"/>
              <w:left w:val="nil"/>
              <w:bottom w:val="single" w:sz="8" w:space="0" w:color="auto"/>
              <w:right w:val="nil"/>
            </w:tcBorders>
            <w:shd w:val="clear" w:color="000000" w:fill="A9D08E"/>
            <w:noWrap/>
            <w:vAlign w:val="bottom"/>
            <w:hideMark/>
          </w:tcPr>
          <w:p w14:paraId="60F92B40" w14:textId="77777777" w:rsidR="001E3460" w:rsidRPr="001E3460" w:rsidRDefault="001E3460" w:rsidP="001E3460">
            <w:pPr>
              <w:spacing w:after="0" w:line="240" w:lineRule="auto"/>
              <w:jc w:val="left"/>
              <w:rPr>
                <w:rFonts w:ascii="Calibri" w:eastAsia="Times New Roman" w:hAnsi="Calibri" w:cs="Calibri"/>
                <w:color w:val="375623"/>
                <w:lang w:eastAsia="es-AR"/>
              </w:rPr>
            </w:pPr>
            <w:r w:rsidRPr="001E3460">
              <w:rPr>
                <w:rFonts w:ascii="Calibri" w:eastAsia="Times New Roman" w:hAnsi="Calibri" w:cs="Calibri"/>
                <w:color w:val="375623"/>
                <w:lang w:eastAsia="es-AR"/>
              </w:rPr>
              <w:t>Precision</w:t>
            </w:r>
          </w:p>
        </w:tc>
        <w:tc>
          <w:tcPr>
            <w:tcW w:w="748" w:type="dxa"/>
            <w:tcBorders>
              <w:top w:val="nil"/>
              <w:left w:val="nil"/>
              <w:bottom w:val="single" w:sz="8" w:space="0" w:color="auto"/>
              <w:right w:val="nil"/>
            </w:tcBorders>
            <w:shd w:val="clear" w:color="000000" w:fill="A9D08E"/>
            <w:noWrap/>
            <w:vAlign w:val="bottom"/>
            <w:hideMark/>
          </w:tcPr>
          <w:p w14:paraId="51FD2DD6" w14:textId="77777777" w:rsidR="001E3460" w:rsidRPr="001E3460" w:rsidRDefault="001E3460" w:rsidP="001E3460">
            <w:pPr>
              <w:spacing w:after="0" w:line="240" w:lineRule="auto"/>
              <w:jc w:val="left"/>
              <w:rPr>
                <w:rFonts w:ascii="Calibri" w:eastAsia="Times New Roman" w:hAnsi="Calibri" w:cs="Calibri"/>
                <w:color w:val="375623"/>
                <w:lang w:eastAsia="es-AR"/>
              </w:rPr>
            </w:pPr>
            <w:r w:rsidRPr="001E3460">
              <w:rPr>
                <w:rFonts w:ascii="Calibri" w:eastAsia="Times New Roman" w:hAnsi="Calibri" w:cs="Calibri"/>
                <w:color w:val="375623"/>
                <w:lang w:eastAsia="es-AR"/>
              </w:rPr>
              <w:t>Recall</w:t>
            </w:r>
          </w:p>
        </w:tc>
        <w:tc>
          <w:tcPr>
            <w:tcW w:w="1079" w:type="dxa"/>
            <w:tcBorders>
              <w:top w:val="nil"/>
              <w:left w:val="nil"/>
              <w:bottom w:val="single" w:sz="8" w:space="0" w:color="auto"/>
              <w:right w:val="nil"/>
            </w:tcBorders>
            <w:shd w:val="clear" w:color="000000" w:fill="A9D08E"/>
            <w:noWrap/>
            <w:vAlign w:val="bottom"/>
            <w:hideMark/>
          </w:tcPr>
          <w:p w14:paraId="78D440AF" w14:textId="77777777" w:rsidR="001E3460" w:rsidRPr="001E3460" w:rsidRDefault="001E3460" w:rsidP="001E3460">
            <w:pPr>
              <w:spacing w:after="0" w:line="240" w:lineRule="auto"/>
              <w:jc w:val="left"/>
              <w:rPr>
                <w:rFonts w:ascii="Calibri" w:eastAsia="Times New Roman" w:hAnsi="Calibri" w:cs="Calibri"/>
                <w:color w:val="375623"/>
                <w:lang w:eastAsia="es-AR"/>
              </w:rPr>
            </w:pPr>
            <w:r w:rsidRPr="001E3460">
              <w:rPr>
                <w:rFonts w:ascii="Calibri" w:eastAsia="Times New Roman" w:hAnsi="Calibri" w:cs="Calibri"/>
                <w:color w:val="375623"/>
                <w:lang w:eastAsia="es-AR"/>
              </w:rPr>
              <w:t>F1-Score</w:t>
            </w:r>
          </w:p>
        </w:tc>
        <w:tc>
          <w:tcPr>
            <w:tcW w:w="1126" w:type="dxa"/>
            <w:tcBorders>
              <w:top w:val="nil"/>
              <w:left w:val="single" w:sz="8" w:space="0" w:color="auto"/>
              <w:bottom w:val="single" w:sz="8" w:space="0" w:color="auto"/>
              <w:right w:val="nil"/>
            </w:tcBorders>
            <w:shd w:val="clear" w:color="000000" w:fill="FFD966"/>
            <w:noWrap/>
            <w:vAlign w:val="bottom"/>
            <w:hideMark/>
          </w:tcPr>
          <w:p w14:paraId="01C26088" w14:textId="77777777" w:rsidR="001E3460" w:rsidRPr="001E3460" w:rsidRDefault="001E3460" w:rsidP="001E3460">
            <w:pPr>
              <w:spacing w:after="0" w:line="240" w:lineRule="auto"/>
              <w:jc w:val="left"/>
              <w:rPr>
                <w:rFonts w:ascii="Calibri" w:eastAsia="Times New Roman" w:hAnsi="Calibri" w:cs="Calibri"/>
                <w:color w:val="806000"/>
                <w:lang w:eastAsia="es-AR"/>
              </w:rPr>
            </w:pPr>
            <w:r w:rsidRPr="001E3460">
              <w:rPr>
                <w:rFonts w:ascii="Calibri" w:eastAsia="Times New Roman" w:hAnsi="Calibri" w:cs="Calibri"/>
                <w:color w:val="806000"/>
                <w:lang w:eastAsia="es-AR"/>
              </w:rPr>
              <w:t>Precision</w:t>
            </w:r>
          </w:p>
        </w:tc>
        <w:tc>
          <w:tcPr>
            <w:tcW w:w="748" w:type="dxa"/>
            <w:tcBorders>
              <w:top w:val="nil"/>
              <w:left w:val="nil"/>
              <w:bottom w:val="single" w:sz="8" w:space="0" w:color="auto"/>
              <w:right w:val="nil"/>
            </w:tcBorders>
            <w:shd w:val="clear" w:color="000000" w:fill="FFD966"/>
            <w:noWrap/>
            <w:vAlign w:val="bottom"/>
            <w:hideMark/>
          </w:tcPr>
          <w:p w14:paraId="18FDE4B3" w14:textId="77777777" w:rsidR="001E3460" w:rsidRPr="001E3460" w:rsidRDefault="001E3460" w:rsidP="001E3460">
            <w:pPr>
              <w:spacing w:after="0" w:line="240" w:lineRule="auto"/>
              <w:jc w:val="left"/>
              <w:rPr>
                <w:rFonts w:ascii="Calibri" w:eastAsia="Times New Roman" w:hAnsi="Calibri" w:cs="Calibri"/>
                <w:color w:val="806000"/>
                <w:lang w:eastAsia="es-AR"/>
              </w:rPr>
            </w:pPr>
            <w:r w:rsidRPr="001E3460">
              <w:rPr>
                <w:rFonts w:ascii="Calibri" w:eastAsia="Times New Roman" w:hAnsi="Calibri" w:cs="Calibri"/>
                <w:color w:val="806000"/>
                <w:lang w:eastAsia="es-AR"/>
              </w:rPr>
              <w:t>Recall</w:t>
            </w:r>
          </w:p>
        </w:tc>
        <w:tc>
          <w:tcPr>
            <w:tcW w:w="1079" w:type="dxa"/>
            <w:tcBorders>
              <w:top w:val="nil"/>
              <w:left w:val="nil"/>
              <w:bottom w:val="single" w:sz="8" w:space="0" w:color="auto"/>
              <w:right w:val="single" w:sz="8" w:space="0" w:color="auto"/>
            </w:tcBorders>
            <w:shd w:val="clear" w:color="000000" w:fill="FFD966"/>
            <w:noWrap/>
            <w:vAlign w:val="bottom"/>
            <w:hideMark/>
          </w:tcPr>
          <w:p w14:paraId="5F3B6FB5" w14:textId="77777777" w:rsidR="001E3460" w:rsidRPr="001E3460" w:rsidRDefault="001E3460" w:rsidP="001E3460">
            <w:pPr>
              <w:spacing w:after="0" w:line="240" w:lineRule="auto"/>
              <w:jc w:val="left"/>
              <w:rPr>
                <w:rFonts w:ascii="Calibri" w:eastAsia="Times New Roman" w:hAnsi="Calibri" w:cs="Calibri"/>
                <w:color w:val="806000"/>
                <w:lang w:eastAsia="es-AR"/>
              </w:rPr>
            </w:pPr>
            <w:r w:rsidRPr="001E3460">
              <w:rPr>
                <w:rFonts w:ascii="Calibri" w:eastAsia="Times New Roman" w:hAnsi="Calibri" w:cs="Calibri"/>
                <w:color w:val="806000"/>
                <w:lang w:eastAsia="es-AR"/>
              </w:rPr>
              <w:t>F1-Score</w:t>
            </w:r>
          </w:p>
        </w:tc>
        <w:tc>
          <w:tcPr>
            <w:tcW w:w="1126" w:type="dxa"/>
            <w:tcBorders>
              <w:top w:val="nil"/>
              <w:left w:val="nil"/>
              <w:bottom w:val="single" w:sz="8" w:space="0" w:color="auto"/>
              <w:right w:val="nil"/>
            </w:tcBorders>
            <w:shd w:val="clear" w:color="000000" w:fill="8EA9DB"/>
            <w:noWrap/>
            <w:vAlign w:val="bottom"/>
            <w:hideMark/>
          </w:tcPr>
          <w:p w14:paraId="06396AF1" w14:textId="77777777" w:rsidR="001E3460" w:rsidRPr="001E3460" w:rsidRDefault="001E3460" w:rsidP="001E3460">
            <w:pPr>
              <w:spacing w:after="0" w:line="240" w:lineRule="auto"/>
              <w:jc w:val="left"/>
              <w:rPr>
                <w:rFonts w:ascii="Calibri" w:eastAsia="Times New Roman" w:hAnsi="Calibri" w:cs="Calibri"/>
                <w:color w:val="333F4F"/>
                <w:lang w:eastAsia="es-AR"/>
              </w:rPr>
            </w:pPr>
            <w:r w:rsidRPr="001E3460">
              <w:rPr>
                <w:rFonts w:ascii="Calibri" w:eastAsia="Times New Roman" w:hAnsi="Calibri" w:cs="Calibri"/>
                <w:color w:val="333F4F"/>
                <w:lang w:eastAsia="es-AR"/>
              </w:rPr>
              <w:t>Precision</w:t>
            </w:r>
          </w:p>
        </w:tc>
        <w:tc>
          <w:tcPr>
            <w:tcW w:w="748" w:type="dxa"/>
            <w:tcBorders>
              <w:top w:val="nil"/>
              <w:left w:val="nil"/>
              <w:bottom w:val="single" w:sz="8" w:space="0" w:color="auto"/>
              <w:right w:val="nil"/>
            </w:tcBorders>
            <w:shd w:val="clear" w:color="000000" w:fill="8EA9DB"/>
            <w:noWrap/>
            <w:vAlign w:val="bottom"/>
            <w:hideMark/>
          </w:tcPr>
          <w:p w14:paraId="63C86083" w14:textId="77777777" w:rsidR="001E3460" w:rsidRPr="001E3460" w:rsidRDefault="001E3460" w:rsidP="001E3460">
            <w:pPr>
              <w:spacing w:after="0" w:line="240" w:lineRule="auto"/>
              <w:jc w:val="left"/>
              <w:rPr>
                <w:rFonts w:ascii="Calibri" w:eastAsia="Times New Roman" w:hAnsi="Calibri" w:cs="Calibri"/>
                <w:color w:val="333F4F"/>
                <w:lang w:eastAsia="es-AR"/>
              </w:rPr>
            </w:pPr>
            <w:r w:rsidRPr="001E3460">
              <w:rPr>
                <w:rFonts w:ascii="Calibri" w:eastAsia="Times New Roman" w:hAnsi="Calibri" w:cs="Calibri"/>
                <w:color w:val="333F4F"/>
                <w:lang w:eastAsia="es-AR"/>
              </w:rPr>
              <w:t>Recall</w:t>
            </w:r>
          </w:p>
        </w:tc>
        <w:tc>
          <w:tcPr>
            <w:tcW w:w="1079" w:type="dxa"/>
            <w:tcBorders>
              <w:top w:val="nil"/>
              <w:left w:val="nil"/>
              <w:bottom w:val="single" w:sz="8" w:space="0" w:color="auto"/>
              <w:right w:val="single" w:sz="8" w:space="0" w:color="auto"/>
            </w:tcBorders>
            <w:shd w:val="clear" w:color="000000" w:fill="8EA9DB"/>
            <w:noWrap/>
            <w:vAlign w:val="bottom"/>
            <w:hideMark/>
          </w:tcPr>
          <w:p w14:paraId="192B6DF0" w14:textId="77777777" w:rsidR="001E3460" w:rsidRPr="001E3460" w:rsidRDefault="001E3460" w:rsidP="001E3460">
            <w:pPr>
              <w:spacing w:after="0" w:line="240" w:lineRule="auto"/>
              <w:jc w:val="left"/>
              <w:rPr>
                <w:rFonts w:ascii="Calibri" w:eastAsia="Times New Roman" w:hAnsi="Calibri" w:cs="Calibri"/>
                <w:color w:val="333F4F"/>
                <w:lang w:eastAsia="es-AR"/>
              </w:rPr>
            </w:pPr>
            <w:r w:rsidRPr="001E3460">
              <w:rPr>
                <w:rFonts w:ascii="Calibri" w:eastAsia="Times New Roman" w:hAnsi="Calibri" w:cs="Calibri"/>
                <w:color w:val="333F4F"/>
                <w:lang w:eastAsia="es-AR"/>
              </w:rPr>
              <w:t>F1-Score</w:t>
            </w:r>
          </w:p>
        </w:tc>
      </w:tr>
      <w:tr w:rsidR="001E3460" w:rsidRPr="001E3460" w14:paraId="636B33F3" w14:textId="77777777" w:rsidTr="001E3460">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5E61B73C" w14:textId="77777777" w:rsidR="001E3460" w:rsidRPr="001E3460" w:rsidRDefault="001E3460" w:rsidP="001E3460">
            <w:pPr>
              <w:spacing w:after="0" w:line="240" w:lineRule="auto"/>
              <w:jc w:val="right"/>
              <w:rPr>
                <w:rFonts w:ascii="Calibri" w:eastAsia="Times New Roman" w:hAnsi="Calibri" w:cs="Calibri"/>
                <w:b/>
                <w:bCs/>
                <w:color w:val="000000"/>
                <w:lang w:eastAsia="es-AR"/>
              </w:rPr>
            </w:pPr>
            <w:r w:rsidRPr="001E3460">
              <w:rPr>
                <w:rFonts w:ascii="Calibri" w:eastAsia="Times New Roman" w:hAnsi="Calibri" w:cs="Calibri"/>
                <w:b/>
                <w:bCs/>
                <w:color w:val="000000"/>
                <w:lang w:eastAsia="es-AR"/>
              </w:rPr>
              <w:t>1</w:t>
            </w:r>
          </w:p>
        </w:tc>
        <w:tc>
          <w:tcPr>
            <w:tcW w:w="1126" w:type="dxa"/>
            <w:tcBorders>
              <w:top w:val="nil"/>
              <w:left w:val="nil"/>
              <w:bottom w:val="nil"/>
              <w:right w:val="nil"/>
            </w:tcBorders>
            <w:shd w:val="clear" w:color="000000" w:fill="E2EFDA"/>
            <w:noWrap/>
            <w:vAlign w:val="bottom"/>
            <w:hideMark/>
          </w:tcPr>
          <w:p w14:paraId="65BF56D4"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0,8</w:t>
            </w:r>
          </w:p>
        </w:tc>
        <w:tc>
          <w:tcPr>
            <w:tcW w:w="748" w:type="dxa"/>
            <w:tcBorders>
              <w:top w:val="nil"/>
              <w:left w:val="nil"/>
              <w:bottom w:val="nil"/>
              <w:right w:val="nil"/>
            </w:tcBorders>
            <w:shd w:val="clear" w:color="000000" w:fill="E2EFDA"/>
            <w:noWrap/>
            <w:vAlign w:val="bottom"/>
            <w:hideMark/>
          </w:tcPr>
          <w:p w14:paraId="787301A4"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c>
          <w:tcPr>
            <w:tcW w:w="1079" w:type="dxa"/>
            <w:tcBorders>
              <w:top w:val="nil"/>
              <w:left w:val="nil"/>
              <w:bottom w:val="nil"/>
              <w:right w:val="nil"/>
            </w:tcBorders>
            <w:shd w:val="clear" w:color="000000" w:fill="E2EFDA"/>
            <w:noWrap/>
            <w:vAlign w:val="bottom"/>
            <w:hideMark/>
          </w:tcPr>
          <w:p w14:paraId="6F12EFBB"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0,67</w:t>
            </w:r>
          </w:p>
        </w:tc>
        <w:tc>
          <w:tcPr>
            <w:tcW w:w="1126" w:type="dxa"/>
            <w:tcBorders>
              <w:top w:val="nil"/>
              <w:left w:val="single" w:sz="8" w:space="0" w:color="auto"/>
              <w:bottom w:val="nil"/>
              <w:right w:val="nil"/>
            </w:tcBorders>
            <w:shd w:val="clear" w:color="000000" w:fill="FFF2CC"/>
            <w:noWrap/>
            <w:vAlign w:val="bottom"/>
            <w:hideMark/>
          </w:tcPr>
          <w:p w14:paraId="4483BC37"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0,73</w:t>
            </w:r>
          </w:p>
        </w:tc>
        <w:tc>
          <w:tcPr>
            <w:tcW w:w="748" w:type="dxa"/>
            <w:tcBorders>
              <w:top w:val="nil"/>
              <w:left w:val="nil"/>
              <w:bottom w:val="nil"/>
              <w:right w:val="nil"/>
            </w:tcBorders>
            <w:shd w:val="clear" w:color="000000" w:fill="FFF2CC"/>
            <w:noWrap/>
            <w:vAlign w:val="bottom"/>
            <w:hideMark/>
          </w:tcPr>
          <w:p w14:paraId="0CD85763"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0,67</w:t>
            </w:r>
          </w:p>
        </w:tc>
        <w:tc>
          <w:tcPr>
            <w:tcW w:w="1079" w:type="dxa"/>
            <w:tcBorders>
              <w:top w:val="nil"/>
              <w:left w:val="nil"/>
              <w:bottom w:val="nil"/>
              <w:right w:val="single" w:sz="8" w:space="0" w:color="auto"/>
            </w:tcBorders>
            <w:shd w:val="clear" w:color="000000" w:fill="FFF2CC"/>
            <w:noWrap/>
            <w:vAlign w:val="bottom"/>
            <w:hideMark/>
          </w:tcPr>
          <w:p w14:paraId="629D166D"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0,8</w:t>
            </w:r>
          </w:p>
        </w:tc>
        <w:tc>
          <w:tcPr>
            <w:tcW w:w="1126" w:type="dxa"/>
            <w:tcBorders>
              <w:top w:val="nil"/>
              <w:left w:val="nil"/>
              <w:bottom w:val="nil"/>
              <w:right w:val="nil"/>
            </w:tcBorders>
            <w:shd w:val="clear" w:color="000000" w:fill="D9E1F2"/>
            <w:noWrap/>
            <w:vAlign w:val="bottom"/>
            <w:hideMark/>
          </w:tcPr>
          <w:p w14:paraId="3F724CE8"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w:t>
            </w:r>
          </w:p>
        </w:tc>
        <w:tc>
          <w:tcPr>
            <w:tcW w:w="748" w:type="dxa"/>
            <w:tcBorders>
              <w:top w:val="nil"/>
              <w:left w:val="nil"/>
              <w:bottom w:val="nil"/>
              <w:right w:val="nil"/>
            </w:tcBorders>
            <w:shd w:val="clear" w:color="000000" w:fill="D9E1F2"/>
            <w:noWrap/>
            <w:vAlign w:val="bottom"/>
            <w:hideMark/>
          </w:tcPr>
          <w:p w14:paraId="1EFD3D0B"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w:t>
            </w:r>
          </w:p>
        </w:tc>
        <w:tc>
          <w:tcPr>
            <w:tcW w:w="1079" w:type="dxa"/>
            <w:tcBorders>
              <w:top w:val="nil"/>
              <w:left w:val="nil"/>
              <w:bottom w:val="nil"/>
              <w:right w:val="single" w:sz="8" w:space="0" w:color="auto"/>
            </w:tcBorders>
            <w:shd w:val="clear" w:color="000000" w:fill="D9E1F2"/>
            <w:noWrap/>
            <w:vAlign w:val="bottom"/>
            <w:hideMark/>
          </w:tcPr>
          <w:p w14:paraId="741BA3E3"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w:t>
            </w:r>
          </w:p>
        </w:tc>
      </w:tr>
      <w:tr w:rsidR="001E3460" w:rsidRPr="001E3460" w14:paraId="6EAFAB1F" w14:textId="77777777" w:rsidTr="001E3460">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22B4CE1E" w14:textId="77777777" w:rsidR="001E3460" w:rsidRPr="001E3460" w:rsidRDefault="001E3460" w:rsidP="001E3460">
            <w:pPr>
              <w:spacing w:after="0" w:line="240" w:lineRule="auto"/>
              <w:jc w:val="right"/>
              <w:rPr>
                <w:rFonts w:ascii="Calibri" w:eastAsia="Times New Roman" w:hAnsi="Calibri" w:cs="Calibri"/>
                <w:b/>
                <w:bCs/>
                <w:color w:val="000000"/>
                <w:lang w:eastAsia="es-AR"/>
              </w:rPr>
            </w:pPr>
            <w:r w:rsidRPr="001E3460">
              <w:rPr>
                <w:rFonts w:ascii="Calibri" w:eastAsia="Times New Roman" w:hAnsi="Calibri" w:cs="Calibri"/>
                <w:b/>
                <w:bCs/>
                <w:color w:val="000000"/>
                <w:lang w:eastAsia="es-AR"/>
              </w:rPr>
              <w:t>2</w:t>
            </w:r>
          </w:p>
        </w:tc>
        <w:tc>
          <w:tcPr>
            <w:tcW w:w="1126" w:type="dxa"/>
            <w:tcBorders>
              <w:top w:val="nil"/>
              <w:left w:val="nil"/>
              <w:bottom w:val="nil"/>
              <w:right w:val="nil"/>
            </w:tcBorders>
            <w:shd w:val="clear" w:color="000000" w:fill="E2EFDA"/>
            <w:noWrap/>
            <w:vAlign w:val="bottom"/>
            <w:hideMark/>
          </w:tcPr>
          <w:p w14:paraId="0D540A67"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w:t>
            </w:r>
          </w:p>
        </w:tc>
        <w:tc>
          <w:tcPr>
            <w:tcW w:w="748" w:type="dxa"/>
            <w:tcBorders>
              <w:top w:val="nil"/>
              <w:left w:val="nil"/>
              <w:bottom w:val="nil"/>
              <w:right w:val="nil"/>
            </w:tcBorders>
            <w:shd w:val="clear" w:color="000000" w:fill="E2EFDA"/>
            <w:noWrap/>
            <w:vAlign w:val="bottom"/>
            <w:hideMark/>
          </w:tcPr>
          <w:p w14:paraId="6C1FB90D"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w:t>
            </w:r>
          </w:p>
        </w:tc>
        <w:tc>
          <w:tcPr>
            <w:tcW w:w="1079" w:type="dxa"/>
            <w:tcBorders>
              <w:top w:val="nil"/>
              <w:left w:val="nil"/>
              <w:bottom w:val="nil"/>
              <w:right w:val="nil"/>
            </w:tcBorders>
            <w:shd w:val="clear" w:color="000000" w:fill="E2EFDA"/>
            <w:noWrap/>
            <w:vAlign w:val="bottom"/>
            <w:hideMark/>
          </w:tcPr>
          <w:p w14:paraId="180B2B4D"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w:t>
            </w:r>
          </w:p>
        </w:tc>
        <w:tc>
          <w:tcPr>
            <w:tcW w:w="1126" w:type="dxa"/>
            <w:tcBorders>
              <w:top w:val="nil"/>
              <w:left w:val="single" w:sz="8" w:space="0" w:color="auto"/>
              <w:bottom w:val="nil"/>
              <w:right w:val="nil"/>
            </w:tcBorders>
            <w:shd w:val="clear" w:color="000000" w:fill="FFF2CC"/>
            <w:noWrap/>
            <w:vAlign w:val="bottom"/>
            <w:hideMark/>
          </w:tcPr>
          <w:p w14:paraId="7F88DAF2"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0,67</w:t>
            </w:r>
          </w:p>
        </w:tc>
        <w:tc>
          <w:tcPr>
            <w:tcW w:w="748" w:type="dxa"/>
            <w:tcBorders>
              <w:top w:val="nil"/>
              <w:left w:val="nil"/>
              <w:bottom w:val="nil"/>
              <w:right w:val="nil"/>
            </w:tcBorders>
            <w:shd w:val="clear" w:color="000000" w:fill="FFF2CC"/>
            <w:noWrap/>
            <w:vAlign w:val="bottom"/>
            <w:hideMark/>
          </w:tcPr>
          <w:p w14:paraId="40447C09"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0,8</w:t>
            </w:r>
          </w:p>
        </w:tc>
        <w:tc>
          <w:tcPr>
            <w:tcW w:w="1079" w:type="dxa"/>
            <w:tcBorders>
              <w:top w:val="nil"/>
              <w:left w:val="nil"/>
              <w:bottom w:val="nil"/>
              <w:right w:val="single" w:sz="8" w:space="0" w:color="auto"/>
            </w:tcBorders>
            <w:shd w:val="clear" w:color="000000" w:fill="FFF2CC"/>
            <w:noWrap/>
            <w:vAlign w:val="bottom"/>
            <w:hideMark/>
          </w:tcPr>
          <w:p w14:paraId="1E574481"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0,57</w:t>
            </w:r>
          </w:p>
        </w:tc>
        <w:tc>
          <w:tcPr>
            <w:tcW w:w="1126" w:type="dxa"/>
            <w:tcBorders>
              <w:top w:val="nil"/>
              <w:left w:val="nil"/>
              <w:bottom w:val="nil"/>
              <w:right w:val="nil"/>
            </w:tcBorders>
            <w:shd w:val="clear" w:color="000000" w:fill="D9E1F2"/>
            <w:noWrap/>
            <w:vAlign w:val="bottom"/>
            <w:hideMark/>
          </w:tcPr>
          <w:p w14:paraId="14EBDD89"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0,86</w:t>
            </w:r>
          </w:p>
        </w:tc>
        <w:tc>
          <w:tcPr>
            <w:tcW w:w="748" w:type="dxa"/>
            <w:tcBorders>
              <w:top w:val="nil"/>
              <w:left w:val="nil"/>
              <w:bottom w:val="nil"/>
              <w:right w:val="nil"/>
            </w:tcBorders>
            <w:shd w:val="clear" w:color="000000" w:fill="D9E1F2"/>
            <w:noWrap/>
            <w:vAlign w:val="bottom"/>
            <w:hideMark/>
          </w:tcPr>
          <w:p w14:paraId="379E8DFD"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D9E1F2"/>
            <w:noWrap/>
            <w:vAlign w:val="bottom"/>
            <w:hideMark/>
          </w:tcPr>
          <w:p w14:paraId="58B9E5BF"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0,75</w:t>
            </w:r>
          </w:p>
        </w:tc>
      </w:tr>
      <w:tr w:rsidR="001E3460" w:rsidRPr="001E3460" w14:paraId="284B847E" w14:textId="77777777" w:rsidTr="001E3460">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6444C330" w14:textId="77777777" w:rsidR="001E3460" w:rsidRPr="001E3460" w:rsidRDefault="001E3460" w:rsidP="001E3460">
            <w:pPr>
              <w:spacing w:after="0" w:line="240" w:lineRule="auto"/>
              <w:jc w:val="right"/>
              <w:rPr>
                <w:rFonts w:ascii="Calibri" w:eastAsia="Times New Roman" w:hAnsi="Calibri" w:cs="Calibri"/>
                <w:b/>
                <w:bCs/>
                <w:color w:val="000000"/>
                <w:lang w:eastAsia="es-AR"/>
              </w:rPr>
            </w:pPr>
            <w:r w:rsidRPr="001E3460">
              <w:rPr>
                <w:rFonts w:ascii="Calibri" w:eastAsia="Times New Roman" w:hAnsi="Calibri" w:cs="Calibri"/>
                <w:b/>
                <w:bCs/>
                <w:color w:val="000000"/>
                <w:lang w:eastAsia="es-AR"/>
              </w:rPr>
              <w:t>3</w:t>
            </w:r>
          </w:p>
        </w:tc>
        <w:tc>
          <w:tcPr>
            <w:tcW w:w="1126" w:type="dxa"/>
            <w:tcBorders>
              <w:top w:val="nil"/>
              <w:left w:val="nil"/>
              <w:bottom w:val="nil"/>
              <w:right w:val="nil"/>
            </w:tcBorders>
            <w:shd w:val="clear" w:color="000000" w:fill="E2EFDA"/>
            <w:noWrap/>
            <w:vAlign w:val="bottom"/>
            <w:hideMark/>
          </w:tcPr>
          <w:p w14:paraId="3D00FD40"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0,8</w:t>
            </w:r>
          </w:p>
        </w:tc>
        <w:tc>
          <w:tcPr>
            <w:tcW w:w="748" w:type="dxa"/>
            <w:tcBorders>
              <w:top w:val="nil"/>
              <w:left w:val="nil"/>
              <w:bottom w:val="nil"/>
              <w:right w:val="nil"/>
            </w:tcBorders>
            <w:shd w:val="clear" w:color="000000" w:fill="E2EFDA"/>
            <w:noWrap/>
            <w:vAlign w:val="bottom"/>
            <w:hideMark/>
          </w:tcPr>
          <w:p w14:paraId="6A0060E8"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0,67</w:t>
            </w:r>
          </w:p>
        </w:tc>
        <w:tc>
          <w:tcPr>
            <w:tcW w:w="1079" w:type="dxa"/>
            <w:tcBorders>
              <w:top w:val="nil"/>
              <w:left w:val="nil"/>
              <w:bottom w:val="nil"/>
              <w:right w:val="nil"/>
            </w:tcBorders>
            <w:shd w:val="clear" w:color="000000" w:fill="E2EFDA"/>
            <w:noWrap/>
            <w:vAlign w:val="bottom"/>
            <w:hideMark/>
          </w:tcPr>
          <w:p w14:paraId="2B928A43"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c>
          <w:tcPr>
            <w:tcW w:w="1126" w:type="dxa"/>
            <w:tcBorders>
              <w:top w:val="nil"/>
              <w:left w:val="single" w:sz="8" w:space="0" w:color="auto"/>
              <w:bottom w:val="nil"/>
              <w:right w:val="nil"/>
            </w:tcBorders>
            <w:shd w:val="clear" w:color="000000" w:fill="FFF2CC"/>
            <w:noWrap/>
            <w:vAlign w:val="bottom"/>
            <w:hideMark/>
          </w:tcPr>
          <w:p w14:paraId="2FCEE7FC"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w:t>
            </w:r>
          </w:p>
        </w:tc>
        <w:tc>
          <w:tcPr>
            <w:tcW w:w="748" w:type="dxa"/>
            <w:tcBorders>
              <w:top w:val="nil"/>
              <w:left w:val="nil"/>
              <w:bottom w:val="nil"/>
              <w:right w:val="nil"/>
            </w:tcBorders>
            <w:shd w:val="clear" w:color="000000" w:fill="FFF2CC"/>
            <w:noWrap/>
            <w:vAlign w:val="bottom"/>
            <w:hideMark/>
          </w:tcPr>
          <w:p w14:paraId="2FA67881"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w:t>
            </w:r>
          </w:p>
        </w:tc>
        <w:tc>
          <w:tcPr>
            <w:tcW w:w="1079" w:type="dxa"/>
            <w:tcBorders>
              <w:top w:val="nil"/>
              <w:left w:val="nil"/>
              <w:bottom w:val="nil"/>
              <w:right w:val="single" w:sz="8" w:space="0" w:color="auto"/>
            </w:tcBorders>
            <w:shd w:val="clear" w:color="000000" w:fill="FFF2CC"/>
            <w:noWrap/>
            <w:vAlign w:val="bottom"/>
            <w:hideMark/>
          </w:tcPr>
          <w:p w14:paraId="2069AB0E"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w:t>
            </w:r>
          </w:p>
        </w:tc>
        <w:tc>
          <w:tcPr>
            <w:tcW w:w="1126" w:type="dxa"/>
            <w:tcBorders>
              <w:top w:val="nil"/>
              <w:left w:val="nil"/>
              <w:bottom w:val="nil"/>
              <w:right w:val="nil"/>
            </w:tcBorders>
            <w:shd w:val="clear" w:color="000000" w:fill="D9E1F2"/>
            <w:noWrap/>
            <w:vAlign w:val="bottom"/>
            <w:hideMark/>
          </w:tcPr>
          <w:p w14:paraId="10D408C9"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0,33</w:t>
            </w:r>
          </w:p>
        </w:tc>
        <w:tc>
          <w:tcPr>
            <w:tcW w:w="748" w:type="dxa"/>
            <w:tcBorders>
              <w:top w:val="nil"/>
              <w:left w:val="nil"/>
              <w:bottom w:val="nil"/>
              <w:right w:val="nil"/>
            </w:tcBorders>
            <w:shd w:val="clear" w:color="000000" w:fill="D9E1F2"/>
            <w:noWrap/>
            <w:vAlign w:val="bottom"/>
            <w:hideMark/>
          </w:tcPr>
          <w:p w14:paraId="3161D28C"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0,33</w:t>
            </w:r>
          </w:p>
        </w:tc>
        <w:tc>
          <w:tcPr>
            <w:tcW w:w="1079" w:type="dxa"/>
            <w:tcBorders>
              <w:top w:val="nil"/>
              <w:left w:val="nil"/>
              <w:bottom w:val="nil"/>
              <w:right w:val="single" w:sz="8" w:space="0" w:color="auto"/>
            </w:tcBorders>
            <w:shd w:val="clear" w:color="000000" w:fill="D9E1F2"/>
            <w:noWrap/>
            <w:vAlign w:val="bottom"/>
            <w:hideMark/>
          </w:tcPr>
          <w:p w14:paraId="10D7224C"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0,33</w:t>
            </w:r>
          </w:p>
        </w:tc>
      </w:tr>
      <w:tr w:rsidR="001E3460" w:rsidRPr="001E3460" w14:paraId="6AB846A2" w14:textId="77777777" w:rsidTr="001E3460">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7426A92A" w14:textId="77777777" w:rsidR="001E3460" w:rsidRPr="001E3460" w:rsidRDefault="001E3460" w:rsidP="001E3460">
            <w:pPr>
              <w:spacing w:after="0" w:line="240" w:lineRule="auto"/>
              <w:jc w:val="right"/>
              <w:rPr>
                <w:rFonts w:ascii="Calibri" w:eastAsia="Times New Roman" w:hAnsi="Calibri" w:cs="Calibri"/>
                <w:b/>
                <w:bCs/>
                <w:color w:val="000000"/>
                <w:lang w:eastAsia="es-AR"/>
              </w:rPr>
            </w:pPr>
            <w:r w:rsidRPr="001E3460">
              <w:rPr>
                <w:rFonts w:ascii="Calibri" w:eastAsia="Times New Roman" w:hAnsi="Calibri" w:cs="Calibri"/>
                <w:b/>
                <w:bCs/>
                <w:color w:val="000000"/>
                <w:lang w:eastAsia="es-AR"/>
              </w:rPr>
              <w:t>4</w:t>
            </w:r>
          </w:p>
        </w:tc>
        <w:tc>
          <w:tcPr>
            <w:tcW w:w="1126" w:type="dxa"/>
            <w:tcBorders>
              <w:top w:val="nil"/>
              <w:left w:val="nil"/>
              <w:bottom w:val="nil"/>
              <w:right w:val="nil"/>
            </w:tcBorders>
            <w:shd w:val="clear" w:color="000000" w:fill="E2EFDA"/>
            <w:noWrap/>
            <w:vAlign w:val="bottom"/>
            <w:hideMark/>
          </w:tcPr>
          <w:p w14:paraId="0A34B6D5" w14:textId="77777777" w:rsidR="001E3460" w:rsidRPr="001E3460" w:rsidRDefault="001E3460" w:rsidP="00FC568E">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w:t>
            </w:r>
          </w:p>
        </w:tc>
        <w:tc>
          <w:tcPr>
            <w:tcW w:w="748" w:type="dxa"/>
            <w:tcBorders>
              <w:top w:val="nil"/>
              <w:left w:val="nil"/>
              <w:bottom w:val="nil"/>
              <w:right w:val="nil"/>
            </w:tcBorders>
            <w:shd w:val="clear" w:color="000000" w:fill="E2EFDA"/>
            <w:noWrap/>
            <w:vAlign w:val="bottom"/>
            <w:hideMark/>
          </w:tcPr>
          <w:p w14:paraId="2356C58C" w14:textId="77777777" w:rsidR="001E3460" w:rsidRPr="001E3460" w:rsidRDefault="001E3460" w:rsidP="00FC568E">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w:t>
            </w:r>
          </w:p>
        </w:tc>
        <w:tc>
          <w:tcPr>
            <w:tcW w:w="1079" w:type="dxa"/>
            <w:tcBorders>
              <w:top w:val="nil"/>
              <w:left w:val="nil"/>
              <w:bottom w:val="nil"/>
              <w:right w:val="nil"/>
            </w:tcBorders>
            <w:shd w:val="clear" w:color="000000" w:fill="E2EFDA"/>
            <w:noWrap/>
            <w:vAlign w:val="bottom"/>
            <w:hideMark/>
          </w:tcPr>
          <w:p w14:paraId="52E5603A" w14:textId="77777777" w:rsidR="001E3460" w:rsidRPr="001E3460" w:rsidRDefault="001E3460" w:rsidP="00FC568E">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w:t>
            </w:r>
          </w:p>
        </w:tc>
        <w:tc>
          <w:tcPr>
            <w:tcW w:w="1126" w:type="dxa"/>
            <w:tcBorders>
              <w:top w:val="nil"/>
              <w:left w:val="single" w:sz="8" w:space="0" w:color="auto"/>
              <w:bottom w:val="nil"/>
              <w:right w:val="nil"/>
            </w:tcBorders>
            <w:shd w:val="clear" w:color="000000" w:fill="FFF2CC"/>
            <w:noWrap/>
            <w:vAlign w:val="bottom"/>
            <w:hideMark/>
          </w:tcPr>
          <w:p w14:paraId="44A97F24"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0,71</w:t>
            </w:r>
          </w:p>
        </w:tc>
        <w:tc>
          <w:tcPr>
            <w:tcW w:w="748" w:type="dxa"/>
            <w:tcBorders>
              <w:top w:val="nil"/>
              <w:left w:val="nil"/>
              <w:bottom w:val="nil"/>
              <w:right w:val="nil"/>
            </w:tcBorders>
            <w:shd w:val="clear" w:color="000000" w:fill="FFF2CC"/>
            <w:noWrap/>
            <w:vAlign w:val="bottom"/>
            <w:hideMark/>
          </w:tcPr>
          <w:p w14:paraId="357F5B66"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0,62</w:t>
            </w:r>
          </w:p>
        </w:tc>
        <w:tc>
          <w:tcPr>
            <w:tcW w:w="1079" w:type="dxa"/>
            <w:tcBorders>
              <w:top w:val="nil"/>
              <w:left w:val="nil"/>
              <w:bottom w:val="nil"/>
              <w:right w:val="single" w:sz="8" w:space="0" w:color="auto"/>
            </w:tcBorders>
            <w:shd w:val="clear" w:color="000000" w:fill="FFF2CC"/>
            <w:noWrap/>
            <w:vAlign w:val="bottom"/>
            <w:hideMark/>
          </w:tcPr>
          <w:p w14:paraId="71E2314B"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0,83</w:t>
            </w:r>
          </w:p>
        </w:tc>
        <w:tc>
          <w:tcPr>
            <w:tcW w:w="1126" w:type="dxa"/>
            <w:tcBorders>
              <w:top w:val="nil"/>
              <w:left w:val="nil"/>
              <w:bottom w:val="nil"/>
              <w:right w:val="nil"/>
            </w:tcBorders>
            <w:shd w:val="clear" w:color="000000" w:fill="D9E1F2"/>
            <w:noWrap/>
            <w:vAlign w:val="bottom"/>
            <w:hideMark/>
          </w:tcPr>
          <w:p w14:paraId="0D89F0E7"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0,5</w:t>
            </w:r>
          </w:p>
        </w:tc>
        <w:tc>
          <w:tcPr>
            <w:tcW w:w="748" w:type="dxa"/>
            <w:tcBorders>
              <w:top w:val="nil"/>
              <w:left w:val="nil"/>
              <w:bottom w:val="nil"/>
              <w:right w:val="nil"/>
            </w:tcBorders>
            <w:shd w:val="clear" w:color="000000" w:fill="D9E1F2"/>
            <w:noWrap/>
            <w:vAlign w:val="bottom"/>
            <w:hideMark/>
          </w:tcPr>
          <w:p w14:paraId="7FEB7BB2"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0,67</w:t>
            </w:r>
          </w:p>
        </w:tc>
        <w:tc>
          <w:tcPr>
            <w:tcW w:w="1079" w:type="dxa"/>
            <w:tcBorders>
              <w:top w:val="nil"/>
              <w:left w:val="nil"/>
              <w:bottom w:val="nil"/>
              <w:right w:val="single" w:sz="8" w:space="0" w:color="auto"/>
            </w:tcBorders>
            <w:shd w:val="clear" w:color="000000" w:fill="D9E1F2"/>
            <w:noWrap/>
            <w:vAlign w:val="bottom"/>
            <w:hideMark/>
          </w:tcPr>
          <w:p w14:paraId="07F55B32"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0,4</w:t>
            </w:r>
          </w:p>
        </w:tc>
      </w:tr>
      <w:tr w:rsidR="001E3460" w:rsidRPr="001E3460" w14:paraId="6798D89A" w14:textId="77777777" w:rsidTr="001E3460">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3A7A9AE8" w14:textId="77777777" w:rsidR="001E3460" w:rsidRPr="001E3460" w:rsidRDefault="001E3460" w:rsidP="001E3460">
            <w:pPr>
              <w:spacing w:after="0" w:line="240" w:lineRule="auto"/>
              <w:jc w:val="right"/>
              <w:rPr>
                <w:rFonts w:ascii="Calibri" w:eastAsia="Times New Roman" w:hAnsi="Calibri" w:cs="Calibri"/>
                <w:b/>
                <w:bCs/>
                <w:color w:val="000000"/>
                <w:lang w:eastAsia="es-AR"/>
              </w:rPr>
            </w:pPr>
            <w:r w:rsidRPr="001E3460">
              <w:rPr>
                <w:rFonts w:ascii="Calibri" w:eastAsia="Times New Roman" w:hAnsi="Calibri" w:cs="Calibri"/>
                <w:b/>
                <w:bCs/>
                <w:color w:val="000000"/>
                <w:lang w:eastAsia="es-AR"/>
              </w:rPr>
              <w:t>5</w:t>
            </w:r>
          </w:p>
        </w:tc>
        <w:tc>
          <w:tcPr>
            <w:tcW w:w="1126" w:type="dxa"/>
            <w:tcBorders>
              <w:top w:val="nil"/>
              <w:left w:val="nil"/>
              <w:bottom w:val="nil"/>
              <w:right w:val="nil"/>
            </w:tcBorders>
            <w:shd w:val="clear" w:color="000000" w:fill="E2EFDA"/>
            <w:noWrap/>
            <w:vAlign w:val="bottom"/>
            <w:hideMark/>
          </w:tcPr>
          <w:p w14:paraId="0C9578E5" w14:textId="77777777" w:rsidR="001E3460" w:rsidRPr="001E3460" w:rsidRDefault="001E3460" w:rsidP="00FC568E">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w:t>
            </w:r>
          </w:p>
        </w:tc>
        <w:tc>
          <w:tcPr>
            <w:tcW w:w="748" w:type="dxa"/>
            <w:tcBorders>
              <w:top w:val="nil"/>
              <w:left w:val="nil"/>
              <w:bottom w:val="nil"/>
              <w:right w:val="nil"/>
            </w:tcBorders>
            <w:shd w:val="clear" w:color="000000" w:fill="E2EFDA"/>
            <w:noWrap/>
            <w:vAlign w:val="bottom"/>
            <w:hideMark/>
          </w:tcPr>
          <w:p w14:paraId="5D4BAF06" w14:textId="77777777" w:rsidR="001E3460" w:rsidRPr="001E3460" w:rsidRDefault="001E3460" w:rsidP="00FC568E">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w:t>
            </w:r>
          </w:p>
        </w:tc>
        <w:tc>
          <w:tcPr>
            <w:tcW w:w="1079" w:type="dxa"/>
            <w:tcBorders>
              <w:top w:val="nil"/>
              <w:left w:val="nil"/>
              <w:bottom w:val="nil"/>
              <w:right w:val="nil"/>
            </w:tcBorders>
            <w:shd w:val="clear" w:color="000000" w:fill="E2EFDA"/>
            <w:noWrap/>
            <w:vAlign w:val="bottom"/>
            <w:hideMark/>
          </w:tcPr>
          <w:p w14:paraId="3B865E1C" w14:textId="77777777" w:rsidR="001E3460" w:rsidRPr="001E3460" w:rsidRDefault="001E3460" w:rsidP="00FC568E">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w:t>
            </w:r>
          </w:p>
        </w:tc>
        <w:tc>
          <w:tcPr>
            <w:tcW w:w="1126" w:type="dxa"/>
            <w:tcBorders>
              <w:top w:val="nil"/>
              <w:left w:val="single" w:sz="8" w:space="0" w:color="auto"/>
              <w:bottom w:val="nil"/>
              <w:right w:val="nil"/>
            </w:tcBorders>
            <w:shd w:val="clear" w:color="000000" w:fill="FFF2CC"/>
            <w:noWrap/>
            <w:vAlign w:val="bottom"/>
            <w:hideMark/>
          </w:tcPr>
          <w:p w14:paraId="2CD52559"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c>
          <w:tcPr>
            <w:tcW w:w="748" w:type="dxa"/>
            <w:tcBorders>
              <w:top w:val="nil"/>
              <w:left w:val="nil"/>
              <w:bottom w:val="nil"/>
              <w:right w:val="nil"/>
            </w:tcBorders>
            <w:shd w:val="clear" w:color="000000" w:fill="FFF2CC"/>
            <w:noWrap/>
            <w:vAlign w:val="bottom"/>
            <w:hideMark/>
          </w:tcPr>
          <w:p w14:paraId="0806A49F"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FFF2CC"/>
            <w:noWrap/>
            <w:vAlign w:val="bottom"/>
            <w:hideMark/>
          </w:tcPr>
          <w:p w14:paraId="01E620B6"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c>
          <w:tcPr>
            <w:tcW w:w="1126" w:type="dxa"/>
            <w:tcBorders>
              <w:top w:val="nil"/>
              <w:left w:val="nil"/>
              <w:bottom w:val="nil"/>
              <w:right w:val="nil"/>
            </w:tcBorders>
            <w:shd w:val="clear" w:color="000000" w:fill="D9E1F2"/>
            <w:noWrap/>
            <w:vAlign w:val="bottom"/>
            <w:hideMark/>
          </w:tcPr>
          <w:p w14:paraId="74819B63"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c>
          <w:tcPr>
            <w:tcW w:w="748" w:type="dxa"/>
            <w:tcBorders>
              <w:top w:val="nil"/>
              <w:left w:val="nil"/>
              <w:bottom w:val="nil"/>
              <w:right w:val="nil"/>
            </w:tcBorders>
            <w:shd w:val="clear" w:color="000000" w:fill="D9E1F2"/>
            <w:noWrap/>
            <w:vAlign w:val="bottom"/>
            <w:hideMark/>
          </w:tcPr>
          <w:p w14:paraId="2B332ACA"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D9E1F2"/>
            <w:noWrap/>
            <w:vAlign w:val="bottom"/>
            <w:hideMark/>
          </w:tcPr>
          <w:p w14:paraId="64FD61AB"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r>
      <w:tr w:rsidR="001E3460" w:rsidRPr="001E3460" w14:paraId="0F13D1F5" w14:textId="77777777" w:rsidTr="001E3460">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6DBA72F8" w14:textId="77777777" w:rsidR="001E3460" w:rsidRPr="001E3460" w:rsidRDefault="001E3460" w:rsidP="001E3460">
            <w:pPr>
              <w:spacing w:after="0" w:line="240" w:lineRule="auto"/>
              <w:jc w:val="right"/>
              <w:rPr>
                <w:rFonts w:ascii="Calibri" w:eastAsia="Times New Roman" w:hAnsi="Calibri" w:cs="Calibri"/>
                <w:b/>
                <w:bCs/>
                <w:color w:val="000000"/>
                <w:lang w:eastAsia="es-AR"/>
              </w:rPr>
            </w:pPr>
            <w:r w:rsidRPr="001E3460">
              <w:rPr>
                <w:rFonts w:ascii="Calibri" w:eastAsia="Times New Roman" w:hAnsi="Calibri" w:cs="Calibri"/>
                <w:b/>
                <w:bCs/>
                <w:color w:val="000000"/>
                <w:lang w:eastAsia="es-AR"/>
              </w:rPr>
              <w:t>6</w:t>
            </w:r>
          </w:p>
        </w:tc>
        <w:tc>
          <w:tcPr>
            <w:tcW w:w="1126" w:type="dxa"/>
            <w:tcBorders>
              <w:top w:val="nil"/>
              <w:left w:val="nil"/>
              <w:bottom w:val="nil"/>
              <w:right w:val="nil"/>
            </w:tcBorders>
            <w:shd w:val="clear" w:color="000000" w:fill="E2EFDA"/>
            <w:noWrap/>
            <w:vAlign w:val="bottom"/>
            <w:hideMark/>
          </w:tcPr>
          <w:p w14:paraId="24D98AEF" w14:textId="77777777" w:rsidR="001E3460" w:rsidRPr="001E3460" w:rsidRDefault="001E3460" w:rsidP="00FC568E">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w:t>
            </w:r>
          </w:p>
        </w:tc>
        <w:tc>
          <w:tcPr>
            <w:tcW w:w="748" w:type="dxa"/>
            <w:tcBorders>
              <w:top w:val="nil"/>
              <w:left w:val="nil"/>
              <w:bottom w:val="nil"/>
              <w:right w:val="nil"/>
            </w:tcBorders>
            <w:shd w:val="clear" w:color="000000" w:fill="E2EFDA"/>
            <w:noWrap/>
            <w:vAlign w:val="bottom"/>
            <w:hideMark/>
          </w:tcPr>
          <w:p w14:paraId="48B3A999" w14:textId="77777777" w:rsidR="001E3460" w:rsidRPr="001E3460" w:rsidRDefault="001E3460" w:rsidP="00FC568E">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w:t>
            </w:r>
          </w:p>
        </w:tc>
        <w:tc>
          <w:tcPr>
            <w:tcW w:w="1079" w:type="dxa"/>
            <w:tcBorders>
              <w:top w:val="nil"/>
              <w:left w:val="nil"/>
              <w:bottom w:val="nil"/>
              <w:right w:val="nil"/>
            </w:tcBorders>
            <w:shd w:val="clear" w:color="000000" w:fill="E2EFDA"/>
            <w:noWrap/>
            <w:vAlign w:val="bottom"/>
            <w:hideMark/>
          </w:tcPr>
          <w:p w14:paraId="2F7E23F5" w14:textId="77777777" w:rsidR="001E3460" w:rsidRPr="001E3460" w:rsidRDefault="001E3460" w:rsidP="00FC568E">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w:t>
            </w:r>
          </w:p>
        </w:tc>
        <w:tc>
          <w:tcPr>
            <w:tcW w:w="1126" w:type="dxa"/>
            <w:tcBorders>
              <w:top w:val="nil"/>
              <w:left w:val="single" w:sz="8" w:space="0" w:color="auto"/>
              <w:bottom w:val="nil"/>
              <w:right w:val="nil"/>
            </w:tcBorders>
            <w:shd w:val="clear" w:color="000000" w:fill="FFF2CC"/>
            <w:noWrap/>
            <w:vAlign w:val="bottom"/>
            <w:hideMark/>
          </w:tcPr>
          <w:p w14:paraId="15362B86"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c>
          <w:tcPr>
            <w:tcW w:w="748" w:type="dxa"/>
            <w:tcBorders>
              <w:top w:val="nil"/>
              <w:left w:val="nil"/>
              <w:bottom w:val="nil"/>
              <w:right w:val="nil"/>
            </w:tcBorders>
            <w:shd w:val="clear" w:color="000000" w:fill="FFF2CC"/>
            <w:noWrap/>
            <w:vAlign w:val="bottom"/>
            <w:hideMark/>
          </w:tcPr>
          <w:p w14:paraId="5A306C06"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FFF2CC"/>
            <w:noWrap/>
            <w:vAlign w:val="bottom"/>
            <w:hideMark/>
          </w:tcPr>
          <w:p w14:paraId="0EAD12CD"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c>
          <w:tcPr>
            <w:tcW w:w="1126" w:type="dxa"/>
            <w:tcBorders>
              <w:top w:val="nil"/>
              <w:left w:val="nil"/>
              <w:bottom w:val="nil"/>
              <w:right w:val="nil"/>
            </w:tcBorders>
            <w:shd w:val="clear" w:color="000000" w:fill="D9E1F2"/>
            <w:noWrap/>
            <w:vAlign w:val="bottom"/>
            <w:hideMark/>
          </w:tcPr>
          <w:p w14:paraId="20B6F62D"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c>
          <w:tcPr>
            <w:tcW w:w="748" w:type="dxa"/>
            <w:tcBorders>
              <w:top w:val="nil"/>
              <w:left w:val="nil"/>
              <w:bottom w:val="nil"/>
              <w:right w:val="nil"/>
            </w:tcBorders>
            <w:shd w:val="clear" w:color="000000" w:fill="D9E1F2"/>
            <w:noWrap/>
            <w:vAlign w:val="bottom"/>
            <w:hideMark/>
          </w:tcPr>
          <w:p w14:paraId="260EDC90"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D9E1F2"/>
            <w:noWrap/>
            <w:vAlign w:val="bottom"/>
            <w:hideMark/>
          </w:tcPr>
          <w:p w14:paraId="23304D57"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r>
      <w:tr w:rsidR="001E3460" w:rsidRPr="001E3460" w14:paraId="53078D69" w14:textId="77777777" w:rsidTr="001E3460">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066A6532" w14:textId="77777777" w:rsidR="001E3460" w:rsidRPr="001E3460" w:rsidRDefault="001E3460" w:rsidP="001E3460">
            <w:pPr>
              <w:spacing w:after="0" w:line="240" w:lineRule="auto"/>
              <w:jc w:val="right"/>
              <w:rPr>
                <w:rFonts w:ascii="Calibri" w:eastAsia="Times New Roman" w:hAnsi="Calibri" w:cs="Calibri"/>
                <w:b/>
                <w:bCs/>
                <w:color w:val="000000"/>
                <w:lang w:eastAsia="es-AR"/>
              </w:rPr>
            </w:pPr>
            <w:r w:rsidRPr="001E3460">
              <w:rPr>
                <w:rFonts w:ascii="Calibri" w:eastAsia="Times New Roman" w:hAnsi="Calibri" w:cs="Calibri"/>
                <w:b/>
                <w:bCs/>
                <w:color w:val="000000"/>
                <w:lang w:eastAsia="es-AR"/>
              </w:rPr>
              <w:t>7</w:t>
            </w:r>
          </w:p>
        </w:tc>
        <w:tc>
          <w:tcPr>
            <w:tcW w:w="1126" w:type="dxa"/>
            <w:tcBorders>
              <w:top w:val="nil"/>
              <w:left w:val="nil"/>
              <w:bottom w:val="nil"/>
              <w:right w:val="nil"/>
            </w:tcBorders>
            <w:shd w:val="clear" w:color="000000" w:fill="E2EFDA"/>
            <w:noWrap/>
            <w:vAlign w:val="bottom"/>
            <w:hideMark/>
          </w:tcPr>
          <w:p w14:paraId="3AB8E3B0" w14:textId="77777777" w:rsidR="001E3460" w:rsidRPr="001E3460" w:rsidRDefault="001E3460" w:rsidP="00FC568E">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w:t>
            </w:r>
          </w:p>
        </w:tc>
        <w:tc>
          <w:tcPr>
            <w:tcW w:w="748" w:type="dxa"/>
            <w:tcBorders>
              <w:top w:val="nil"/>
              <w:left w:val="nil"/>
              <w:bottom w:val="nil"/>
              <w:right w:val="nil"/>
            </w:tcBorders>
            <w:shd w:val="clear" w:color="000000" w:fill="E2EFDA"/>
            <w:noWrap/>
            <w:vAlign w:val="bottom"/>
            <w:hideMark/>
          </w:tcPr>
          <w:p w14:paraId="6203BD70" w14:textId="77777777" w:rsidR="001E3460" w:rsidRPr="001E3460" w:rsidRDefault="001E3460" w:rsidP="00FC568E">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w:t>
            </w:r>
          </w:p>
        </w:tc>
        <w:tc>
          <w:tcPr>
            <w:tcW w:w="1079" w:type="dxa"/>
            <w:tcBorders>
              <w:top w:val="nil"/>
              <w:left w:val="nil"/>
              <w:bottom w:val="nil"/>
              <w:right w:val="nil"/>
            </w:tcBorders>
            <w:shd w:val="clear" w:color="000000" w:fill="E2EFDA"/>
            <w:noWrap/>
            <w:vAlign w:val="bottom"/>
            <w:hideMark/>
          </w:tcPr>
          <w:p w14:paraId="44875E1C" w14:textId="77777777" w:rsidR="001E3460" w:rsidRPr="001E3460" w:rsidRDefault="001E3460" w:rsidP="00FC568E">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w:t>
            </w:r>
          </w:p>
        </w:tc>
        <w:tc>
          <w:tcPr>
            <w:tcW w:w="1126" w:type="dxa"/>
            <w:tcBorders>
              <w:top w:val="nil"/>
              <w:left w:val="single" w:sz="8" w:space="0" w:color="auto"/>
              <w:bottom w:val="nil"/>
              <w:right w:val="nil"/>
            </w:tcBorders>
            <w:shd w:val="clear" w:color="000000" w:fill="FFF2CC"/>
            <w:noWrap/>
            <w:vAlign w:val="bottom"/>
            <w:hideMark/>
          </w:tcPr>
          <w:p w14:paraId="18322BA5"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0,95</w:t>
            </w:r>
          </w:p>
        </w:tc>
        <w:tc>
          <w:tcPr>
            <w:tcW w:w="748" w:type="dxa"/>
            <w:tcBorders>
              <w:top w:val="nil"/>
              <w:left w:val="nil"/>
              <w:bottom w:val="nil"/>
              <w:right w:val="nil"/>
            </w:tcBorders>
            <w:shd w:val="clear" w:color="000000" w:fill="FFF2CC"/>
            <w:noWrap/>
            <w:vAlign w:val="bottom"/>
            <w:hideMark/>
          </w:tcPr>
          <w:p w14:paraId="57C119C1"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FFF2CC"/>
            <w:noWrap/>
            <w:vAlign w:val="bottom"/>
            <w:hideMark/>
          </w:tcPr>
          <w:p w14:paraId="2605DF86"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0,9</w:t>
            </w:r>
          </w:p>
        </w:tc>
        <w:tc>
          <w:tcPr>
            <w:tcW w:w="1126" w:type="dxa"/>
            <w:tcBorders>
              <w:top w:val="nil"/>
              <w:left w:val="nil"/>
              <w:bottom w:val="nil"/>
              <w:right w:val="nil"/>
            </w:tcBorders>
            <w:shd w:val="clear" w:color="000000" w:fill="D9E1F2"/>
            <w:noWrap/>
            <w:vAlign w:val="bottom"/>
            <w:hideMark/>
          </w:tcPr>
          <w:p w14:paraId="4A5CEC6C"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0,67</w:t>
            </w:r>
          </w:p>
        </w:tc>
        <w:tc>
          <w:tcPr>
            <w:tcW w:w="748" w:type="dxa"/>
            <w:tcBorders>
              <w:top w:val="nil"/>
              <w:left w:val="nil"/>
              <w:bottom w:val="nil"/>
              <w:right w:val="nil"/>
            </w:tcBorders>
            <w:shd w:val="clear" w:color="000000" w:fill="D9E1F2"/>
            <w:noWrap/>
            <w:vAlign w:val="bottom"/>
            <w:hideMark/>
          </w:tcPr>
          <w:p w14:paraId="69E6D5C8"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0,5</w:t>
            </w:r>
          </w:p>
        </w:tc>
        <w:tc>
          <w:tcPr>
            <w:tcW w:w="1079" w:type="dxa"/>
            <w:tcBorders>
              <w:top w:val="nil"/>
              <w:left w:val="nil"/>
              <w:bottom w:val="nil"/>
              <w:right w:val="single" w:sz="8" w:space="0" w:color="auto"/>
            </w:tcBorders>
            <w:shd w:val="clear" w:color="000000" w:fill="D9E1F2"/>
            <w:noWrap/>
            <w:vAlign w:val="bottom"/>
            <w:hideMark/>
          </w:tcPr>
          <w:p w14:paraId="57A43EBC"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r>
      <w:tr w:rsidR="001E3460" w:rsidRPr="001E3460" w14:paraId="234323CE" w14:textId="77777777" w:rsidTr="001E3460">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63C8CA30" w14:textId="77777777" w:rsidR="001E3460" w:rsidRPr="001E3460" w:rsidRDefault="001E3460" w:rsidP="001E3460">
            <w:pPr>
              <w:spacing w:after="0" w:line="240" w:lineRule="auto"/>
              <w:jc w:val="right"/>
              <w:rPr>
                <w:rFonts w:ascii="Calibri" w:eastAsia="Times New Roman" w:hAnsi="Calibri" w:cs="Calibri"/>
                <w:b/>
                <w:bCs/>
                <w:color w:val="000000"/>
                <w:lang w:eastAsia="es-AR"/>
              </w:rPr>
            </w:pPr>
            <w:r w:rsidRPr="001E3460">
              <w:rPr>
                <w:rFonts w:ascii="Calibri" w:eastAsia="Times New Roman" w:hAnsi="Calibri" w:cs="Calibri"/>
                <w:b/>
                <w:bCs/>
                <w:color w:val="000000"/>
                <w:lang w:eastAsia="es-AR"/>
              </w:rPr>
              <w:t>8</w:t>
            </w:r>
          </w:p>
        </w:tc>
        <w:tc>
          <w:tcPr>
            <w:tcW w:w="1126" w:type="dxa"/>
            <w:tcBorders>
              <w:top w:val="nil"/>
              <w:left w:val="nil"/>
              <w:bottom w:val="nil"/>
              <w:right w:val="nil"/>
            </w:tcBorders>
            <w:shd w:val="clear" w:color="000000" w:fill="E2EFDA"/>
            <w:noWrap/>
            <w:vAlign w:val="bottom"/>
            <w:hideMark/>
          </w:tcPr>
          <w:p w14:paraId="2901737F" w14:textId="77777777" w:rsidR="001E3460" w:rsidRPr="001E3460" w:rsidRDefault="001E3460" w:rsidP="00FC568E">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w:t>
            </w:r>
          </w:p>
        </w:tc>
        <w:tc>
          <w:tcPr>
            <w:tcW w:w="748" w:type="dxa"/>
            <w:tcBorders>
              <w:top w:val="nil"/>
              <w:left w:val="nil"/>
              <w:bottom w:val="nil"/>
              <w:right w:val="nil"/>
            </w:tcBorders>
            <w:shd w:val="clear" w:color="000000" w:fill="E2EFDA"/>
            <w:noWrap/>
            <w:vAlign w:val="bottom"/>
            <w:hideMark/>
          </w:tcPr>
          <w:p w14:paraId="37B8A3BB" w14:textId="77777777" w:rsidR="001E3460" w:rsidRPr="001E3460" w:rsidRDefault="001E3460" w:rsidP="00FC568E">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w:t>
            </w:r>
          </w:p>
        </w:tc>
        <w:tc>
          <w:tcPr>
            <w:tcW w:w="1079" w:type="dxa"/>
            <w:tcBorders>
              <w:top w:val="nil"/>
              <w:left w:val="nil"/>
              <w:bottom w:val="nil"/>
              <w:right w:val="nil"/>
            </w:tcBorders>
            <w:shd w:val="clear" w:color="000000" w:fill="E2EFDA"/>
            <w:noWrap/>
            <w:vAlign w:val="bottom"/>
            <w:hideMark/>
          </w:tcPr>
          <w:p w14:paraId="416E198C" w14:textId="77777777" w:rsidR="001E3460" w:rsidRPr="001E3460" w:rsidRDefault="001E3460" w:rsidP="00FC568E">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w:t>
            </w:r>
          </w:p>
        </w:tc>
        <w:tc>
          <w:tcPr>
            <w:tcW w:w="1126" w:type="dxa"/>
            <w:tcBorders>
              <w:top w:val="nil"/>
              <w:left w:val="single" w:sz="8" w:space="0" w:color="auto"/>
              <w:bottom w:val="nil"/>
              <w:right w:val="nil"/>
            </w:tcBorders>
            <w:shd w:val="clear" w:color="000000" w:fill="FFF2CC"/>
            <w:noWrap/>
            <w:vAlign w:val="bottom"/>
            <w:hideMark/>
          </w:tcPr>
          <w:p w14:paraId="37D6D6D1"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c>
          <w:tcPr>
            <w:tcW w:w="748" w:type="dxa"/>
            <w:tcBorders>
              <w:top w:val="nil"/>
              <w:left w:val="nil"/>
              <w:bottom w:val="nil"/>
              <w:right w:val="nil"/>
            </w:tcBorders>
            <w:shd w:val="clear" w:color="000000" w:fill="FFF2CC"/>
            <w:noWrap/>
            <w:vAlign w:val="bottom"/>
            <w:hideMark/>
          </w:tcPr>
          <w:p w14:paraId="47FBEA4A"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FFF2CC"/>
            <w:noWrap/>
            <w:vAlign w:val="bottom"/>
            <w:hideMark/>
          </w:tcPr>
          <w:p w14:paraId="2657F4F9"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c>
          <w:tcPr>
            <w:tcW w:w="1126" w:type="dxa"/>
            <w:tcBorders>
              <w:top w:val="nil"/>
              <w:left w:val="nil"/>
              <w:bottom w:val="nil"/>
              <w:right w:val="nil"/>
            </w:tcBorders>
            <w:shd w:val="clear" w:color="000000" w:fill="D9E1F2"/>
            <w:noWrap/>
            <w:vAlign w:val="bottom"/>
            <w:hideMark/>
          </w:tcPr>
          <w:p w14:paraId="175DB100"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c>
          <w:tcPr>
            <w:tcW w:w="748" w:type="dxa"/>
            <w:tcBorders>
              <w:top w:val="nil"/>
              <w:left w:val="nil"/>
              <w:bottom w:val="nil"/>
              <w:right w:val="nil"/>
            </w:tcBorders>
            <w:shd w:val="clear" w:color="000000" w:fill="D9E1F2"/>
            <w:noWrap/>
            <w:vAlign w:val="bottom"/>
            <w:hideMark/>
          </w:tcPr>
          <w:p w14:paraId="005C1DDA"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D9E1F2"/>
            <w:noWrap/>
            <w:vAlign w:val="bottom"/>
            <w:hideMark/>
          </w:tcPr>
          <w:p w14:paraId="68F1E74B"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r>
      <w:tr w:rsidR="001E3460" w:rsidRPr="001E3460" w14:paraId="43196BD9" w14:textId="77777777" w:rsidTr="001E3460">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61C16BDA" w14:textId="77777777" w:rsidR="001E3460" w:rsidRPr="001E3460" w:rsidRDefault="001E3460" w:rsidP="001E3460">
            <w:pPr>
              <w:spacing w:after="0" w:line="240" w:lineRule="auto"/>
              <w:jc w:val="right"/>
              <w:rPr>
                <w:rFonts w:ascii="Calibri" w:eastAsia="Times New Roman" w:hAnsi="Calibri" w:cs="Calibri"/>
                <w:b/>
                <w:bCs/>
                <w:color w:val="000000"/>
                <w:lang w:eastAsia="es-AR"/>
              </w:rPr>
            </w:pPr>
            <w:r w:rsidRPr="001E3460">
              <w:rPr>
                <w:rFonts w:ascii="Calibri" w:eastAsia="Times New Roman" w:hAnsi="Calibri" w:cs="Calibri"/>
                <w:b/>
                <w:bCs/>
                <w:color w:val="000000"/>
                <w:lang w:eastAsia="es-AR"/>
              </w:rPr>
              <w:t>9</w:t>
            </w:r>
          </w:p>
        </w:tc>
        <w:tc>
          <w:tcPr>
            <w:tcW w:w="1126" w:type="dxa"/>
            <w:tcBorders>
              <w:top w:val="nil"/>
              <w:left w:val="nil"/>
              <w:bottom w:val="nil"/>
              <w:right w:val="nil"/>
            </w:tcBorders>
            <w:shd w:val="clear" w:color="000000" w:fill="BFBFBF"/>
            <w:noWrap/>
            <w:vAlign w:val="bottom"/>
            <w:hideMark/>
          </w:tcPr>
          <w:p w14:paraId="5453781D" w14:textId="5D5A037C" w:rsidR="001E3460" w:rsidRPr="001E3460" w:rsidRDefault="001E3460" w:rsidP="00FC568E">
            <w:pPr>
              <w:spacing w:after="0" w:line="240" w:lineRule="auto"/>
              <w:jc w:val="right"/>
              <w:rPr>
                <w:rFonts w:ascii="Calibri" w:eastAsia="Times New Roman" w:hAnsi="Calibri" w:cs="Calibri"/>
                <w:color w:val="000000"/>
                <w:lang w:eastAsia="es-AR"/>
              </w:rPr>
            </w:pPr>
          </w:p>
        </w:tc>
        <w:tc>
          <w:tcPr>
            <w:tcW w:w="748" w:type="dxa"/>
            <w:tcBorders>
              <w:top w:val="nil"/>
              <w:left w:val="nil"/>
              <w:bottom w:val="nil"/>
              <w:right w:val="nil"/>
            </w:tcBorders>
            <w:shd w:val="clear" w:color="000000" w:fill="BFBFBF"/>
            <w:noWrap/>
            <w:vAlign w:val="bottom"/>
            <w:hideMark/>
          </w:tcPr>
          <w:p w14:paraId="2133DC49" w14:textId="614491B9" w:rsidR="001E3460" w:rsidRPr="001E3460" w:rsidRDefault="001E3460" w:rsidP="00FC568E">
            <w:pPr>
              <w:spacing w:after="0" w:line="240" w:lineRule="auto"/>
              <w:jc w:val="right"/>
              <w:rPr>
                <w:rFonts w:ascii="Calibri" w:eastAsia="Times New Roman" w:hAnsi="Calibri" w:cs="Calibri"/>
                <w:color w:val="000000"/>
                <w:lang w:eastAsia="es-AR"/>
              </w:rPr>
            </w:pPr>
          </w:p>
        </w:tc>
        <w:tc>
          <w:tcPr>
            <w:tcW w:w="1079" w:type="dxa"/>
            <w:tcBorders>
              <w:top w:val="nil"/>
              <w:left w:val="nil"/>
              <w:bottom w:val="nil"/>
              <w:right w:val="nil"/>
            </w:tcBorders>
            <w:shd w:val="clear" w:color="000000" w:fill="BFBFBF"/>
            <w:noWrap/>
            <w:vAlign w:val="bottom"/>
            <w:hideMark/>
          </w:tcPr>
          <w:p w14:paraId="5D9697A3" w14:textId="1E9752B5" w:rsidR="001E3460" w:rsidRPr="001E3460" w:rsidRDefault="001E3460" w:rsidP="00FC568E">
            <w:pPr>
              <w:spacing w:after="0" w:line="240" w:lineRule="auto"/>
              <w:jc w:val="right"/>
              <w:rPr>
                <w:rFonts w:ascii="Calibri" w:eastAsia="Times New Roman" w:hAnsi="Calibri" w:cs="Calibri"/>
                <w:color w:val="000000"/>
                <w:lang w:eastAsia="es-AR"/>
              </w:rPr>
            </w:pPr>
          </w:p>
        </w:tc>
        <w:tc>
          <w:tcPr>
            <w:tcW w:w="1126" w:type="dxa"/>
            <w:tcBorders>
              <w:top w:val="nil"/>
              <w:left w:val="single" w:sz="8" w:space="0" w:color="auto"/>
              <w:bottom w:val="nil"/>
              <w:right w:val="nil"/>
            </w:tcBorders>
            <w:shd w:val="clear" w:color="000000" w:fill="BFBFBF"/>
            <w:noWrap/>
            <w:vAlign w:val="bottom"/>
            <w:hideMark/>
          </w:tcPr>
          <w:p w14:paraId="75442E1D" w14:textId="77777777" w:rsidR="001E3460" w:rsidRPr="001E3460" w:rsidRDefault="001E3460" w:rsidP="001E3460">
            <w:pPr>
              <w:spacing w:after="0" w:line="240" w:lineRule="auto"/>
              <w:jc w:val="left"/>
              <w:rPr>
                <w:rFonts w:ascii="Calibri" w:eastAsia="Times New Roman" w:hAnsi="Calibri" w:cs="Calibri"/>
                <w:color w:val="000000"/>
                <w:lang w:eastAsia="es-AR"/>
              </w:rPr>
            </w:pPr>
            <w:r w:rsidRPr="001E3460">
              <w:rPr>
                <w:rFonts w:ascii="Calibri" w:eastAsia="Times New Roman" w:hAnsi="Calibri" w:cs="Calibri"/>
                <w:color w:val="000000"/>
                <w:lang w:eastAsia="es-AR"/>
              </w:rPr>
              <w:t> </w:t>
            </w:r>
          </w:p>
        </w:tc>
        <w:tc>
          <w:tcPr>
            <w:tcW w:w="748" w:type="dxa"/>
            <w:tcBorders>
              <w:top w:val="nil"/>
              <w:left w:val="nil"/>
              <w:bottom w:val="nil"/>
              <w:right w:val="nil"/>
            </w:tcBorders>
            <w:shd w:val="clear" w:color="000000" w:fill="BFBFBF"/>
            <w:noWrap/>
            <w:vAlign w:val="bottom"/>
            <w:hideMark/>
          </w:tcPr>
          <w:p w14:paraId="53AA0FEF" w14:textId="77777777" w:rsidR="001E3460" w:rsidRPr="001E3460" w:rsidRDefault="001E3460" w:rsidP="001E3460">
            <w:pPr>
              <w:spacing w:after="0" w:line="240" w:lineRule="auto"/>
              <w:jc w:val="left"/>
              <w:rPr>
                <w:rFonts w:ascii="Calibri" w:eastAsia="Times New Roman" w:hAnsi="Calibri" w:cs="Calibri"/>
                <w:color w:val="000000"/>
                <w:lang w:eastAsia="es-AR"/>
              </w:rPr>
            </w:pPr>
            <w:r w:rsidRPr="001E3460">
              <w:rPr>
                <w:rFonts w:ascii="Calibri" w:eastAsia="Times New Roman" w:hAnsi="Calibri" w:cs="Calibri"/>
                <w:color w:val="000000"/>
                <w:lang w:eastAsia="es-AR"/>
              </w:rPr>
              <w:t> </w:t>
            </w:r>
          </w:p>
        </w:tc>
        <w:tc>
          <w:tcPr>
            <w:tcW w:w="1079" w:type="dxa"/>
            <w:tcBorders>
              <w:top w:val="nil"/>
              <w:left w:val="nil"/>
              <w:bottom w:val="nil"/>
              <w:right w:val="single" w:sz="8" w:space="0" w:color="auto"/>
            </w:tcBorders>
            <w:shd w:val="clear" w:color="000000" w:fill="BFBFBF"/>
            <w:noWrap/>
            <w:vAlign w:val="bottom"/>
            <w:hideMark/>
          </w:tcPr>
          <w:p w14:paraId="3E323857" w14:textId="77777777" w:rsidR="001E3460" w:rsidRPr="001E3460" w:rsidRDefault="001E3460" w:rsidP="001E3460">
            <w:pPr>
              <w:spacing w:after="0" w:line="240" w:lineRule="auto"/>
              <w:jc w:val="left"/>
              <w:rPr>
                <w:rFonts w:ascii="Calibri" w:eastAsia="Times New Roman" w:hAnsi="Calibri" w:cs="Calibri"/>
                <w:color w:val="000000"/>
                <w:lang w:eastAsia="es-AR"/>
              </w:rPr>
            </w:pPr>
            <w:r w:rsidRPr="001E3460">
              <w:rPr>
                <w:rFonts w:ascii="Calibri" w:eastAsia="Times New Roman" w:hAnsi="Calibri" w:cs="Calibri"/>
                <w:color w:val="000000"/>
                <w:lang w:eastAsia="es-AR"/>
              </w:rPr>
              <w:t> </w:t>
            </w:r>
          </w:p>
        </w:tc>
        <w:tc>
          <w:tcPr>
            <w:tcW w:w="1126" w:type="dxa"/>
            <w:tcBorders>
              <w:top w:val="nil"/>
              <w:left w:val="nil"/>
              <w:bottom w:val="nil"/>
              <w:right w:val="nil"/>
            </w:tcBorders>
            <w:shd w:val="clear" w:color="000000" w:fill="BFBFBF"/>
            <w:noWrap/>
            <w:vAlign w:val="bottom"/>
            <w:hideMark/>
          </w:tcPr>
          <w:p w14:paraId="27A82664" w14:textId="77777777" w:rsidR="001E3460" w:rsidRPr="001E3460" w:rsidRDefault="001E3460" w:rsidP="001E3460">
            <w:pPr>
              <w:spacing w:after="0" w:line="240" w:lineRule="auto"/>
              <w:jc w:val="left"/>
              <w:rPr>
                <w:rFonts w:ascii="Calibri" w:eastAsia="Times New Roman" w:hAnsi="Calibri" w:cs="Calibri"/>
                <w:color w:val="000000"/>
                <w:lang w:eastAsia="es-AR"/>
              </w:rPr>
            </w:pPr>
            <w:r w:rsidRPr="001E3460">
              <w:rPr>
                <w:rFonts w:ascii="Calibri" w:eastAsia="Times New Roman" w:hAnsi="Calibri" w:cs="Calibri"/>
                <w:color w:val="000000"/>
                <w:lang w:eastAsia="es-AR"/>
              </w:rPr>
              <w:t> </w:t>
            </w:r>
          </w:p>
        </w:tc>
        <w:tc>
          <w:tcPr>
            <w:tcW w:w="748" w:type="dxa"/>
            <w:tcBorders>
              <w:top w:val="nil"/>
              <w:left w:val="nil"/>
              <w:bottom w:val="nil"/>
              <w:right w:val="nil"/>
            </w:tcBorders>
            <w:shd w:val="clear" w:color="000000" w:fill="BFBFBF"/>
            <w:noWrap/>
            <w:vAlign w:val="bottom"/>
            <w:hideMark/>
          </w:tcPr>
          <w:p w14:paraId="78D59A6C" w14:textId="77777777" w:rsidR="001E3460" w:rsidRPr="001E3460" w:rsidRDefault="001E3460" w:rsidP="001E3460">
            <w:pPr>
              <w:spacing w:after="0" w:line="240" w:lineRule="auto"/>
              <w:jc w:val="left"/>
              <w:rPr>
                <w:rFonts w:ascii="Calibri" w:eastAsia="Times New Roman" w:hAnsi="Calibri" w:cs="Calibri"/>
                <w:color w:val="000000"/>
                <w:lang w:eastAsia="es-AR"/>
              </w:rPr>
            </w:pPr>
            <w:r w:rsidRPr="001E3460">
              <w:rPr>
                <w:rFonts w:ascii="Calibri" w:eastAsia="Times New Roman" w:hAnsi="Calibri" w:cs="Calibri"/>
                <w:color w:val="000000"/>
                <w:lang w:eastAsia="es-AR"/>
              </w:rPr>
              <w:t> </w:t>
            </w:r>
          </w:p>
        </w:tc>
        <w:tc>
          <w:tcPr>
            <w:tcW w:w="1079" w:type="dxa"/>
            <w:tcBorders>
              <w:top w:val="nil"/>
              <w:left w:val="nil"/>
              <w:bottom w:val="nil"/>
              <w:right w:val="single" w:sz="8" w:space="0" w:color="auto"/>
            </w:tcBorders>
            <w:shd w:val="clear" w:color="000000" w:fill="BFBFBF"/>
            <w:noWrap/>
            <w:vAlign w:val="bottom"/>
            <w:hideMark/>
          </w:tcPr>
          <w:p w14:paraId="3592281B" w14:textId="77777777" w:rsidR="001E3460" w:rsidRPr="001E3460" w:rsidRDefault="001E3460" w:rsidP="001E3460">
            <w:pPr>
              <w:spacing w:after="0" w:line="240" w:lineRule="auto"/>
              <w:jc w:val="left"/>
              <w:rPr>
                <w:rFonts w:ascii="Calibri" w:eastAsia="Times New Roman" w:hAnsi="Calibri" w:cs="Calibri"/>
                <w:color w:val="000000"/>
                <w:lang w:eastAsia="es-AR"/>
              </w:rPr>
            </w:pPr>
            <w:r w:rsidRPr="001E3460">
              <w:rPr>
                <w:rFonts w:ascii="Calibri" w:eastAsia="Times New Roman" w:hAnsi="Calibri" w:cs="Calibri"/>
                <w:color w:val="000000"/>
                <w:lang w:eastAsia="es-AR"/>
              </w:rPr>
              <w:t> </w:t>
            </w:r>
          </w:p>
        </w:tc>
      </w:tr>
      <w:tr w:rsidR="001E3460" w:rsidRPr="001E3460" w14:paraId="3A80B63B" w14:textId="77777777" w:rsidTr="001E3460">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414B4E15" w14:textId="77777777" w:rsidR="001E3460" w:rsidRPr="001E3460" w:rsidRDefault="001E3460" w:rsidP="001E3460">
            <w:pPr>
              <w:spacing w:after="0" w:line="240" w:lineRule="auto"/>
              <w:jc w:val="right"/>
              <w:rPr>
                <w:rFonts w:ascii="Calibri" w:eastAsia="Times New Roman" w:hAnsi="Calibri" w:cs="Calibri"/>
                <w:b/>
                <w:bCs/>
                <w:color w:val="000000"/>
                <w:lang w:eastAsia="es-AR"/>
              </w:rPr>
            </w:pPr>
            <w:r w:rsidRPr="001E3460">
              <w:rPr>
                <w:rFonts w:ascii="Calibri" w:eastAsia="Times New Roman" w:hAnsi="Calibri" w:cs="Calibri"/>
                <w:b/>
                <w:bCs/>
                <w:color w:val="000000"/>
                <w:lang w:eastAsia="es-AR"/>
              </w:rPr>
              <w:t>10</w:t>
            </w:r>
          </w:p>
        </w:tc>
        <w:tc>
          <w:tcPr>
            <w:tcW w:w="1126" w:type="dxa"/>
            <w:tcBorders>
              <w:top w:val="nil"/>
              <w:left w:val="nil"/>
              <w:bottom w:val="nil"/>
              <w:right w:val="nil"/>
            </w:tcBorders>
            <w:shd w:val="clear" w:color="000000" w:fill="E2EFDA"/>
            <w:noWrap/>
            <w:vAlign w:val="bottom"/>
            <w:hideMark/>
          </w:tcPr>
          <w:p w14:paraId="00FF44D7" w14:textId="77777777" w:rsidR="001E3460" w:rsidRPr="001E3460" w:rsidRDefault="001E3460" w:rsidP="00FC568E">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w:t>
            </w:r>
          </w:p>
        </w:tc>
        <w:tc>
          <w:tcPr>
            <w:tcW w:w="748" w:type="dxa"/>
            <w:tcBorders>
              <w:top w:val="nil"/>
              <w:left w:val="nil"/>
              <w:bottom w:val="nil"/>
              <w:right w:val="nil"/>
            </w:tcBorders>
            <w:shd w:val="clear" w:color="000000" w:fill="E2EFDA"/>
            <w:noWrap/>
            <w:vAlign w:val="bottom"/>
            <w:hideMark/>
          </w:tcPr>
          <w:p w14:paraId="5C008AF9" w14:textId="77777777" w:rsidR="001E3460" w:rsidRPr="001E3460" w:rsidRDefault="001E3460" w:rsidP="00FC568E">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w:t>
            </w:r>
          </w:p>
        </w:tc>
        <w:tc>
          <w:tcPr>
            <w:tcW w:w="1079" w:type="dxa"/>
            <w:tcBorders>
              <w:top w:val="nil"/>
              <w:left w:val="nil"/>
              <w:bottom w:val="nil"/>
              <w:right w:val="nil"/>
            </w:tcBorders>
            <w:shd w:val="clear" w:color="000000" w:fill="E2EFDA"/>
            <w:noWrap/>
            <w:vAlign w:val="bottom"/>
            <w:hideMark/>
          </w:tcPr>
          <w:p w14:paraId="1BE06C5E" w14:textId="77777777" w:rsidR="001E3460" w:rsidRPr="001E3460" w:rsidRDefault="001E3460" w:rsidP="00FC568E">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w:t>
            </w:r>
          </w:p>
        </w:tc>
        <w:tc>
          <w:tcPr>
            <w:tcW w:w="1126" w:type="dxa"/>
            <w:tcBorders>
              <w:top w:val="nil"/>
              <w:left w:val="single" w:sz="8" w:space="0" w:color="auto"/>
              <w:bottom w:val="nil"/>
              <w:right w:val="nil"/>
            </w:tcBorders>
            <w:shd w:val="clear" w:color="000000" w:fill="FFF2CC"/>
            <w:noWrap/>
            <w:vAlign w:val="bottom"/>
            <w:hideMark/>
          </w:tcPr>
          <w:p w14:paraId="0BAA2566"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0,8</w:t>
            </w:r>
          </w:p>
        </w:tc>
        <w:tc>
          <w:tcPr>
            <w:tcW w:w="748" w:type="dxa"/>
            <w:tcBorders>
              <w:top w:val="nil"/>
              <w:left w:val="nil"/>
              <w:bottom w:val="nil"/>
              <w:right w:val="nil"/>
            </w:tcBorders>
            <w:shd w:val="clear" w:color="000000" w:fill="FFF2CC"/>
            <w:noWrap/>
            <w:vAlign w:val="bottom"/>
            <w:hideMark/>
          </w:tcPr>
          <w:p w14:paraId="196965F7"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0,86</w:t>
            </w:r>
          </w:p>
        </w:tc>
        <w:tc>
          <w:tcPr>
            <w:tcW w:w="1079" w:type="dxa"/>
            <w:tcBorders>
              <w:top w:val="nil"/>
              <w:left w:val="nil"/>
              <w:bottom w:val="nil"/>
              <w:right w:val="single" w:sz="8" w:space="0" w:color="auto"/>
            </w:tcBorders>
            <w:shd w:val="clear" w:color="000000" w:fill="FFF2CC"/>
            <w:noWrap/>
            <w:vAlign w:val="bottom"/>
            <w:hideMark/>
          </w:tcPr>
          <w:p w14:paraId="7B797923"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0,75</w:t>
            </w:r>
          </w:p>
        </w:tc>
        <w:tc>
          <w:tcPr>
            <w:tcW w:w="1126" w:type="dxa"/>
            <w:tcBorders>
              <w:top w:val="nil"/>
              <w:left w:val="nil"/>
              <w:bottom w:val="nil"/>
              <w:right w:val="nil"/>
            </w:tcBorders>
            <w:shd w:val="clear" w:color="000000" w:fill="D9E1F2"/>
            <w:noWrap/>
            <w:vAlign w:val="bottom"/>
            <w:hideMark/>
          </w:tcPr>
          <w:p w14:paraId="7E292DB2"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0,57</w:t>
            </w:r>
          </w:p>
        </w:tc>
        <w:tc>
          <w:tcPr>
            <w:tcW w:w="748" w:type="dxa"/>
            <w:tcBorders>
              <w:top w:val="nil"/>
              <w:left w:val="nil"/>
              <w:bottom w:val="nil"/>
              <w:right w:val="nil"/>
            </w:tcBorders>
            <w:shd w:val="clear" w:color="000000" w:fill="D9E1F2"/>
            <w:noWrap/>
            <w:vAlign w:val="bottom"/>
            <w:hideMark/>
          </w:tcPr>
          <w:p w14:paraId="0CCAFAC8"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0,5</w:t>
            </w:r>
          </w:p>
        </w:tc>
        <w:tc>
          <w:tcPr>
            <w:tcW w:w="1079" w:type="dxa"/>
            <w:tcBorders>
              <w:top w:val="nil"/>
              <w:left w:val="nil"/>
              <w:bottom w:val="nil"/>
              <w:right w:val="single" w:sz="8" w:space="0" w:color="auto"/>
            </w:tcBorders>
            <w:shd w:val="clear" w:color="000000" w:fill="D9E1F2"/>
            <w:noWrap/>
            <w:vAlign w:val="bottom"/>
            <w:hideMark/>
          </w:tcPr>
          <w:p w14:paraId="62037A89"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0,67</w:t>
            </w:r>
          </w:p>
        </w:tc>
      </w:tr>
      <w:tr w:rsidR="001E3460" w:rsidRPr="001E3460" w14:paraId="699F27CC" w14:textId="77777777" w:rsidTr="001E3460">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76DBD4D0" w14:textId="77777777" w:rsidR="001E3460" w:rsidRPr="001E3460" w:rsidRDefault="001E3460" w:rsidP="001E3460">
            <w:pPr>
              <w:spacing w:after="0" w:line="240" w:lineRule="auto"/>
              <w:jc w:val="right"/>
              <w:rPr>
                <w:rFonts w:ascii="Calibri" w:eastAsia="Times New Roman" w:hAnsi="Calibri" w:cs="Calibri"/>
                <w:b/>
                <w:bCs/>
                <w:color w:val="000000"/>
                <w:lang w:eastAsia="es-AR"/>
              </w:rPr>
            </w:pPr>
            <w:r w:rsidRPr="001E3460">
              <w:rPr>
                <w:rFonts w:ascii="Calibri" w:eastAsia="Times New Roman" w:hAnsi="Calibri" w:cs="Calibri"/>
                <w:b/>
                <w:bCs/>
                <w:color w:val="000000"/>
                <w:lang w:eastAsia="es-AR"/>
              </w:rPr>
              <w:t>11</w:t>
            </w:r>
          </w:p>
        </w:tc>
        <w:tc>
          <w:tcPr>
            <w:tcW w:w="1126" w:type="dxa"/>
            <w:tcBorders>
              <w:top w:val="nil"/>
              <w:left w:val="nil"/>
              <w:bottom w:val="nil"/>
              <w:right w:val="nil"/>
            </w:tcBorders>
            <w:shd w:val="clear" w:color="000000" w:fill="E2EFDA"/>
            <w:noWrap/>
            <w:vAlign w:val="bottom"/>
            <w:hideMark/>
          </w:tcPr>
          <w:p w14:paraId="6A803887"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0,73</w:t>
            </w:r>
          </w:p>
        </w:tc>
        <w:tc>
          <w:tcPr>
            <w:tcW w:w="748" w:type="dxa"/>
            <w:tcBorders>
              <w:top w:val="nil"/>
              <w:left w:val="nil"/>
              <w:bottom w:val="nil"/>
              <w:right w:val="nil"/>
            </w:tcBorders>
            <w:shd w:val="clear" w:color="000000" w:fill="E2EFDA"/>
            <w:noWrap/>
            <w:vAlign w:val="bottom"/>
            <w:hideMark/>
          </w:tcPr>
          <w:p w14:paraId="540594BE"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0,67</w:t>
            </w:r>
          </w:p>
        </w:tc>
        <w:tc>
          <w:tcPr>
            <w:tcW w:w="1079" w:type="dxa"/>
            <w:tcBorders>
              <w:top w:val="nil"/>
              <w:left w:val="nil"/>
              <w:bottom w:val="nil"/>
              <w:right w:val="nil"/>
            </w:tcBorders>
            <w:shd w:val="clear" w:color="000000" w:fill="E2EFDA"/>
            <w:noWrap/>
            <w:vAlign w:val="bottom"/>
            <w:hideMark/>
          </w:tcPr>
          <w:p w14:paraId="752826F8"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0,8</w:t>
            </w:r>
          </w:p>
        </w:tc>
        <w:tc>
          <w:tcPr>
            <w:tcW w:w="1126" w:type="dxa"/>
            <w:tcBorders>
              <w:top w:val="nil"/>
              <w:left w:val="single" w:sz="8" w:space="0" w:color="auto"/>
              <w:bottom w:val="nil"/>
              <w:right w:val="nil"/>
            </w:tcBorders>
            <w:shd w:val="clear" w:color="000000" w:fill="FFF2CC"/>
            <w:noWrap/>
            <w:vAlign w:val="bottom"/>
            <w:hideMark/>
          </w:tcPr>
          <w:p w14:paraId="206BF227"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0,29</w:t>
            </w:r>
          </w:p>
        </w:tc>
        <w:tc>
          <w:tcPr>
            <w:tcW w:w="748" w:type="dxa"/>
            <w:tcBorders>
              <w:top w:val="nil"/>
              <w:left w:val="nil"/>
              <w:bottom w:val="nil"/>
              <w:right w:val="nil"/>
            </w:tcBorders>
            <w:shd w:val="clear" w:color="000000" w:fill="FFF2CC"/>
            <w:noWrap/>
            <w:vAlign w:val="bottom"/>
            <w:hideMark/>
          </w:tcPr>
          <w:p w14:paraId="683597F5"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0,5</w:t>
            </w:r>
          </w:p>
        </w:tc>
        <w:tc>
          <w:tcPr>
            <w:tcW w:w="1079" w:type="dxa"/>
            <w:tcBorders>
              <w:top w:val="nil"/>
              <w:left w:val="nil"/>
              <w:bottom w:val="nil"/>
              <w:right w:val="single" w:sz="8" w:space="0" w:color="auto"/>
            </w:tcBorders>
            <w:shd w:val="clear" w:color="000000" w:fill="FFF2CC"/>
            <w:noWrap/>
            <w:vAlign w:val="bottom"/>
            <w:hideMark/>
          </w:tcPr>
          <w:p w14:paraId="6B139161"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0,2</w:t>
            </w:r>
          </w:p>
        </w:tc>
        <w:tc>
          <w:tcPr>
            <w:tcW w:w="1126" w:type="dxa"/>
            <w:tcBorders>
              <w:top w:val="nil"/>
              <w:left w:val="nil"/>
              <w:bottom w:val="nil"/>
              <w:right w:val="nil"/>
            </w:tcBorders>
            <w:shd w:val="clear" w:color="000000" w:fill="D9E1F2"/>
            <w:noWrap/>
            <w:vAlign w:val="bottom"/>
            <w:hideMark/>
          </w:tcPr>
          <w:p w14:paraId="68BD2E59"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0,5</w:t>
            </w:r>
          </w:p>
        </w:tc>
        <w:tc>
          <w:tcPr>
            <w:tcW w:w="748" w:type="dxa"/>
            <w:tcBorders>
              <w:top w:val="nil"/>
              <w:left w:val="nil"/>
              <w:bottom w:val="nil"/>
              <w:right w:val="nil"/>
            </w:tcBorders>
            <w:shd w:val="clear" w:color="000000" w:fill="D9E1F2"/>
            <w:noWrap/>
            <w:vAlign w:val="bottom"/>
            <w:hideMark/>
          </w:tcPr>
          <w:p w14:paraId="3CA7ECC4"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0,33</w:t>
            </w:r>
          </w:p>
        </w:tc>
        <w:tc>
          <w:tcPr>
            <w:tcW w:w="1079" w:type="dxa"/>
            <w:tcBorders>
              <w:top w:val="nil"/>
              <w:left w:val="nil"/>
              <w:bottom w:val="nil"/>
              <w:right w:val="single" w:sz="8" w:space="0" w:color="auto"/>
            </w:tcBorders>
            <w:shd w:val="clear" w:color="000000" w:fill="D9E1F2"/>
            <w:noWrap/>
            <w:vAlign w:val="bottom"/>
            <w:hideMark/>
          </w:tcPr>
          <w:p w14:paraId="1132EC47"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1</w:t>
            </w:r>
          </w:p>
        </w:tc>
      </w:tr>
      <w:tr w:rsidR="001E3460" w:rsidRPr="001E3460" w14:paraId="10BDD3EB" w14:textId="77777777" w:rsidTr="001E3460">
        <w:trPr>
          <w:trHeight w:val="300"/>
        </w:trPr>
        <w:tc>
          <w:tcPr>
            <w:tcW w:w="821" w:type="dxa"/>
            <w:tcBorders>
              <w:top w:val="nil"/>
              <w:left w:val="single" w:sz="8" w:space="0" w:color="auto"/>
              <w:bottom w:val="single" w:sz="8" w:space="0" w:color="auto"/>
              <w:right w:val="single" w:sz="8" w:space="0" w:color="auto"/>
            </w:tcBorders>
            <w:shd w:val="clear" w:color="000000" w:fill="BFBFBF"/>
            <w:noWrap/>
            <w:vAlign w:val="bottom"/>
            <w:hideMark/>
          </w:tcPr>
          <w:p w14:paraId="19C6AC4E" w14:textId="77777777" w:rsidR="001E3460" w:rsidRPr="001E3460" w:rsidRDefault="001E3460" w:rsidP="001E3460">
            <w:pPr>
              <w:spacing w:after="0" w:line="240" w:lineRule="auto"/>
              <w:jc w:val="right"/>
              <w:rPr>
                <w:rFonts w:ascii="Calibri" w:eastAsia="Times New Roman" w:hAnsi="Calibri" w:cs="Calibri"/>
                <w:b/>
                <w:bCs/>
                <w:color w:val="000000"/>
                <w:lang w:eastAsia="es-AR"/>
              </w:rPr>
            </w:pPr>
            <w:r w:rsidRPr="001E3460">
              <w:rPr>
                <w:rFonts w:ascii="Calibri" w:eastAsia="Times New Roman" w:hAnsi="Calibri" w:cs="Calibri"/>
                <w:b/>
                <w:bCs/>
                <w:color w:val="000000"/>
                <w:lang w:eastAsia="es-AR"/>
              </w:rPr>
              <w:t>12</w:t>
            </w:r>
          </w:p>
        </w:tc>
        <w:tc>
          <w:tcPr>
            <w:tcW w:w="1126" w:type="dxa"/>
            <w:tcBorders>
              <w:top w:val="nil"/>
              <w:left w:val="nil"/>
              <w:bottom w:val="single" w:sz="8" w:space="0" w:color="auto"/>
              <w:right w:val="nil"/>
            </w:tcBorders>
            <w:shd w:val="clear" w:color="000000" w:fill="BFBFBF"/>
            <w:noWrap/>
            <w:vAlign w:val="bottom"/>
            <w:hideMark/>
          </w:tcPr>
          <w:p w14:paraId="75CCF517" w14:textId="77777777" w:rsidR="001E3460" w:rsidRPr="001E3460" w:rsidRDefault="001E3460" w:rsidP="001E3460">
            <w:pPr>
              <w:spacing w:after="0" w:line="240" w:lineRule="auto"/>
              <w:jc w:val="left"/>
              <w:rPr>
                <w:rFonts w:ascii="Calibri" w:eastAsia="Times New Roman" w:hAnsi="Calibri" w:cs="Calibri"/>
                <w:color w:val="000000"/>
                <w:lang w:eastAsia="es-AR"/>
              </w:rPr>
            </w:pPr>
            <w:r w:rsidRPr="001E3460">
              <w:rPr>
                <w:rFonts w:ascii="Calibri" w:eastAsia="Times New Roman" w:hAnsi="Calibri" w:cs="Calibri"/>
                <w:color w:val="000000"/>
                <w:lang w:eastAsia="es-AR"/>
              </w:rPr>
              <w:t> </w:t>
            </w:r>
          </w:p>
        </w:tc>
        <w:tc>
          <w:tcPr>
            <w:tcW w:w="748" w:type="dxa"/>
            <w:tcBorders>
              <w:top w:val="nil"/>
              <w:left w:val="nil"/>
              <w:bottom w:val="single" w:sz="8" w:space="0" w:color="auto"/>
              <w:right w:val="nil"/>
            </w:tcBorders>
            <w:shd w:val="clear" w:color="000000" w:fill="BFBFBF"/>
            <w:noWrap/>
            <w:vAlign w:val="bottom"/>
            <w:hideMark/>
          </w:tcPr>
          <w:p w14:paraId="52E35B81" w14:textId="77777777" w:rsidR="001E3460" w:rsidRPr="001E3460" w:rsidRDefault="001E3460" w:rsidP="001E3460">
            <w:pPr>
              <w:spacing w:after="0" w:line="240" w:lineRule="auto"/>
              <w:jc w:val="left"/>
              <w:rPr>
                <w:rFonts w:ascii="Calibri" w:eastAsia="Times New Roman" w:hAnsi="Calibri" w:cs="Calibri"/>
                <w:color w:val="000000"/>
                <w:lang w:eastAsia="es-AR"/>
              </w:rPr>
            </w:pPr>
            <w:r w:rsidRPr="001E3460">
              <w:rPr>
                <w:rFonts w:ascii="Calibri" w:eastAsia="Times New Roman" w:hAnsi="Calibri" w:cs="Calibri"/>
                <w:color w:val="000000"/>
                <w:lang w:eastAsia="es-AR"/>
              </w:rPr>
              <w:t> </w:t>
            </w:r>
          </w:p>
        </w:tc>
        <w:tc>
          <w:tcPr>
            <w:tcW w:w="1079" w:type="dxa"/>
            <w:tcBorders>
              <w:top w:val="nil"/>
              <w:left w:val="nil"/>
              <w:bottom w:val="single" w:sz="8" w:space="0" w:color="auto"/>
              <w:right w:val="nil"/>
            </w:tcBorders>
            <w:shd w:val="clear" w:color="000000" w:fill="BFBFBF"/>
            <w:noWrap/>
            <w:vAlign w:val="bottom"/>
            <w:hideMark/>
          </w:tcPr>
          <w:p w14:paraId="773A5048" w14:textId="77777777" w:rsidR="001E3460" w:rsidRPr="001E3460" w:rsidRDefault="001E3460" w:rsidP="001E3460">
            <w:pPr>
              <w:spacing w:after="0" w:line="240" w:lineRule="auto"/>
              <w:jc w:val="left"/>
              <w:rPr>
                <w:rFonts w:ascii="Calibri" w:eastAsia="Times New Roman" w:hAnsi="Calibri" w:cs="Calibri"/>
                <w:color w:val="000000"/>
                <w:lang w:eastAsia="es-AR"/>
              </w:rPr>
            </w:pPr>
            <w:r w:rsidRPr="001E3460">
              <w:rPr>
                <w:rFonts w:ascii="Calibri" w:eastAsia="Times New Roman" w:hAnsi="Calibri" w:cs="Calibri"/>
                <w:color w:val="000000"/>
                <w:lang w:eastAsia="es-AR"/>
              </w:rPr>
              <w:t> </w:t>
            </w:r>
          </w:p>
        </w:tc>
        <w:tc>
          <w:tcPr>
            <w:tcW w:w="1126" w:type="dxa"/>
            <w:tcBorders>
              <w:top w:val="nil"/>
              <w:left w:val="single" w:sz="8" w:space="0" w:color="auto"/>
              <w:bottom w:val="single" w:sz="8" w:space="0" w:color="auto"/>
              <w:right w:val="nil"/>
            </w:tcBorders>
            <w:shd w:val="clear" w:color="000000" w:fill="BFBFBF"/>
            <w:noWrap/>
            <w:vAlign w:val="bottom"/>
            <w:hideMark/>
          </w:tcPr>
          <w:p w14:paraId="1326D3FE" w14:textId="77777777" w:rsidR="001E3460" w:rsidRPr="001E3460" w:rsidRDefault="001E3460" w:rsidP="001E3460">
            <w:pPr>
              <w:spacing w:after="0" w:line="240" w:lineRule="auto"/>
              <w:jc w:val="left"/>
              <w:rPr>
                <w:rFonts w:ascii="Calibri" w:eastAsia="Times New Roman" w:hAnsi="Calibri" w:cs="Calibri"/>
                <w:color w:val="000000"/>
                <w:lang w:eastAsia="es-AR"/>
              </w:rPr>
            </w:pPr>
            <w:r w:rsidRPr="001E3460">
              <w:rPr>
                <w:rFonts w:ascii="Calibri" w:eastAsia="Times New Roman" w:hAnsi="Calibri" w:cs="Calibri"/>
                <w:color w:val="000000"/>
                <w:lang w:eastAsia="es-AR"/>
              </w:rPr>
              <w:t> </w:t>
            </w:r>
          </w:p>
        </w:tc>
        <w:tc>
          <w:tcPr>
            <w:tcW w:w="748" w:type="dxa"/>
            <w:tcBorders>
              <w:top w:val="nil"/>
              <w:left w:val="nil"/>
              <w:bottom w:val="single" w:sz="8" w:space="0" w:color="auto"/>
              <w:right w:val="nil"/>
            </w:tcBorders>
            <w:shd w:val="clear" w:color="000000" w:fill="BFBFBF"/>
            <w:noWrap/>
            <w:vAlign w:val="bottom"/>
            <w:hideMark/>
          </w:tcPr>
          <w:p w14:paraId="539F783C" w14:textId="77777777" w:rsidR="001E3460" w:rsidRPr="001E3460" w:rsidRDefault="001E3460" w:rsidP="001E3460">
            <w:pPr>
              <w:spacing w:after="0" w:line="240" w:lineRule="auto"/>
              <w:jc w:val="left"/>
              <w:rPr>
                <w:rFonts w:ascii="Calibri" w:eastAsia="Times New Roman" w:hAnsi="Calibri" w:cs="Calibri"/>
                <w:color w:val="000000"/>
                <w:lang w:eastAsia="es-AR"/>
              </w:rPr>
            </w:pPr>
            <w:r w:rsidRPr="001E3460">
              <w:rPr>
                <w:rFonts w:ascii="Calibri" w:eastAsia="Times New Roman" w:hAnsi="Calibri" w:cs="Calibri"/>
                <w:color w:val="000000"/>
                <w:lang w:eastAsia="es-AR"/>
              </w:rPr>
              <w:t> </w:t>
            </w:r>
          </w:p>
        </w:tc>
        <w:tc>
          <w:tcPr>
            <w:tcW w:w="1079" w:type="dxa"/>
            <w:tcBorders>
              <w:top w:val="nil"/>
              <w:left w:val="nil"/>
              <w:bottom w:val="single" w:sz="8" w:space="0" w:color="auto"/>
              <w:right w:val="single" w:sz="8" w:space="0" w:color="auto"/>
            </w:tcBorders>
            <w:shd w:val="clear" w:color="000000" w:fill="BFBFBF"/>
            <w:noWrap/>
            <w:vAlign w:val="bottom"/>
            <w:hideMark/>
          </w:tcPr>
          <w:p w14:paraId="27D48225" w14:textId="77777777" w:rsidR="001E3460" w:rsidRPr="001E3460" w:rsidRDefault="001E3460" w:rsidP="001E3460">
            <w:pPr>
              <w:spacing w:after="0" w:line="240" w:lineRule="auto"/>
              <w:jc w:val="left"/>
              <w:rPr>
                <w:rFonts w:ascii="Calibri" w:eastAsia="Times New Roman" w:hAnsi="Calibri" w:cs="Calibri"/>
                <w:color w:val="000000"/>
                <w:lang w:eastAsia="es-AR"/>
              </w:rPr>
            </w:pPr>
            <w:r w:rsidRPr="001E3460">
              <w:rPr>
                <w:rFonts w:ascii="Calibri" w:eastAsia="Times New Roman" w:hAnsi="Calibri" w:cs="Calibri"/>
                <w:color w:val="000000"/>
                <w:lang w:eastAsia="es-AR"/>
              </w:rPr>
              <w:t> </w:t>
            </w:r>
          </w:p>
        </w:tc>
        <w:tc>
          <w:tcPr>
            <w:tcW w:w="1126" w:type="dxa"/>
            <w:tcBorders>
              <w:top w:val="nil"/>
              <w:left w:val="nil"/>
              <w:bottom w:val="single" w:sz="8" w:space="0" w:color="auto"/>
              <w:right w:val="nil"/>
            </w:tcBorders>
            <w:shd w:val="clear" w:color="000000" w:fill="BFBFBF"/>
            <w:noWrap/>
            <w:vAlign w:val="bottom"/>
            <w:hideMark/>
          </w:tcPr>
          <w:p w14:paraId="1E9191F2" w14:textId="77777777" w:rsidR="001E3460" w:rsidRPr="001E3460" w:rsidRDefault="001E3460" w:rsidP="001E3460">
            <w:pPr>
              <w:spacing w:after="0" w:line="240" w:lineRule="auto"/>
              <w:jc w:val="left"/>
              <w:rPr>
                <w:rFonts w:ascii="Calibri" w:eastAsia="Times New Roman" w:hAnsi="Calibri" w:cs="Calibri"/>
                <w:color w:val="000000"/>
                <w:lang w:eastAsia="es-AR"/>
              </w:rPr>
            </w:pPr>
            <w:r w:rsidRPr="001E3460">
              <w:rPr>
                <w:rFonts w:ascii="Calibri" w:eastAsia="Times New Roman" w:hAnsi="Calibri" w:cs="Calibri"/>
                <w:color w:val="000000"/>
                <w:lang w:eastAsia="es-AR"/>
              </w:rPr>
              <w:t> </w:t>
            </w:r>
          </w:p>
        </w:tc>
        <w:tc>
          <w:tcPr>
            <w:tcW w:w="748" w:type="dxa"/>
            <w:tcBorders>
              <w:top w:val="nil"/>
              <w:left w:val="nil"/>
              <w:bottom w:val="single" w:sz="8" w:space="0" w:color="auto"/>
              <w:right w:val="nil"/>
            </w:tcBorders>
            <w:shd w:val="clear" w:color="000000" w:fill="BFBFBF"/>
            <w:noWrap/>
            <w:vAlign w:val="bottom"/>
            <w:hideMark/>
          </w:tcPr>
          <w:p w14:paraId="5198B5D9" w14:textId="77777777" w:rsidR="001E3460" w:rsidRPr="001E3460" w:rsidRDefault="001E3460" w:rsidP="001E3460">
            <w:pPr>
              <w:spacing w:after="0" w:line="240" w:lineRule="auto"/>
              <w:jc w:val="left"/>
              <w:rPr>
                <w:rFonts w:ascii="Calibri" w:eastAsia="Times New Roman" w:hAnsi="Calibri" w:cs="Calibri"/>
                <w:color w:val="000000"/>
                <w:lang w:eastAsia="es-AR"/>
              </w:rPr>
            </w:pPr>
            <w:r w:rsidRPr="001E3460">
              <w:rPr>
                <w:rFonts w:ascii="Calibri" w:eastAsia="Times New Roman" w:hAnsi="Calibri" w:cs="Calibri"/>
                <w:color w:val="000000"/>
                <w:lang w:eastAsia="es-AR"/>
              </w:rPr>
              <w:t> </w:t>
            </w:r>
          </w:p>
        </w:tc>
        <w:tc>
          <w:tcPr>
            <w:tcW w:w="1079" w:type="dxa"/>
            <w:tcBorders>
              <w:top w:val="nil"/>
              <w:left w:val="nil"/>
              <w:bottom w:val="single" w:sz="8" w:space="0" w:color="auto"/>
              <w:right w:val="single" w:sz="8" w:space="0" w:color="auto"/>
            </w:tcBorders>
            <w:shd w:val="clear" w:color="000000" w:fill="BFBFBF"/>
            <w:noWrap/>
            <w:vAlign w:val="bottom"/>
            <w:hideMark/>
          </w:tcPr>
          <w:p w14:paraId="6A8523DD" w14:textId="77777777" w:rsidR="001E3460" w:rsidRPr="001E3460" w:rsidRDefault="001E3460" w:rsidP="001E3460">
            <w:pPr>
              <w:spacing w:after="0" w:line="240" w:lineRule="auto"/>
              <w:jc w:val="left"/>
              <w:rPr>
                <w:rFonts w:ascii="Calibri" w:eastAsia="Times New Roman" w:hAnsi="Calibri" w:cs="Calibri"/>
                <w:color w:val="000000"/>
                <w:lang w:eastAsia="es-AR"/>
              </w:rPr>
            </w:pPr>
            <w:r w:rsidRPr="001E3460">
              <w:rPr>
                <w:rFonts w:ascii="Calibri" w:eastAsia="Times New Roman" w:hAnsi="Calibri" w:cs="Calibri"/>
                <w:color w:val="000000"/>
                <w:lang w:eastAsia="es-AR"/>
              </w:rPr>
              <w:t> </w:t>
            </w:r>
          </w:p>
        </w:tc>
      </w:tr>
      <w:tr w:rsidR="001E3460" w:rsidRPr="001E3460" w14:paraId="487A49B3" w14:textId="77777777" w:rsidTr="001E3460">
        <w:trPr>
          <w:trHeight w:val="300"/>
        </w:trPr>
        <w:tc>
          <w:tcPr>
            <w:tcW w:w="821" w:type="dxa"/>
            <w:tcBorders>
              <w:top w:val="nil"/>
              <w:left w:val="single" w:sz="8" w:space="0" w:color="auto"/>
              <w:bottom w:val="single" w:sz="8" w:space="0" w:color="auto"/>
              <w:right w:val="single" w:sz="8" w:space="0" w:color="auto"/>
            </w:tcBorders>
            <w:shd w:val="clear" w:color="auto" w:fill="auto"/>
            <w:noWrap/>
            <w:vAlign w:val="bottom"/>
            <w:hideMark/>
          </w:tcPr>
          <w:p w14:paraId="5D7790CC" w14:textId="77777777" w:rsidR="001E3460" w:rsidRPr="001E3460" w:rsidRDefault="001E3460" w:rsidP="001E3460">
            <w:pPr>
              <w:spacing w:after="0" w:line="240" w:lineRule="auto"/>
              <w:jc w:val="left"/>
              <w:rPr>
                <w:rFonts w:ascii="Calibri" w:eastAsia="Times New Roman" w:hAnsi="Calibri" w:cs="Calibri"/>
                <w:b/>
                <w:bCs/>
                <w:color w:val="000000"/>
                <w:lang w:eastAsia="es-AR"/>
              </w:rPr>
            </w:pPr>
            <w:r w:rsidRPr="001E3460">
              <w:rPr>
                <w:rFonts w:ascii="Calibri" w:eastAsia="Times New Roman" w:hAnsi="Calibri" w:cs="Calibri"/>
                <w:b/>
                <w:bCs/>
                <w:color w:val="000000"/>
                <w:lang w:eastAsia="es-AR"/>
              </w:rPr>
              <w:t>PROM</w:t>
            </w:r>
          </w:p>
        </w:tc>
        <w:tc>
          <w:tcPr>
            <w:tcW w:w="1126" w:type="dxa"/>
            <w:tcBorders>
              <w:top w:val="nil"/>
              <w:left w:val="nil"/>
              <w:bottom w:val="single" w:sz="8" w:space="0" w:color="auto"/>
              <w:right w:val="nil"/>
            </w:tcBorders>
            <w:shd w:val="clear" w:color="000000" w:fill="A9D08E"/>
            <w:noWrap/>
            <w:vAlign w:val="bottom"/>
            <w:hideMark/>
          </w:tcPr>
          <w:p w14:paraId="4EFAC550"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0,5825</w:t>
            </w:r>
          </w:p>
        </w:tc>
        <w:tc>
          <w:tcPr>
            <w:tcW w:w="748" w:type="dxa"/>
            <w:tcBorders>
              <w:top w:val="nil"/>
              <w:left w:val="nil"/>
              <w:bottom w:val="single" w:sz="8" w:space="0" w:color="auto"/>
              <w:right w:val="nil"/>
            </w:tcBorders>
            <w:shd w:val="clear" w:color="000000" w:fill="A9D08E"/>
            <w:noWrap/>
            <w:vAlign w:val="bottom"/>
            <w:hideMark/>
          </w:tcPr>
          <w:p w14:paraId="05707ACA"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0,585</w:t>
            </w:r>
          </w:p>
        </w:tc>
        <w:tc>
          <w:tcPr>
            <w:tcW w:w="1079" w:type="dxa"/>
            <w:tcBorders>
              <w:top w:val="nil"/>
              <w:left w:val="nil"/>
              <w:bottom w:val="single" w:sz="8" w:space="0" w:color="auto"/>
              <w:right w:val="nil"/>
            </w:tcBorders>
            <w:shd w:val="clear" w:color="000000" w:fill="A9D08E"/>
            <w:noWrap/>
            <w:vAlign w:val="bottom"/>
            <w:hideMark/>
          </w:tcPr>
          <w:p w14:paraId="47233A00"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0,6175</w:t>
            </w:r>
          </w:p>
        </w:tc>
        <w:tc>
          <w:tcPr>
            <w:tcW w:w="1126" w:type="dxa"/>
            <w:tcBorders>
              <w:top w:val="nil"/>
              <w:left w:val="single" w:sz="8" w:space="0" w:color="auto"/>
              <w:bottom w:val="single" w:sz="8" w:space="0" w:color="auto"/>
              <w:right w:val="nil"/>
            </w:tcBorders>
            <w:shd w:val="clear" w:color="000000" w:fill="FFD966"/>
            <w:noWrap/>
            <w:vAlign w:val="bottom"/>
            <w:hideMark/>
          </w:tcPr>
          <w:p w14:paraId="2D74E8B2"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0,715</w:t>
            </w:r>
          </w:p>
        </w:tc>
        <w:tc>
          <w:tcPr>
            <w:tcW w:w="748" w:type="dxa"/>
            <w:tcBorders>
              <w:top w:val="nil"/>
              <w:left w:val="nil"/>
              <w:bottom w:val="single" w:sz="8" w:space="0" w:color="auto"/>
              <w:right w:val="nil"/>
            </w:tcBorders>
            <w:shd w:val="clear" w:color="000000" w:fill="FFD966"/>
            <w:noWrap/>
            <w:vAlign w:val="bottom"/>
            <w:hideMark/>
          </w:tcPr>
          <w:p w14:paraId="790FAE35"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0,745</w:t>
            </w:r>
          </w:p>
        </w:tc>
        <w:tc>
          <w:tcPr>
            <w:tcW w:w="1079" w:type="dxa"/>
            <w:tcBorders>
              <w:top w:val="nil"/>
              <w:left w:val="nil"/>
              <w:bottom w:val="single" w:sz="8" w:space="0" w:color="auto"/>
              <w:right w:val="single" w:sz="8" w:space="0" w:color="auto"/>
            </w:tcBorders>
            <w:shd w:val="clear" w:color="000000" w:fill="FFD966"/>
            <w:noWrap/>
            <w:vAlign w:val="bottom"/>
            <w:hideMark/>
          </w:tcPr>
          <w:p w14:paraId="699B1446"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0,705</w:t>
            </w:r>
          </w:p>
        </w:tc>
        <w:tc>
          <w:tcPr>
            <w:tcW w:w="1126" w:type="dxa"/>
            <w:tcBorders>
              <w:top w:val="nil"/>
              <w:left w:val="nil"/>
              <w:bottom w:val="single" w:sz="8" w:space="0" w:color="auto"/>
              <w:right w:val="nil"/>
            </w:tcBorders>
            <w:shd w:val="clear" w:color="000000" w:fill="8EA9DB"/>
            <w:noWrap/>
            <w:vAlign w:val="bottom"/>
            <w:hideMark/>
          </w:tcPr>
          <w:p w14:paraId="7D65A65B"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0,643</w:t>
            </w:r>
          </w:p>
        </w:tc>
        <w:tc>
          <w:tcPr>
            <w:tcW w:w="748" w:type="dxa"/>
            <w:tcBorders>
              <w:top w:val="nil"/>
              <w:left w:val="nil"/>
              <w:bottom w:val="single" w:sz="8" w:space="0" w:color="auto"/>
              <w:right w:val="nil"/>
            </w:tcBorders>
            <w:shd w:val="clear" w:color="000000" w:fill="8EA9DB"/>
            <w:noWrap/>
            <w:vAlign w:val="bottom"/>
            <w:hideMark/>
          </w:tcPr>
          <w:p w14:paraId="3FABE499" w14:textId="77777777" w:rsidR="001E3460" w:rsidRPr="001E3460" w:rsidRDefault="001E3460" w:rsidP="001E3460">
            <w:pPr>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0,633</w:t>
            </w:r>
          </w:p>
        </w:tc>
        <w:tc>
          <w:tcPr>
            <w:tcW w:w="1079" w:type="dxa"/>
            <w:tcBorders>
              <w:top w:val="nil"/>
              <w:left w:val="nil"/>
              <w:bottom w:val="single" w:sz="8" w:space="0" w:color="auto"/>
              <w:right w:val="single" w:sz="8" w:space="0" w:color="auto"/>
            </w:tcBorders>
            <w:shd w:val="clear" w:color="000000" w:fill="8EA9DB"/>
            <w:noWrap/>
            <w:vAlign w:val="bottom"/>
            <w:hideMark/>
          </w:tcPr>
          <w:p w14:paraId="406D9F05" w14:textId="77777777" w:rsidR="001E3460" w:rsidRPr="001E3460" w:rsidRDefault="001E3460" w:rsidP="001E3460">
            <w:pPr>
              <w:keepNext/>
              <w:spacing w:after="0" w:line="240" w:lineRule="auto"/>
              <w:jc w:val="right"/>
              <w:rPr>
                <w:rFonts w:ascii="Calibri" w:eastAsia="Times New Roman" w:hAnsi="Calibri" w:cs="Calibri"/>
                <w:color w:val="000000"/>
                <w:lang w:eastAsia="es-AR"/>
              </w:rPr>
            </w:pPr>
            <w:r w:rsidRPr="001E3460">
              <w:rPr>
                <w:rFonts w:ascii="Calibri" w:eastAsia="Times New Roman" w:hAnsi="Calibri" w:cs="Calibri"/>
                <w:color w:val="000000"/>
                <w:lang w:eastAsia="es-AR"/>
              </w:rPr>
              <w:t>0,715</w:t>
            </w:r>
          </w:p>
        </w:tc>
      </w:tr>
    </w:tbl>
    <w:p w14:paraId="49F02876" w14:textId="1B9739DE" w:rsidR="007832DE" w:rsidRDefault="001E3460" w:rsidP="001E3460">
      <w:pPr>
        <w:pStyle w:val="Descripcin"/>
        <w:jc w:val="center"/>
        <w:rPr>
          <w:highlight w:val="yellow"/>
        </w:rPr>
      </w:pPr>
      <w:bookmarkStart w:id="106" w:name="_Toc65505022"/>
      <w:r>
        <w:t xml:space="preserve">Tabla </w:t>
      </w:r>
      <w:fldSimple w:instr=" SEQ Tabla \* ARABIC ">
        <w:r w:rsidR="00294883">
          <w:rPr>
            <w:noProof/>
          </w:rPr>
          <w:t>9</w:t>
        </w:r>
      </w:fldSimple>
      <w:r>
        <w:t xml:space="preserve">. </w:t>
      </w:r>
      <w:r w:rsidRPr="009E0F5E">
        <w:t>Estadísticos Precision, Recall y F1-Score para el modelo ensamble del grupo 0</w:t>
      </w:r>
      <w:bookmarkEnd w:id="106"/>
    </w:p>
    <w:p w14:paraId="31FF507C" w14:textId="3A86E4C7" w:rsidR="007832DE" w:rsidRDefault="00044ECC" w:rsidP="000B357A">
      <w:pPr>
        <w:spacing w:line="360" w:lineRule="auto"/>
        <w:ind w:right="-801"/>
      </w:pPr>
      <w:r w:rsidRPr="00044ECC">
        <w:t>Re</w:t>
      </w:r>
      <w:r>
        <w:t xml:space="preserve">sulta evidente </w:t>
      </w:r>
      <w:r w:rsidR="00BD6F64">
        <w:t>al</w:t>
      </w:r>
      <w:r>
        <w:t xml:space="preserve"> observar los promedios</w:t>
      </w:r>
      <w:r w:rsidR="00BD6F64">
        <w:t xml:space="preserve"> de la tabla 9 para</w:t>
      </w:r>
      <w:r>
        <w:t xml:space="preserve"> cada etiqueta (subnormal, normal y supranormal)</w:t>
      </w:r>
      <w:r w:rsidR="00502629">
        <w:t xml:space="preserve"> </w:t>
      </w:r>
      <w:r w:rsidR="00514BE3">
        <w:t xml:space="preserve">que </w:t>
      </w:r>
      <w:r w:rsidR="00FF14E6">
        <w:t>la</w:t>
      </w:r>
      <w:r w:rsidR="00B471EC">
        <w:t xml:space="preserve"> clase</w:t>
      </w:r>
      <w:r w:rsidR="00DE4E55">
        <w:t xml:space="preserve"> subnormal tiene menor predictibilidad que las otras</w:t>
      </w:r>
      <w:r w:rsidR="00A81CD1">
        <w:t xml:space="preserve"> en este grupo</w:t>
      </w:r>
      <w:r w:rsidR="00314BAD">
        <w:t>, a su vez, ambas clases</w:t>
      </w:r>
      <w:r w:rsidR="00A50195">
        <w:t>, normal</w:t>
      </w:r>
      <w:r w:rsidR="00D542A0">
        <w:t xml:space="preserve"> y supranormal muestran buenos valores de precisión, recall y F1-Score</w:t>
      </w:r>
      <w:r w:rsidR="00736BAF">
        <w:t xml:space="preserve"> (valor 1 en muchos casos)</w:t>
      </w:r>
      <w:r w:rsidR="00D542A0">
        <w:t xml:space="preserve">, lo que indica que el modelo de ensamble del grupo 0 es capaz de </w:t>
      </w:r>
      <w:r w:rsidR="00E30314">
        <w:t>reconocer y pronosticar</w:t>
      </w:r>
      <w:r w:rsidR="00D542A0">
        <w:t xml:space="preserve"> </w:t>
      </w:r>
      <w:r w:rsidR="00E30314">
        <w:t>estas categorías de precipitación.</w:t>
      </w:r>
    </w:p>
    <w:p w14:paraId="12530094" w14:textId="285B06B7" w:rsidR="00C1015E" w:rsidRDefault="00831539" w:rsidP="000B357A">
      <w:pPr>
        <w:spacing w:line="360" w:lineRule="auto"/>
        <w:ind w:right="-801"/>
      </w:pPr>
      <w:r>
        <w:t>Finalmente,</w:t>
      </w:r>
      <w:r w:rsidR="00D5386D">
        <w:t xml:space="preserve"> cabe destacar que la baja </w:t>
      </w:r>
      <w:r w:rsidR="00F55724">
        <w:t>performance de la categoría subnormal es relativa</w:t>
      </w:r>
      <w:r w:rsidR="00406825">
        <w:t>, dado que de los cuatro meses que tuvieron observaciones en esta categoría, tres de ellos obtuvieron buenos resultados, sin embargo</w:t>
      </w:r>
      <w:r w:rsidR="00A62700">
        <w:t>,</w:t>
      </w:r>
      <w:r w:rsidR="00406825">
        <w:t xml:space="preserve"> el promedio </w:t>
      </w:r>
      <w:r w:rsidR="00A62700">
        <w:t xml:space="preserve">final </w:t>
      </w:r>
      <w:r w:rsidR="00406825">
        <w:t xml:space="preserve">se </w:t>
      </w:r>
      <w:r>
        <w:t xml:space="preserve">vio afectado por los resultados de febrero donde los valores de todos los </w:t>
      </w:r>
      <w:r w:rsidR="00A62700">
        <w:t>estadísticos</w:t>
      </w:r>
      <w:r>
        <w:t xml:space="preserve"> fue 0</w:t>
      </w:r>
      <w:r w:rsidR="00A62700">
        <w:t>.</w:t>
      </w:r>
    </w:p>
    <w:p w14:paraId="471D6F56" w14:textId="77777777" w:rsidR="00C1015E" w:rsidRDefault="00C1015E">
      <w:pPr>
        <w:jc w:val="left"/>
      </w:pPr>
      <w:r>
        <w:br w:type="page"/>
      </w:r>
    </w:p>
    <w:tbl>
      <w:tblPr>
        <w:tblW w:w="9802" w:type="dxa"/>
        <w:tblCellMar>
          <w:left w:w="70" w:type="dxa"/>
          <w:right w:w="70" w:type="dxa"/>
        </w:tblCellMar>
        <w:tblLook w:val="04A0" w:firstRow="1" w:lastRow="0" w:firstColumn="1" w:lastColumn="0" w:noHBand="0" w:noVBand="1"/>
      </w:tblPr>
      <w:tblGrid>
        <w:gridCol w:w="744"/>
        <w:gridCol w:w="1021"/>
        <w:gridCol w:w="1051"/>
        <w:gridCol w:w="1052"/>
        <w:gridCol w:w="1051"/>
        <w:gridCol w:w="678"/>
        <w:gridCol w:w="1051"/>
        <w:gridCol w:w="1051"/>
        <w:gridCol w:w="1051"/>
        <w:gridCol w:w="1052"/>
      </w:tblGrid>
      <w:tr w:rsidR="00525706" w:rsidRPr="00525706" w14:paraId="5B516747" w14:textId="77777777" w:rsidTr="00525706">
        <w:trPr>
          <w:trHeight w:val="391"/>
        </w:trPr>
        <w:tc>
          <w:tcPr>
            <w:tcW w:w="9802" w:type="dxa"/>
            <w:gridSpan w:val="10"/>
            <w:tcBorders>
              <w:top w:val="nil"/>
              <w:left w:val="nil"/>
              <w:bottom w:val="nil"/>
              <w:right w:val="nil"/>
            </w:tcBorders>
            <w:shd w:val="clear" w:color="auto" w:fill="auto"/>
            <w:noWrap/>
            <w:vAlign w:val="bottom"/>
            <w:hideMark/>
          </w:tcPr>
          <w:p w14:paraId="0FAF836B" w14:textId="0F3202F3" w:rsidR="00525706" w:rsidRPr="00525706" w:rsidRDefault="00525706" w:rsidP="00525706">
            <w:pPr>
              <w:spacing w:after="0" w:line="240" w:lineRule="auto"/>
              <w:jc w:val="center"/>
              <w:rPr>
                <w:rFonts w:ascii="Calibri" w:eastAsia="Times New Roman" w:hAnsi="Calibri" w:cs="Calibri"/>
                <w:b/>
                <w:bCs/>
                <w:color w:val="000000"/>
                <w:sz w:val="28"/>
                <w:szCs w:val="28"/>
                <w:lang w:eastAsia="es-AR"/>
              </w:rPr>
            </w:pPr>
            <w:r w:rsidRPr="00525706">
              <w:rPr>
                <w:rFonts w:ascii="Calibri" w:eastAsia="Times New Roman" w:hAnsi="Calibri" w:cs="Calibri"/>
                <w:b/>
                <w:bCs/>
                <w:color w:val="000000"/>
                <w:sz w:val="28"/>
                <w:szCs w:val="28"/>
                <w:lang w:eastAsia="es-AR"/>
              </w:rPr>
              <w:lastRenderedPageBreak/>
              <w:t>GRUPO 1</w:t>
            </w:r>
          </w:p>
        </w:tc>
      </w:tr>
      <w:tr w:rsidR="00525706" w:rsidRPr="00525706" w14:paraId="1A9AFF97" w14:textId="77777777" w:rsidTr="00C1015E">
        <w:trPr>
          <w:trHeight w:val="308"/>
        </w:trPr>
        <w:tc>
          <w:tcPr>
            <w:tcW w:w="744" w:type="dxa"/>
            <w:tcBorders>
              <w:top w:val="nil"/>
              <w:left w:val="nil"/>
              <w:bottom w:val="nil"/>
              <w:right w:val="nil"/>
            </w:tcBorders>
            <w:shd w:val="clear" w:color="auto" w:fill="auto"/>
            <w:noWrap/>
            <w:vAlign w:val="bottom"/>
            <w:hideMark/>
          </w:tcPr>
          <w:p w14:paraId="5CF3EC9A" w14:textId="77777777" w:rsidR="00525706" w:rsidRPr="00525706" w:rsidRDefault="00525706" w:rsidP="00525706">
            <w:pPr>
              <w:spacing w:after="0" w:line="240" w:lineRule="auto"/>
              <w:jc w:val="center"/>
              <w:rPr>
                <w:rFonts w:ascii="Calibri" w:eastAsia="Times New Roman" w:hAnsi="Calibri" w:cs="Calibri"/>
                <w:b/>
                <w:bCs/>
                <w:color w:val="000000"/>
                <w:sz w:val="28"/>
                <w:szCs w:val="28"/>
                <w:lang w:eastAsia="es-AR"/>
              </w:rPr>
            </w:pPr>
          </w:p>
        </w:tc>
        <w:tc>
          <w:tcPr>
            <w:tcW w:w="3124" w:type="dxa"/>
            <w:gridSpan w:val="3"/>
            <w:tcBorders>
              <w:top w:val="single" w:sz="8" w:space="0" w:color="auto"/>
              <w:left w:val="single" w:sz="8" w:space="0" w:color="auto"/>
              <w:bottom w:val="nil"/>
              <w:right w:val="nil"/>
            </w:tcBorders>
            <w:shd w:val="clear" w:color="000000" w:fill="A9D08E"/>
            <w:noWrap/>
            <w:vAlign w:val="bottom"/>
            <w:hideMark/>
          </w:tcPr>
          <w:p w14:paraId="14C8B9AC" w14:textId="77777777" w:rsidR="00525706" w:rsidRPr="00525706" w:rsidRDefault="00525706" w:rsidP="00525706">
            <w:pPr>
              <w:spacing w:after="0" w:line="240" w:lineRule="auto"/>
              <w:jc w:val="center"/>
              <w:rPr>
                <w:rFonts w:ascii="Calibri" w:eastAsia="Times New Roman" w:hAnsi="Calibri" w:cs="Calibri"/>
                <w:color w:val="375623"/>
                <w:lang w:eastAsia="es-AR"/>
              </w:rPr>
            </w:pPr>
            <w:r w:rsidRPr="00525706">
              <w:rPr>
                <w:rFonts w:ascii="Calibri" w:eastAsia="Times New Roman" w:hAnsi="Calibri" w:cs="Calibri"/>
                <w:color w:val="375623"/>
                <w:lang w:eastAsia="es-AR"/>
              </w:rPr>
              <w:t>Subnormal</w:t>
            </w:r>
          </w:p>
        </w:tc>
        <w:tc>
          <w:tcPr>
            <w:tcW w:w="2780" w:type="dxa"/>
            <w:gridSpan w:val="3"/>
            <w:tcBorders>
              <w:top w:val="single" w:sz="8" w:space="0" w:color="auto"/>
              <w:left w:val="single" w:sz="8" w:space="0" w:color="auto"/>
              <w:bottom w:val="nil"/>
              <w:right w:val="single" w:sz="8" w:space="0" w:color="000000"/>
            </w:tcBorders>
            <w:shd w:val="clear" w:color="000000" w:fill="FFD966"/>
            <w:noWrap/>
            <w:vAlign w:val="bottom"/>
            <w:hideMark/>
          </w:tcPr>
          <w:p w14:paraId="7387BA45" w14:textId="77777777" w:rsidR="00525706" w:rsidRPr="00525706" w:rsidRDefault="00525706" w:rsidP="00525706">
            <w:pPr>
              <w:spacing w:after="0" w:line="240" w:lineRule="auto"/>
              <w:jc w:val="center"/>
              <w:rPr>
                <w:rFonts w:ascii="Calibri" w:eastAsia="Times New Roman" w:hAnsi="Calibri" w:cs="Calibri"/>
                <w:color w:val="806000"/>
                <w:lang w:eastAsia="es-AR"/>
              </w:rPr>
            </w:pPr>
            <w:r w:rsidRPr="00525706">
              <w:rPr>
                <w:rFonts w:ascii="Calibri" w:eastAsia="Times New Roman" w:hAnsi="Calibri" w:cs="Calibri"/>
                <w:color w:val="806000"/>
                <w:lang w:eastAsia="es-AR"/>
              </w:rPr>
              <w:t>Normal</w:t>
            </w:r>
          </w:p>
        </w:tc>
        <w:tc>
          <w:tcPr>
            <w:tcW w:w="3154" w:type="dxa"/>
            <w:gridSpan w:val="3"/>
            <w:tcBorders>
              <w:top w:val="single" w:sz="8" w:space="0" w:color="auto"/>
              <w:left w:val="nil"/>
              <w:bottom w:val="nil"/>
              <w:right w:val="single" w:sz="8" w:space="0" w:color="000000"/>
            </w:tcBorders>
            <w:shd w:val="clear" w:color="000000" w:fill="8EA9DB"/>
            <w:noWrap/>
            <w:vAlign w:val="bottom"/>
            <w:hideMark/>
          </w:tcPr>
          <w:p w14:paraId="3901F183" w14:textId="77777777" w:rsidR="00525706" w:rsidRPr="00525706" w:rsidRDefault="00525706" w:rsidP="00525706">
            <w:pPr>
              <w:spacing w:after="0" w:line="240" w:lineRule="auto"/>
              <w:jc w:val="center"/>
              <w:rPr>
                <w:rFonts w:ascii="Calibri" w:eastAsia="Times New Roman" w:hAnsi="Calibri" w:cs="Calibri"/>
                <w:color w:val="333F4F"/>
                <w:lang w:eastAsia="es-AR"/>
              </w:rPr>
            </w:pPr>
            <w:r w:rsidRPr="00525706">
              <w:rPr>
                <w:rFonts w:ascii="Calibri" w:eastAsia="Times New Roman" w:hAnsi="Calibri" w:cs="Calibri"/>
                <w:color w:val="333F4F"/>
                <w:lang w:eastAsia="es-AR"/>
              </w:rPr>
              <w:t>Supranormal</w:t>
            </w:r>
          </w:p>
        </w:tc>
      </w:tr>
      <w:tr w:rsidR="00525706" w:rsidRPr="00525706" w14:paraId="0B5759D1" w14:textId="77777777" w:rsidTr="00C1015E">
        <w:trPr>
          <w:trHeight w:val="308"/>
        </w:trPr>
        <w:tc>
          <w:tcPr>
            <w:tcW w:w="744" w:type="dxa"/>
            <w:tcBorders>
              <w:top w:val="single" w:sz="8" w:space="0" w:color="auto"/>
              <w:left w:val="single" w:sz="8" w:space="0" w:color="auto"/>
              <w:bottom w:val="nil"/>
              <w:right w:val="single" w:sz="8" w:space="0" w:color="auto"/>
            </w:tcBorders>
            <w:shd w:val="clear" w:color="000000" w:fill="BFBFBF"/>
            <w:noWrap/>
            <w:vAlign w:val="bottom"/>
            <w:hideMark/>
          </w:tcPr>
          <w:p w14:paraId="474C04E5"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Mes</w:t>
            </w:r>
          </w:p>
        </w:tc>
        <w:tc>
          <w:tcPr>
            <w:tcW w:w="1021" w:type="dxa"/>
            <w:tcBorders>
              <w:top w:val="nil"/>
              <w:left w:val="nil"/>
              <w:bottom w:val="single" w:sz="8" w:space="0" w:color="auto"/>
              <w:right w:val="nil"/>
            </w:tcBorders>
            <w:shd w:val="clear" w:color="000000" w:fill="A9D08E"/>
            <w:noWrap/>
            <w:vAlign w:val="bottom"/>
            <w:hideMark/>
          </w:tcPr>
          <w:p w14:paraId="4A649224" w14:textId="77777777" w:rsidR="00525706" w:rsidRPr="00525706" w:rsidRDefault="00525706" w:rsidP="00525706">
            <w:pPr>
              <w:spacing w:after="0" w:line="240" w:lineRule="auto"/>
              <w:jc w:val="left"/>
              <w:rPr>
                <w:rFonts w:ascii="Calibri" w:eastAsia="Times New Roman" w:hAnsi="Calibri" w:cs="Calibri"/>
                <w:color w:val="375623"/>
                <w:lang w:eastAsia="es-AR"/>
              </w:rPr>
            </w:pPr>
            <w:r w:rsidRPr="00525706">
              <w:rPr>
                <w:rFonts w:ascii="Calibri" w:eastAsia="Times New Roman" w:hAnsi="Calibri" w:cs="Calibri"/>
                <w:color w:val="375623"/>
                <w:lang w:eastAsia="es-AR"/>
              </w:rPr>
              <w:t>Precision</w:t>
            </w:r>
          </w:p>
        </w:tc>
        <w:tc>
          <w:tcPr>
            <w:tcW w:w="1051" w:type="dxa"/>
            <w:tcBorders>
              <w:top w:val="nil"/>
              <w:left w:val="nil"/>
              <w:bottom w:val="single" w:sz="8" w:space="0" w:color="auto"/>
              <w:right w:val="nil"/>
            </w:tcBorders>
            <w:shd w:val="clear" w:color="000000" w:fill="A9D08E"/>
            <w:noWrap/>
            <w:vAlign w:val="bottom"/>
            <w:hideMark/>
          </w:tcPr>
          <w:p w14:paraId="0F475DD3" w14:textId="77777777" w:rsidR="00525706" w:rsidRPr="00525706" w:rsidRDefault="00525706" w:rsidP="00525706">
            <w:pPr>
              <w:spacing w:after="0" w:line="240" w:lineRule="auto"/>
              <w:jc w:val="left"/>
              <w:rPr>
                <w:rFonts w:ascii="Calibri" w:eastAsia="Times New Roman" w:hAnsi="Calibri" w:cs="Calibri"/>
                <w:color w:val="375623"/>
                <w:lang w:eastAsia="es-AR"/>
              </w:rPr>
            </w:pPr>
            <w:r w:rsidRPr="00525706">
              <w:rPr>
                <w:rFonts w:ascii="Calibri" w:eastAsia="Times New Roman" w:hAnsi="Calibri" w:cs="Calibri"/>
                <w:color w:val="375623"/>
                <w:lang w:eastAsia="es-AR"/>
              </w:rPr>
              <w:t>Recall</w:t>
            </w:r>
          </w:p>
        </w:tc>
        <w:tc>
          <w:tcPr>
            <w:tcW w:w="1052" w:type="dxa"/>
            <w:tcBorders>
              <w:top w:val="nil"/>
              <w:left w:val="nil"/>
              <w:bottom w:val="single" w:sz="8" w:space="0" w:color="auto"/>
              <w:right w:val="nil"/>
            </w:tcBorders>
            <w:shd w:val="clear" w:color="000000" w:fill="A9D08E"/>
            <w:noWrap/>
            <w:vAlign w:val="bottom"/>
            <w:hideMark/>
          </w:tcPr>
          <w:p w14:paraId="3FE72CF6" w14:textId="77777777" w:rsidR="00525706" w:rsidRPr="00525706" w:rsidRDefault="00525706" w:rsidP="00525706">
            <w:pPr>
              <w:spacing w:after="0" w:line="240" w:lineRule="auto"/>
              <w:jc w:val="left"/>
              <w:rPr>
                <w:rFonts w:ascii="Calibri" w:eastAsia="Times New Roman" w:hAnsi="Calibri" w:cs="Calibri"/>
                <w:color w:val="375623"/>
                <w:lang w:eastAsia="es-AR"/>
              </w:rPr>
            </w:pPr>
            <w:r w:rsidRPr="00525706">
              <w:rPr>
                <w:rFonts w:ascii="Calibri" w:eastAsia="Times New Roman" w:hAnsi="Calibri" w:cs="Calibri"/>
                <w:color w:val="375623"/>
                <w:lang w:eastAsia="es-AR"/>
              </w:rPr>
              <w:t>F1-Score</w:t>
            </w:r>
          </w:p>
        </w:tc>
        <w:tc>
          <w:tcPr>
            <w:tcW w:w="1051" w:type="dxa"/>
            <w:tcBorders>
              <w:top w:val="nil"/>
              <w:left w:val="single" w:sz="8" w:space="0" w:color="auto"/>
              <w:bottom w:val="single" w:sz="8" w:space="0" w:color="auto"/>
              <w:right w:val="nil"/>
            </w:tcBorders>
            <w:shd w:val="clear" w:color="000000" w:fill="FFD966"/>
            <w:noWrap/>
            <w:vAlign w:val="bottom"/>
            <w:hideMark/>
          </w:tcPr>
          <w:p w14:paraId="22B4B3E2" w14:textId="77777777" w:rsidR="00525706" w:rsidRPr="00525706" w:rsidRDefault="00525706" w:rsidP="00525706">
            <w:pPr>
              <w:spacing w:after="0" w:line="240" w:lineRule="auto"/>
              <w:jc w:val="left"/>
              <w:rPr>
                <w:rFonts w:ascii="Calibri" w:eastAsia="Times New Roman" w:hAnsi="Calibri" w:cs="Calibri"/>
                <w:color w:val="806000"/>
                <w:lang w:eastAsia="es-AR"/>
              </w:rPr>
            </w:pPr>
            <w:r w:rsidRPr="00525706">
              <w:rPr>
                <w:rFonts w:ascii="Calibri" w:eastAsia="Times New Roman" w:hAnsi="Calibri" w:cs="Calibri"/>
                <w:color w:val="806000"/>
                <w:lang w:eastAsia="es-AR"/>
              </w:rPr>
              <w:t>Precision</w:t>
            </w:r>
          </w:p>
        </w:tc>
        <w:tc>
          <w:tcPr>
            <w:tcW w:w="678" w:type="dxa"/>
            <w:tcBorders>
              <w:top w:val="nil"/>
              <w:left w:val="nil"/>
              <w:bottom w:val="single" w:sz="8" w:space="0" w:color="auto"/>
              <w:right w:val="nil"/>
            </w:tcBorders>
            <w:shd w:val="clear" w:color="000000" w:fill="FFD966"/>
            <w:noWrap/>
            <w:vAlign w:val="bottom"/>
            <w:hideMark/>
          </w:tcPr>
          <w:p w14:paraId="0965A8C4" w14:textId="77777777" w:rsidR="00525706" w:rsidRPr="00525706" w:rsidRDefault="00525706" w:rsidP="00525706">
            <w:pPr>
              <w:spacing w:after="0" w:line="240" w:lineRule="auto"/>
              <w:jc w:val="left"/>
              <w:rPr>
                <w:rFonts w:ascii="Calibri" w:eastAsia="Times New Roman" w:hAnsi="Calibri" w:cs="Calibri"/>
                <w:color w:val="806000"/>
                <w:lang w:eastAsia="es-AR"/>
              </w:rPr>
            </w:pPr>
            <w:r w:rsidRPr="00525706">
              <w:rPr>
                <w:rFonts w:ascii="Calibri" w:eastAsia="Times New Roman" w:hAnsi="Calibri" w:cs="Calibri"/>
                <w:color w:val="806000"/>
                <w:lang w:eastAsia="es-AR"/>
              </w:rPr>
              <w:t>Recall</w:t>
            </w:r>
          </w:p>
        </w:tc>
        <w:tc>
          <w:tcPr>
            <w:tcW w:w="1051" w:type="dxa"/>
            <w:tcBorders>
              <w:top w:val="nil"/>
              <w:left w:val="nil"/>
              <w:bottom w:val="single" w:sz="8" w:space="0" w:color="auto"/>
              <w:right w:val="single" w:sz="8" w:space="0" w:color="auto"/>
            </w:tcBorders>
            <w:shd w:val="clear" w:color="000000" w:fill="FFD966"/>
            <w:noWrap/>
            <w:vAlign w:val="bottom"/>
            <w:hideMark/>
          </w:tcPr>
          <w:p w14:paraId="1C081B81" w14:textId="77777777" w:rsidR="00525706" w:rsidRPr="00525706" w:rsidRDefault="00525706" w:rsidP="00525706">
            <w:pPr>
              <w:spacing w:after="0" w:line="240" w:lineRule="auto"/>
              <w:jc w:val="left"/>
              <w:rPr>
                <w:rFonts w:ascii="Calibri" w:eastAsia="Times New Roman" w:hAnsi="Calibri" w:cs="Calibri"/>
                <w:color w:val="806000"/>
                <w:lang w:eastAsia="es-AR"/>
              </w:rPr>
            </w:pPr>
            <w:r w:rsidRPr="00525706">
              <w:rPr>
                <w:rFonts w:ascii="Calibri" w:eastAsia="Times New Roman" w:hAnsi="Calibri" w:cs="Calibri"/>
                <w:color w:val="806000"/>
                <w:lang w:eastAsia="es-AR"/>
              </w:rPr>
              <w:t>F1-Score</w:t>
            </w:r>
          </w:p>
        </w:tc>
        <w:tc>
          <w:tcPr>
            <w:tcW w:w="1051" w:type="dxa"/>
            <w:tcBorders>
              <w:top w:val="nil"/>
              <w:left w:val="nil"/>
              <w:bottom w:val="single" w:sz="8" w:space="0" w:color="auto"/>
              <w:right w:val="nil"/>
            </w:tcBorders>
            <w:shd w:val="clear" w:color="000000" w:fill="8EA9DB"/>
            <w:noWrap/>
            <w:vAlign w:val="bottom"/>
            <w:hideMark/>
          </w:tcPr>
          <w:p w14:paraId="7E13F575" w14:textId="77777777" w:rsidR="00525706" w:rsidRPr="00525706" w:rsidRDefault="00525706" w:rsidP="00525706">
            <w:pPr>
              <w:spacing w:after="0" w:line="240" w:lineRule="auto"/>
              <w:jc w:val="left"/>
              <w:rPr>
                <w:rFonts w:ascii="Calibri" w:eastAsia="Times New Roman" w:hAnsi="Calibri" w:cs="Calibri"/>
                <w:color w:val="333F4F"/>
                <w:lang w:eastAsia="es-AR"/>
              </w:rPr>
            </w:pPr>
            <w:r w:rsidRPr="00525706">
              <w:rPr>
                <w:rFonts w:ascii="Calibri" w:eastAsia="Times New Roman" w:hAnsi="Calibri" w:cs="Calibri"/>
                <w:color w:val="333F4F"/>
                <w:lang w:eastAsia="es-AR"/>
              </w:rPr>
              <w:t>Precision</w:t>
            </w:r>
          </w:p>
        </w:tc>
        <w:tc>
          <w:tcPr>
            <w:tcW w:w="1051" w:type="dxa"/>
            <w:tcBorders>
              <w:top w:val="nil"/>
              <w:left w:val="nil"/>
              <w:bottom w:val="single" w:sz="8" w:space="0" w:color="auto"/>
              <w:right w:val="nil"/>
            </w:tcBorders>
            <w:shd w:val="clear" w:color="000000" w:fill="8EA9DB"/>
            <w:noWrap/>
            <w:vAlign w:val="bottom"/>
            <w:hideMark/>
          </w:tcPr>
          <w:p w14:paraId="5EBC8249" w14:textId="77777777" w:rsidR="00525706" w:rsidRPr="00525706" w:rsidRDefault="00525706" w:rsidP="00525706">
            <w:pPr>
              <w:spacing w:after="0" w:line="240" w:lineRule="auto"/>
              <w:jc w:val="left"/>
              <w:rPr>
                <w:rFonts w:ascii="Calibri" w:eastAsia="Times New Roman" w:hAnsi="Calibri" w:cs="Calibri"/>
                <w:color w:val="333F4F"/>
                <w:lang w:eastAsia="es-AR"/>
              </w:rPr>
            </w:pPr>
            <w:r w:rsidRPr="00525706">
              <w:rPr>
                <w:rFonts w:ascii="Calibri" w:eastAsia="Times New Roman" w:hAnsi="Calibri" w:cs="Calibri"/>
                <w:color w:val="333F4F"/>
                <w:lang w:eastAsia="es-AR"/>
              </w:rPr>
              <w:t>Recall</w:t>
            </w:r>
          </w:p>
        </w:tc>
        <w:tc>
          <w:tcPr>
            <w:tcW w:w="1052" w:type="dxa"/>
            <w:tcBorders>
              <w:top w:val="nil"/>
              <w:left w:val="nil"/>
              <w:bottom w:val="single" w:sz="8" w:space="0" w:color="auto"/>
              <w:right w:val="single" w:sz="8" w:space="0" w:color="auto"/>
            </w:tcBorders>
            <w:shd w:val="clear" w:color="000000" w:fill="8EA9DB"/>
            <w:noWrap/>
            <w:vAlign w:val="bottom"/>
            <w:hideMark/>
          </w:tcPr>
          <w:p w14:paraId="00DF233C" w14:textId="77777777" w:rsidR="00525706" w:rsidRPr="00525706" w:rsidRDefault="00525706" w:rsidP="00525706">
            <w:pPr>
              <w:spacing w:after="0" w:line="240" w:lineRule="auto"/>
              <w:jc w:val="left"/>
              <w:rPr>
                <w:rFonts w:ascii="Calibri" w:eastAsia="Times New Roman" w:hAnsi="Calibri" w:cs="Calibri"/>
                <w:color w:val="333F4F"/>
                <w:lang w:eastAsia="es-AR"/>
              </w:rPr>
            </w:pPr>
            <w:r w:rsidRPr="00525706">
              <w:rPr>
                <w:rFonts w:ascii="Calibri" w:eastAsia="Times New Roman" w:hAnsi="Calibri" w:cs="Calibri"/>
                <w:color w:val="333F4F"/>
                <w:lang w:eastAsia="es-AR"/>
              </w:rPr>
              <w:t>F1-Score</w:t>
            </w:r>
          </w:p>
        </w:tc>
      </w:tr>
      <w:tr w:rsidR="00525706" w:rsidRPr="00525706" w14:paraId="30CCFA8B" w14:textId="77777777" w:rsidTr="00C1015E">
        <w:trPr>
          <w:trHeight w:val="298"/>
        </w:trPr>
        <w:tc>
          <w:tcPr>
            <w:tcW w:w="744" w:type="dxa"/>
            <w:tcBorders>
              <w:top w:val="nil"/>
              <w:left w:val="single" w:sz="8" w:space="0" w:color="auto"/>
              <w:bottom w:val="nil"/>
              <w:right w:val="single" w:sz="8" w:space="0" w:color="auto"/>
            </w:tcBorders>
            <w:shd w:val="clear" w:color="000000" w:fill="BFBFBF"/>
            <w:noWrap/>
            <w:vAlign w:val="bottom"/>
            <w:hideMark/>
          </w:tcPr>
          <w:p w14:paraId="311D5010"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1</w:t>
            </w:r>
          </w:p>
        </w:tc>
        <w:tc>
          <w:tcPr>
            <w:tcW w:w="1021" w:type="dxa"/>
            <w:tcBorders>
              <w:top w:val="nil"/>
              <w:left w:val="nil"/>
              <w:bottom w:val="nil"/>
              <w:right w:val="nil"/>
            </w:tcBorders>
            <w:shd w:val="clear" w:color="000000" w:fill="E2EFDA"/>
            <w:noWrap/>
            <w:vAlign w:val="bottom"/>
            <w:hideMark/>
          </w:tcPr>
          <w:p w14:paraId="4C955070"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0,67</w:t>
            </w:r>
          </w:p>
        </w:tc>
        <w:tc>
          <w:tcPr>
            <w:tcW w:w="1051" w:type="dxa"/>
            <w:tcBorders>
              <w:top w:val="nil"/>
              <w:left w:val="nil"/>
              <w:bottom w:val="nil"/>
              <w:right w:val="nil"/>
            </w:tcBorders>
            <w:shd w:val="clear" w:color="000000" w:fill="E2EFDA"/>
            <w:noWrap/>
            <w:vAlign w:val="bottom"/>
            <w:hideMark/>
          </w:tcPr>
          <w:p w14:paraId="173BB9FC"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0,5</w:t>
            </w:r>
          </w:p>
        </w:tc>
        <w:tc>
          <w:tcPr>
            <w:tcW w:w="1052" w:type="dxa"/>
            <w:tcBorders>
              <w:top w:val="nil"/>
              <w:left w:val="nil"/>
              <w:bottom w:val="nil"/>
              <w:right w:val="nil"/>
            </w:tcBorders>
            <w:shd w:val="clear" w:color="000000" w:fill="E2EFDA"/>
            <w:noWrap/>
            <w:vAlign w:val="bottom"/>
            <w:hideMark/>
          </w:tcPr>
          <w:p w14:paraId="695AB9E2"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1</w:t>
            </w:r>
          </w:p>
        </w:tc>
        <w:tc>
          <w:tcPr>
            <w:tcW w:w="1051" w:type="dxa"/>
            <w:tcBorders>
              <w:top w:val="nil"/>
              <w:left w:val="single" w:sz="8" w:space="0" w:color="auto"/>
              <w:bottom w:val="nil"/>
              <w:right w:val="nil"/>
            </w:tcBorders>
            <w:shd w:val="clear" w:color="000000" w:fill="FFF2CC"/>
            <w:noWrap/>
            <w:vAlign w:val="bottom"/>
            <w:hideMark/>
          </w:tcPr>
          <w:p w14:paraId="5899FBED"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0,44</w:t>
            </w:r>
          </w:p>
        </w:tc>
        <w:tc>
          <w:tcPr>
            <w:tcW w:w="678" w:type="dxa"/>
            <w:tcBorders>
              <w:top w:val="nil"/>
              <w:left w:val="nil"/>
              <w:bottom w:val="nil"/>
              <w:right w:val="nil"/>
            </w:tcBorders>
            <w:shd w:val="clear" w:color="000000" w:fill="FFF2CC"/>
            <w:noWrap/>
            <w:vAlign w:val="bottom"/>
            <w:hideMark/>
          </w:tcPr>
          <w:p w14:paraId="2662915C"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0,67</w:t>
            </w:r>
          </w:p>
        </w:tc>
        <w:tc>
          <w:tcPr>
            <w:tcW w:w="1051" w:type="dxa"/>
            <w:tcBorders>
              <w:top w:val="nil"/>
              <w:left w:val="nil"/>
              <w:bottom w:val="nil"/>
              <w:right w:val="single" w:sz="8" w:space="0" w:color="auto"/>
            </w:tcBorders>
            <w:shd w:val="clear" w:color="000000" w:fill="FFF2CC"/>
            <w:noWrap/>
            <w:vAlign w:val="bottom"/>
            <w:hideMark/>
          </w:tcPr>
          <w:p w14:paraId="2E6F3D3B"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0,33</w:t>
            </w:r>
          </w:p>
        </w:tc>
        <w:tc>
          <w:tcPr>
            <w:tcW w:w="1051" w:type="dxa"/>
            <w:tcBorders>
              <w:top w:val="nil"/>
              <w:left w:val="nil"/>
              <w:bottom w:val="nil"/>
              <w:right w:val="nil"/>
            </w:tcBorders>
            <w:shd w:val="clear" w:color="000000" w:fill="D9E1F2"/>
            <w:noWrap/>
            <w:vAlign w:val="bottom"/>
            <w:hideMark/>
          </w:tcPr>
          <w:p w14:paraId="7C8CCCDB"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0,5</w:t>
            </w:r>
          </w:p>
        </w:tc>
        <w:tc>
          <w:tcPr>
            <w:tcW w:w="1051" w:type="dxa"/>
            <w:tcBorders>
              <w:top w:val="nil"/>
              <w:left w:val="nil"/>
              <w:bottom w:val="nil"/>
              <w:right w:val="nil"/>
            </w:tcBorders>
            <w:shd w:val="clear" w:color="000000" w:fill="D9E1F2"/>
            <w:noWrap/>
            <w:vAlign w:val="bottom"/>
            <w:hideMark/>
          </w:tcPr>
          <w:p w14:paraId="409BF840"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0,5</w:t>
            </w:r>
          </w:p>
        </w:tc>
        <w:tc>
          <w:tcPr>
            <w:tcW w:w="1052" w:type="dxa"/>
            <w:tcBorders>
              <w:top w:val="nil"/>
              <w:left w:val="nil"/>
              <w:bottom w:val="nil"/>
              <w:right w:val="single" w:sz="8" w:space="0" w:color="auto"/>
            </w:tcBorders>
            <w:shd w:val="clear" w:color="000000" w:fill="D9E1F2"/>
            <w:noWrap/>
            <w:vAlign w:val="bottom"/>
            <w:hideMark/>
          </w:tcPr>
          <w:p w14:paraId="3A8F917B"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0,5</w:t>
            </w:r>
          </w:p>
        </w:tc>
      </w:tr>
      <w:tr w:rsidR="00525706" w:rsidRPr="00525706" w14:paraId="534D6A48" w14:textId="77777777" w:rsidTr="00C1015E">
        <w:trPr>
          <w:trHeight w:val="298"/>
        </w:trPr>
        <w:tc>
          <w:tcPr>
            <w:tcW w:w="744" w:type="dxa"/>
            <w:tcBorders>
              <w:top w:val="nil"/>
              <w:left w:val="single" w:sz="8" w:space="0" w:color="auto"/>
              <w:bottom w:val="nil"/>
              <w:right w:val="single" w:sz="8" w:space="0" w:color="auto"/>
            </w:tcBorders>
            <w:shd w:val="clear" w:color="000000" w:fill="BFBFBF"/>
            <w:noWrap/>
            <w:vAlign w:val="bottom"/>
            <w:hideMark/>
          </w:tcPr>
          <w:p w14:paraId="42B47EB0"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2</w:t>
            </w:r>
          </w:p>
        </w:tc>
        <w:tc>
          <w:tcPr>
            <w:tcW w:w="1021" w:type="dxa"/>
            <w:tcBorders>
              <w:top w:val="nil"/>
              <w:left w:val="nil"/>
              <w:bottom w:val="nil"/>
              <w:right w:val="nil"/>
            </w:tcBorders>
            <w:shd w:val="clear" w:color="000000" w:fill="E2EFDA"/>
            <w:noWrap/>
            <w:vAlign w:val="bottom"/>
            <w:hideMark/>
          </w:tcPr>
          <w:p w14:paraId="216CF7C3"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0,4</w:t>
            </w:r>
          </w:p>
        </w:tc>
        <w:tc>
          <w:tcPr>
            <w:tcW w:w="1051" w:type="dxa"/>
            <w:tcBorders>
              <w:top w:val="nil"/>
              <w:left w:val="nil"/>
              <w:bottom w:val="nil"/>
              <w:right w:val="nil"/>
            </w:tcBorders>
            <w:shd w:val="clear" w:color="000000" w:fill="E2EFDA"/>
            <w:noWrap/>
            <w:vAlign w:val="bottom"/>
            <w:hideMark/>
          </w:tcPr>
          <w:p w14:paraId="6C69B4CD"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0,25</w:t>
            </w:r>
          </w:p>
        </w:tc>
        <w:tc>
          <w:tcPr>
            <w:tcW w:w="1052" w:type="dxa"/>
            <w:tcBorders>
              <w:top w:val="nil"/>
              <w:left w:val="nil"/>
              <w:bottom w:val="nil"/>
              <w:right w:val="nil"/>
            </w:tcBorders>
            <w:shd w:val="clear" w:color="000000" w:fill="E2EFDA"/>
            <w:noWrap/>
            <w:vAlign w:val="bottom"/>
            <w:hideMark/>
          </w:tcPr>
          <w:p w14:paraId="2E4A08D2"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1</w:t>
            </w:r>
          </w:p>
        </w:tc>
        <w:tc>
          <w:tcPr>
            <w:tcW w:w="1051" w:type="dxa"/>
            <w:tcBorders>
              <w:top w:val="nil"/>
              <w:left w:val="single" w:sz="8" w:space="0" w:color="auto"/>
              <w:bottom w:val="nil"/>
              <w:right w:val="nil"/>
            </w:tcBorders>
            <w:shd w:val="clear" w:color="000000" w:fill="FFF2CC"/>
            <w:noWrap/>
            <w:vAlign w:val="bottom"/>
            <w:hideMark/>
          </w:tcPr>
          <w:p w14:paraId="69412CF0"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0,44</w:t>
            </w:r>
          </w:p>
        </w:tc>
        <w:tc>
          <w:tcPr>
            <w:tcW w:w="678" w:type="dxa"/>
            <w:tcBorders>
              <w:top w:val="nil"/>
              <w:left w:val="nil"/>
              <w:bottom w:val="nil"/>
              <w:right w:val="nil"/>
            </w:tcBorders>
            <w:shd w:val="clear" w:color="000000" w:fill="FFF2CC"/>
            <w:noWrap/>
            <w:vAlign w:val="bottom"/>
            <w:hideMark/>
          </w:tcPr>
          <w:p w14:paraId="0465EC6D"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1</w:t>
            </w:r>
          </w:p>
        </w:tc>
        <w:tc>
          <w:tcPr>
            <w:tcW w:w="1051" w:type="dxa"/>
            <w:tcBorders>
              <w:top w:val="nil"/>
              <w:left w:val="nil"/>
              <w:bottom w:val="nil"/>
              <w:right w:val="single" w:sz="8" w:space="0" w:color="auto"/>
            </w:tcBorders>
            <w:shd w:val="clear" w:color="000000" w:fill="FFF2CC"/>
            <w:noWrap/>
            <w:vAlign w:val="bottom"/>
            <w:hideMark/>
          </w:tcPr>
          <w:p w14:paraId="552BC107"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0,29</w:t>
            </w:r>
          </w:p>
        </w:tc>
        <w:tc>
          <w:tcPr>
            <w:tcW w:w="1051" w:type="dxa"/>
            <w:tcBorders>
              <w:top w:val="nil"/>
              <w:left w:val="nil"/>
              <w:bottom w:val="nil"/>
              <w:right w:val="nil"/>
            </w:tcBorders>
            <w:shd w:val="clear" w:color="000000" w:fill="D9E1F2"/>
            <w:noWrap/>
            <w:vAlign w:val="bottom"/>
            <w:hideMark/>
          </w:tcPr>
          <w:p w14:paraId="0A990290"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0,75</w:t>
            </w:r>
          </w:p>
        </w:tc>
        <w:tc>
          <w:tcPr>
            <w:tcW w:w="1051" w:type="dxa"/>
            <w:tcBorders>
              <w:top w:val="nil"/>
              <w:left w:val="nil"/>
              <w:bottom w:val="nil"/>
              <w:right w:val="nil"/>
            </w:tcBorders>
            <w:shd w:val="clear" w:color="000000" w:fill="D9E1F2"/>
            <w:noWrap/>
            <w:vAlign w:val="bottom"/>
            <w:hideMark/>
          </w:tcPr>
          <w:p w14:paraId="2B03F9B3"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0,6</w:t>
            </w:r>
          </w:p>
        </w:tc>
        <w:tc>
          <w:tcPr>
            <w:tcW w:w="1052" w:type="dxa"/>
            <w:tcBorders>
              <w:top w:val="nil"/>
              <w:left w:val="nil"/>
              <w:bottom w:val="nil"/>
              <w:right w:val="single" w:sz="8" w:space="0" w:color="auto"/>
            </w:tcBorders>
            <w:shd w:val="clear" w:color="000000" w:fill="D9E1F2"/>
            <w:noWrap/>
            <w:vAlign w:val="bottom"/>
            <w:hideMark/>
          </w:tcPr>
          <w:p w14:paraId="528F0205"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1</w:t>
            </w:r>
          </w:p>
        </w:tc>
      </w:tr>
      <w:tr w:rsidR="00525706" w:rsidRPr="00525706" w14:paraId="19D45073" w14:textId="77777777" w:rsidTr="00C1015E">
        <w:trPr>
          <w:trHeight w:val="298"/>
        </w:trPr>
        <w:tc>
          <w:tcPr>
            <w:tcW w:w="744" w:type="dxa"/>
            <w:tcBorders>
              <w:top w:val="nil"/>
              <w:left w:val="single" w:sz="8" w:space="0" w:color="auto"/>
              <w:bottom w:val="nil"/>
              <w:right w:val="single" w:sz="8" w:space="0" w:color="auto"/>
            </w:tcBorders>
            <w:shd w:val="clear" w:color="000000" w:fill="BFBFBF"/>
            <w:noWrap/>
            <w:vAlign w:val="bottom"/>
            <w:hideMark/>
          </w:tcPr>
          <w:p w14:paraId="5BF33EA5"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3</w:t>
            </w:r>
          </w:p>
        </w:tc>
        <w:tc>
          <w:tcPr>
            <w:tcW w:w="1021" w:type="dxa"/>
            <w:tcBorders>
              <w:top w:val="nil"/>
              <w:left w:val="nil"/>
              <w:bottom w:val="nil"/>
              <w:right w:val="nil"/>
            </w:tcBorders>
            <w:shd w:val="clear" w:color="000000" w:fill="E2EFDA"/>
            <w:noWrap/>
            <w:vAlign w:val="bottom"/>
            <w:hideMark/>
          </w:tcPr>
          <w:p w14:paraId="1DB72EC3"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w:t>
            </w:r>
          </w:p>
        </w:tc>
        <w:tc>
          <w:tcPr>
            <w:tcW w:w="1051" w:type="dxa"/>
            <w:tcBorders>
              <w:top w:val="nil"/>
              <w:left w:val="nil"/>
              <w:bottom w:val="nil"/>
              <w:right w:val="nil"/>
            </w:tcBorders>
            <w:shd w:val="clear" w:color="000000" w:fill="E2EFDA"/>
            <w:noWrap/>
            <w:vAlign w:val="bottom"/>
            <w:hideMark/>
          </w:tcPr>
          <w:p w14:paraId="1789BB1F"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w:t>
            </w:r>
          </w:p>
        </w:tc>
        <w:tc>
          <w:tcPr>
            <w:tcW w:w="1052" w:type="dxa"/>
            <w:tcBorders>
              <w:top w:val="nil"/>
              <w:left w:val="nil"/>
              <w:bottom w:val="nil"/>
              <w:right w:val="nil"/>
            </w:tcBorders>
            <w:shd w:val="clear" w:color="000000" w:fill="E2EFDA"/>
            <w:noWrap/>
            <w:vAlign w:val="bottom"/>
            <w:hideMark/>
          </w:tcPr>
          <w:p w14:paraId="19DC444B"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w:t>
            </w:r>
          </w:p>
        </w:tc>
        <w:tc>
          <w:tcPr>
            <w:tcW w:w="1051" w:type="dxa"/>
            <w:tcBorders>
              <w:top w:val="nil"/>
              <w:left w:val="single" w:sz="8" w:space="0" w:color="auto"/>
              <w:bottom w:val="nil"/>
              <w:right w:val="nil"/>
            </w:tcBorders>
            <w:shd w:val="clear" w:color="000000" w:fill="FFF2CC"/>
            <w:noWrap/>
            <w:vAlign w:val="bottom"/>
            <w:hideMark/>
          </w:tcPr>
          <w:p w14:paraId="3234B548"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0,62</w:t>
            </w:r>
          </w:p>
        </w:tc>
        <w:tc>
          <w:tcPr>
            <w:tcW w:w="678" w:type="dxa"/>
            <w:tcBorders>
              <w:top w:val="nil"/>
              <w:left w:val="nil"/>
              <w:bottom w:val="nil"/>
              <w:right w:val="nil"/>
            </w:tcBorders>
            <w:shd w:val="clear" w:color="000000" w:fill="FFF2CC"/>
            <w:noWrap/>
            <w:vAlign w:val="bottom"/>
            <w:hideMark/>
          </w:tcPr>
          <w:p w14:paraId="2B1B624D"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1</w:t>
            </w:r>
          </w:p>
        </w:tc>
        <w:tc>
          <w:tcPr>
            <w:tcW w:w="1051" w:type="dxa"/>
            <w:tcBorders>
              <w:top w:val="nil"/>
              <w:left w:val="nil"/>
              <w:bottom w:val="nil"/>
              <w:right w:val="single" w:sz="8" w:space="0" w:color="auto"/>
            </w:tcBorders>
            <w:shd w:val="clear" w:color="000000" w:fill="FFF2CC"/>
            <w:noWrap/>
            <w:vAlign w:val="bottom"/>
            <w:hideMark/>
          </w:tcPr>
          <w:p w14:paraId="5496E0F7"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0,44</w:t>
            </w:r>
          </w:p>
        </w:tc>
        <w:tc>
          <w:tcPr>
            <w:tcW w:w="1051" w:type="dxa"/>
            <w:tcBorders>
              <w:top w:val="nil"/>
              <w:left w:val="nil"/>
              <w:bottom w:val="nil"/>
              <w:right w:val="nil"/>
            </w:tcBorders>
            <w:shd w:val="clear" w:color="000000" w:fill="D9E1F2"/>
            <w:noWrap/>
            <w:vAlign w:val="bottom"/>
            <w:hideMark/>
          </w:tcPr>
          <w:p w14:paraId="3B413807"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0,5</w:t>
            </w:r>
          </w:p>
        </w:tc>
        <w:tc>
          <w:tcPr>
            <w:tcW w:w="1051" w:type="dxa"/>
            <w:tcBorders>
              <w:top w:val="nil"/>
              <w:left w:val="nil"/>
              <w:bottom w:val="nil"/>
              <w:right w:val="nil"/>
            </w:tcBorders>
            <w:shd w:val="clear" w:color="000000" w:fill="D9E1F2"/>
            <w:noWrap/>
            <w:vAlign w:val="bottom"/>
            <w:hideMark/>
          </w:tcPr>
          <w:p w14:paraId="500F2548"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0,5</w:t>
            </w:r>
          </w:p>
        </w:tc>
        <w:tc>
          <w:tcPr>
            <w:tcW w:w="1052" w:type="dxa"/>
            <w:tcBorders>
              <w:top w:val="nil"/>
              <w:left w:val="nil"/>
              <w:bottom w:val="nil"/>
              <w:right w:val="single" w:sz="8" w:space="0" w:color="auto"/>
            </w:tcBorders>
            <w:shd w:val="clear" w:color="000000" w:fill="D9E1F2"/>
            <w:noWrap/>
            <w:vAlign w:val="bottom"/>
            <w:hideMark/>
          </w:tcPr>
          <w:p w14:paraId="70161298"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0,5</w:t>
            </w:r>
          </w:p>
        </w:tc>
      </w:tr>
      <w:tr w:rsidR="00525706" w:rsidRPr="00525706" w14:paraId="428BC745" w14:textId="77777777" w:rsidTr="00C1015E">
        <w:trPr>
          <w:trHeight w:val="298"/>
        </w:trPr>
        <w:tc>
          <w:tcPr>
            <w:tcW w:w="744" w:type="dxa"/>
            <w:tcBorders>
              <w:top w:val="nil"/>
              <w:left w:val="single" w:sz="8" w:space="0" w:color="auto"/>
              <w:bottom w:val="nil"/>
              <w:right w:val="single" w:sz="8" w:space="0" w:color="auto"/>
            </w:tcBorders>
            <w:shd w:val="clear" w:color="000000" w:fill="BFBFBF"/>
            <w:noWrap/>
            <w:vAlign w:val="bottom"/>
            <w:hideMark/>
          </w:tcPr>
          <w:p w14:paraId="011F0FBE"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4</w:t>
            </w:r>
          </w:p>
        </w:tc>
        <w:tc>
          <w:tcPr>
            <w:tcW w:w="1021" w:type="dxa"/>
            <w:tcBorders>
              <w:top w:val="nil"/>
              <w:left w:val="nil"/>
              <w:bottom w:val="nil"/>
              <w:right w:val="nil"/>
            </w:tcBorders>
            <w:shd w:val="clear" w:color="000000" w:fill="BFBFBF"/>
            <w:noWrap/>
            <w:vAlign w:val="bottom"/>
            <w:hideMark/>
          </w:tcPr>
          <w:p w14:paraId="1FAB95D6"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1051" w:type="dxa"/>
            <w:tcBorders>
              <w:top w:val="nil"/>
              <w:left w:val="nil"/>
              <w:bottom w:val="nil"/>
              <w:right w:val="nil"/>
            </w:tcBorders>
            <w:shd w:val="clear" w:color="000000" w:fill="BFBFBF"/>
            <w:noWrap/>
            <w:vAlign w:val="bottom"/>
            <w:hideMark/>
          </w:tcPr>
          <w:p w14:paraId="149FF3DC"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1052" w:type="dxa"/>
            <w:tcBorders>
              <w:top w:val="nil"/>
              <w:left w:val="nil"/>
              <w:bottom w:val="nil"/>
              <w:right w:val="nil"/>
            </w:tcBorders>
            <w:shd w:val="clear" w:color="000000" w:fill="BFBFBF"/>
            <w:noWrap/>
            <w:vAlign w:val="bottom"/>
            <w:hideMark/>
          </w:tcPr>
          <w:p w14:paraId="575AF7FB"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1051" w:type="dxa"/>
            <w:tcBorders>
              <w:top w:val="nil"/>
              <w:left w:val="single" w:sz="8" w:space="0" w:color="auto"/>
              <w:bottom w:val="nil"/>
              <w:right w:val="nil"/>
            </w:tcBorders>
            <w:shd w:val="clear" w:color="000000" w:fill="BFBFBF"/>
            <w:noWrap/>
            <w:vAlign w:val="bottom"/>
            <w:hideMark/>
          </w:tcPr>
          <w:p w14:paraId="57E82B17"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678" w:type="dxa"/>
            <w:tcBorders>
              <w:top w:val="nil"/>
              <w:left w:val="nil"/>
              <w:bottom w:val="nil"/>
              <w:right w:val="nil"/>
            </w:tcBorders>
            <w:shd w:val="clear" w:color="000000" w:fill="BFBFBF"/>
            <w:noWrap/>
            <w:vAlign w:val="bottom"/>
            <w:hideMark/>
          </w:tcPr>
          <w:p w14:paraId="00C9FDDB"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1051" w:type="dxa"/>
            <w:tcBorders>
              <w:top w:val="nil"/>
              <w:left w:val="nil"/>
              <w:bottom w:val="nil"/>
              <w:right w:val="single" w:sz="8" w:space="0" w:color="auto"/>
            </w:tcBorders>
            <w:shd w:val="clear" w:color="000000" w:fill="BFBFBF"/>
            <w:noWrap/>
            <w:vAlign w:val="bottom"/>
            <w:hideMark/>
          </w:tcPr>
          <w:p w14:paraId="601C6EA2"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1051" w:type="dxa"/>
            <w:tcBorders>
              <w:top w:val="nil"/>
              <w:left w:val="nil"/>
              <w:bottom w:val="nil"/>
              <w:right w:val="nil"/>
            </w:tcBorders>
            <w:shd w:val="clear" w:color="000000" w:fill="BFBFBF"/>
            <w:noWrap/>
            <w:vAlign w:val="bottom"/>
            <w:hideMark/>
          </w:tcPr>
          <w:p w14:paraId="3DCD1FE9"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1051" w:type="dxa"/>
            <w:tcBorders>
              <w:top w:val="nil"/>
              <w:left w:val="nil"/>
              <w:bottom w:val="nil"/>
              <w:right w:val="nil"/>
            </w:tcBorders>
            <w:shd w:val="clear" w:color="000000" w:fill="BFBFBF"/>
            <w:noWrap/>
            <w:vAlign w:val="bottom"/>
            <w:hideMark/>
          </w:tcPr>
          <w:p w14:paraId="014DF189"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1052" w:type="dxa"/>
            <w:tcBorders>
              <w:top w:val="nil"/>
              <w:left w:val="nil"/>
              <w:bottom w:val="nil"/>
              <w:right w:val="single" w:sz="8" w:space="0" w:color="auto"/>
            </w:tcBorders>
            <w:shd w:val="clear" w:color="000000" w:fill="BFBFBF"/>
            <w:noWrap/>
            <w:vAlign w:val="bottom"/>
            <w:hideMark/>
          </w:tcPr>
          <w:p w14:paraId="2637B79D"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r>
      <w:tr w:rsidR="00525706" w:rsidRPr="00525706" w14:paraId="4340FF6F" w14:textId="77777777" w:rsidTr="00C1015E">
        <w:trPr>
          <w:trHeight w:val="298"/>
        </w:trPr>
        <w:tc>
          <w:tcPr>
            <w:tcW w:w="744" w:type="dxa"/>
            <w:tcBorders>
              <w:top w:val="nil"/>
              <w:left w:val="single" w:sz="8" w:space="0" w:color="auto"/>
              <w:bottom w:val="nil"/>
              <w:right w:val="single" w:sz="8" w:space="0" w:color="auto"/>
            </w:tcBorders>
            <w:shd w:val="clear" w:color="000000" w:fill="BFBFBF"/>
            <w:noWrap/>
            <w:vAlign w:val="bottom"/>
            <w:hideMark/>
          </w:tcPr>
          <w:p w14:paraId="0768811E"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5</w:t>
            </w:r>
          </w:p>
        </w:tc>
        <w:tc>
          <w:tcPr>
            <w:tcW w:w="1021" w:type="dxa"/>
            <w:tcBorders>
              <w:top w:val="nil"/>
              <w:left w:val="nil"/>
              <w:bottom w:val="nil"/>
              <w:right w:val="nil"/>
            </w:tcBorders>
            <w:shd w:val="clear" w:color="000000" w:fill="E2EFDA"/>
            <w:noWrap/>
            <w:vAlign w:val="bottom"/>
            <w:hideMark/>
          </w:tcPr>
          <w:p w14:paraId="4F2E0C00"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w:t>
            </w:r>
          </w:p>
        </w:tc>
        <w:tc>
          <w:tcPr>
            <w:tcW w:w="1051" w:type="dxa"/>
            <w:tcBorders>
              <w:top w:val="nil"/>
              <w:left w:val="nil"/>
              <w:bottom w:val="nil"/>
              <w:right w:val="nil"/>
            </w:tcBorders>
            <w:shd w:val="clear" w:color="000000" w:fill="E2EFDA"/>
            <w:noWrap/>
            <w:vAlign w:val="bottom"/>
            <w:hideMark/>
          </w:tcPr>
          <w:p w14:paraId="348F4D5E"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w:t>
            </w:r>
          </w:p>
        </w:tc>
        <w:tc>
          <w:tcPr>
            <w:tcW w:w="1052" w:type="dxa"/>
            <w:tcBorders>
              <w:top w:val="nil"/>
              <w:left w:val="nil"/>
              <w:bottom w:val="nil"/>
              <w:right w:val="nil"/>
            </w:tcBorders>
            <w:shd w:val="clear" w:color="000000" w:fill="E2EFDA"/>
            <w:noWrap/>
            <w:vAlign w:val="bottom"/>
            <w:hideMark/>
          </w:tcPr>
          <w:p w14:paraId="7897E22A"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w:t>
            </w:r>
          </w:p>
        </w:tc>
        <w:tc>
          <w:tcPr>
            <w:tcW w:w="1051" w:type="dxa"/>
            <w:tcBorders>
              <w:top w:val="nil"/>
              <w:left w:val="single" w:sz="8" w:space="0" w:color="auto"/>
              <w:bottom w:val="nil"/>
              <w:right w:val="nil"/>
            </w:tcBorders>
            <w:shd w:val="clear" w:color="000000" w:fill="FFF2CC"/>
            <w:noWrap/>
            <w:vAlign w:val="bottom"/>
            <w:hideMark/>
          </w:tcPr>
          <w:p w14:paraId="75CC6F59"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0,29</w:t>
            </w:r>
          </w:p>
        </w:tc>
        <w:tc>
          <w:tcPr>
            <w:tcW w:w="678" w:type="dxa"/>
            <w:tcBorders>
              <w:top w:val="nil"/>
              <w:left w:val="nil"/>
              <w:bottom w:val="nil"/>
              <w:right w:val="nil"/>
            </w:tcBorders>
            <w:shd w:val="clear" w:color="000000" w:fill="FFF2CC"/>
            <w:noWrap/>
            <w:vAlign w:val="bottom"/>
            <w:hideMark/>
          </w:tcPr>
          <w:p w14:paraId="3ED8A08B"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1</w:t>
            </w:r>
          </w:p>
        </w:tc>
        <w:tc>
          <w:tcPr>
            <w:tcW w:w="1051" w:type="dxa"/>
            <w:tcBorders>
              <w:top w:val="nil"/>
              <w:left w:val="nil"/>
              <w:bottom w:val="nil"/>
              <w:right w:val="single" w:sz="8" w:space="0" w:color="auto"/>
            </w:tcBorders>
            <w:shd w:val="clear" w:color="000000" w:fill="FFF2CC"/>
            <w:noWrap/>
            <w:vAlign w:val="bottom"/>
            <w:hideMark/>
          </w:tcPr>
          <w:p w14:paraId="1793CE0A"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0,17</w:t>
            </w:r>
          </w:p>
        </w:tc>
        <w:tc>
          <w:tcPr>
            <w:tcW w:w="1051" w:type="dxa"/>
            <w:tcBorders>
              <w:top w:val="nil"/>
              <w:left w:val="nil"/>
              <w:bottom w:val="nil"/>
              <w:right w:val="nil"/>
            </w:tcBorders>
            <w:shd w:val="clear" w:color="000000" w:fill="D9E1F2"/>
            <w:noWrap/>
            <w:vAlign w:val="bottom"/>
            <w:hideMark/>
          </w:tcPr>
          <w:p w14:paraId="1C540B6F"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0,91</w:t>
            </w:r>
          </w:p>
        </w:tc>
        <w:tc>
          <w:tcPr>
            <w:tcW w:w="1051" w:type="dxa"/>
            <w:tcBorders>
              <w:top w:val="nil"/>
              <w:left w:val="nil"/>
              <w:bottom w:val="nil"/>
              <w:right w:val="nil"/>
            </w:tcBorders>
            <w:shd w:val="clear" w:color="000000" w:fill="D9E1F2"/>
            <w:noWrap/>
            <w:vAlign w:val="bottom"/>
            <w:hideMark/>
          </w:tcPr>
          <w:p w14:paraId="5F4764D5"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0,83</w:t>
            </w:r>
          </w:p>
        </w:tc>
        <w:tc>
          <w:tcPr>
            <w:tcW w:w="1052" w:type="dxa"/>
            <w:tcBorders>
              <w:top w:val="nil"/>
              <w:left w:val="nil"/>
              <w:bottom w:val="nil"/>
              <w:right w:val="single" w:sz="8" w:space="0" w:color="auto"/>
            </w:tcBorders>
            <w:shd w:val="clear" w:color="000000" w:fill="D9E1F2"/>
            <w:noWrap/>
            <w:vAlign w:val="bottom"/>
            <w:hideMark/>
          </w:tcPr>
          <w:p w14:paraId="50F43278"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1</w:t>
            </w:r>
          </w:p>
        </w:tc>
      </w:tr>
      <w:tr w:rsidR="00525706" w:rsidRPr="00525706" w14:paraId="3E527549" w14:textId="77777777" w:rsidTr="00C1015E">
        <w:trPr>
          <w:trHeight w:val="298"/>
        </w:trPr>
        <w:tc>
          <w:tcPr>
            <w:tcW w:w="744" w:type="dxa"/>
            <w:tcBorders>
              <w:top w:val="nil"/>
              <w:left w:val="single" w:sz="8" w:space="0" w:color="auto"/>
              <w:bottom w:val="nil"/>
              <w:right w:val="single" w:sz="8" w:space="0" w:color="auto"/>
            </w:tcBorders>
            <w:shd w:val="clear" w:color="000000" w:fill="BFBFBF"/>
            <w:noWrap/>
            <w:vAlign w:val="bottom"/>
            <w:hideMark/>
          </w:tcPr>
          <w:p w14:paraId="2F9416FF"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6</w:t>
            </w:r>
          </w:p>
        </w:tc>
        <w:tc>
          <w:tcPr>
            <w:tcW w:w="1021" w:type="dxa"/>
            <w:tcBorders>
              <w:top w:val="nil"/>
              <w:left w:val="nil"/>
              <w:bottom w:val="nil"/>
              <w:right w:val="nil"/>
            </w:tcBorders>
            <w:shd w:val="clear" w:color="000000" w:fill="E2EFDA"/>
            <w:noWrap/>
            <w:vAlign w:val="bottom"/>
            <w:hideMark/>
          </w:tcPr>
          <w:p w14:paraId="5F430E06" w14:textId="77777777" w:rsidR="00525706" w:rsidRPr="00525706" w:rsidRDefault="00525706" w:rsidP="00FC568E">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w:t>
            </w:r>
          </w:p>
        </w:tc>
        <w:tc>
          <w:tcPr>
            <w:tcW w:w="1051" w:type="dxa"/>
            <w:tcBorders>
              <w:top w:val="nil"/>
              <w:left w:val="nil"/>
              <w:bottom w:val="nil"/>
              <w:right w:val="nil"/>
            </w:tcBorders>
            <w:shd w:val="clear" w:color="000000" w:fill="E2EFDA"/>
            <w:noWrap/>
            <w:vAlign w:val="bottom"/>
            <w:hideMark/>
          </w:tcPr>
          <w:p w14:paraId="2A7DF0C5" w14:textId="77777777" w:rsidR="00525706" w:rsidRPr="00525706" w:rsidRDefault="00525706" w:rsidP="00FC568E">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w:t>
            </w:r>
          </w:p>
        </w:tc>
        <w:tc>
          <w:tcPr>
            <w:tcW w:w="1052" w:type="dxa"/>
            <w:tcBorders>
              <w:top w:val="nil"/>
              <w:left w:val="nil"/>
              <w:bottom w:val="nil"/>
              <w:right w:val="nil"/>
            </w:tcBorders>
            <w:shd w:val="clear" w:color="000000" w:fill="E2EFDA"/>
            <w:noWrap/>
            <w:vAlign w:val="bottom"/>
            <w:hideMark/>
          </w:tcPr>
          <w:p w14:paraId="3C8A8152" w14:textId="77777777" w:rsidR="00525706" w:rsidRPr="00525706" w:rsidRDefault="00525706" w:rsidP="00FC568E">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w:t>
            </w:r>
          </w:p>
        </w:tc>
        <w:tc>
          <w:tcPr>
            <w:tcW w:w="1051" w:type="dxa"/>
            <w:tcBorders>
              <w:top w:val="nil"/>
              <w:left w:val="single" w:sz="8" w:space="0" w:color="auto"/>
              <w:bottom w:val="nil"/>
              <w:right w:val="nil"/>
            </w:tcBorders>
            <w:shd w:val="clear" w:color="000000" w:fill="FFF2CC"/>
            <w:noWrap/>
            <w:vAlign w:val="bottom"/>
            <w:hideMark/>
          </w:tcPr>
          <w:p w14:paraId="288FF2C5"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0,71</w:t>
            </w:r>
          </w:p>
        </w:tc>
        <w:tc>
          <w:tcPr>
            <w:tcW w:w="678" w:type="dxa"/>
            <w:tcBorders>
              <w:top w:val="nil"/>
              <w:left w:val="nil"/>
              <w:bottom w:val="nil"/>
              <w:right w:val="nil"/>
            </w:tcBorders>
            <w:shd w:val="clear" w:color="000000" w:fill="FFF2CC"/>
            <w:noWrap/>
            <w:vAlign w:val="bottom"/>
            <w:hideMark/>
          </w:tcPr>
          <w:p w14:paraId="35612A16"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0,83</w:t>
            </w:r>
          </w:p>
        </w:tc>
        <w:tc>
          <w:tcPr>
            <w:tcW w:w="1051" w:type="dxa"/>
            <w:tcBorders>
              <w:top w:val="nil"/>
              <w:left w:val="nil"/>
              <w:bottom w:val="nil"/>
              <w:right w:val="single" w:sz="8" w:space="0" w:color="auto"/>
            </w:tcBorders>
            <w:shd w:val="clear" w:color="000000" w:fill="FFF2CC"/>
            <w:noWrap/>
            <w:vAlign w:val="bottom"/>
            <w:hideMark/>
          </w:tcPr>
          <w:p w14:paraId="6B986282"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0,62</w:t>
            </w:r>
          </w:p>
        </w:tc>
        <w:tc>
          <w:tcPr>
            <w:tcW w:w="1051" w:type="dxa"/>
            <w:tcBorders>
              <w:top w:val="nil"/>
              <w:left w:val="nil"/>
              <w:bottom w:val="nil"/>
              <w:right w:val="nil"/>
            </w:tcBorders>
            <w:shd w:val="clear" w:color="000000" w:fill="D9E1F2"/>
            <w:noWrap/>
            <w:vAlign w:val="bottom"/>
            <w:hideMark/>
          </w:tcPr>
          <w:p w14:paraId="5008113B"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0,5</w:t>
            </w:r>
          </w:p>
        </w:tc>
        <w:tc>
          <w:tcPr>
            <w:tcW w:w="1051" w:type="dxa"/>
            <w:tcBorders>
              <w:top w:val="nil"/>
              <w:left w:val="nil"/>
              <w:bottom w:val="nil"/>
              <w:right w:val="nil"/>
            </w:tcBorders>
            <w:shd w:val="clear" w:color="000000" w:fill="D9E1F2"/>
            <w:noWrap/>
            <w:vAlign w:val="bottom"/>
            <w:hideMark/>
          </w:tcPr>
          <w:p w14:paraId="6089F5F3"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0,4</w:t>
            </w:r>
          </w:p>
        </w:tc>
        <w:tc>
          <w:tcPr>
            <w:tcW w:w="1052" w:type="dxa"/>
            <w:tcBorders>
              <w:top w:val="nil"/>
              <w:left w:val="nil"/>
              <w:bottom w:val="nil"/>
              <w:right w:val="single" w:sz="8" w:space="0" w:color="auto"/>
            </w:tcBorders>
            <w:shd w:val="clear" w:color="000000" w:fill="D9E1F2"/>
            <w:noWrap/>
            <w:vAlign w:val="bottom"/>
            <w:hideMark/>
          </w:tcPr>
          <w:p w14:paraId="27AD4C3D"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0,67</w:t>
            </w:r>
          </w:p>
        </w:tc>
      </w:tr>
      <w:tr w:rsidR="00525706" w:rsidRPr="00525706" w14:paraId="657DECB0" w14:textId="77777777" w:rsidTr="00C1015E">
        <w:trPr>
          <w:trHeight w:val="298"/>
        </w:trPr>
        <w:tc>
          <w:tcPr>
            <w:tcW w:w="744" w:type="dxa"/>
            <w:tcBorders>
              <w:top w:val="nil"/>
              <w:left w:val="single" w:sz="8" w:space="0" w:color="auto"/>
              <w:bottom w:val="nil"/>
              <w:right w:val="single" w:sz="8" w:space="0" w:color="auto"/>
            </w:tcBorders>
            <w:shd w:val="clear" w:color="000000" w:fill="BFBFBF"/>
            <w:noWrap/>
            <w:vAlign w:val="bottom"/>
            <w:hideMark/>
          </w:tcPr>
          <w:p w14:paraId="7C6A430A"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7</w:t>
            </w:r>
          </w:p>
        </w:tc>
        <w:tc>
          <w:tcPr>
            <w:tcW w:w="1021" w:type="dxa"/>
            <w:tcBorders>
              <w:top w:val="nil"/>
              <w:left w:val="nil"/>
              <w:bottom w:val="nil"/>
              <w:right w:val="nil"/>
            </w:tcBorders>
            <w:shd w:val="clear" w:color="000000" w:fill="E2EFDA"/>
            <w:noWrap/>
            <w:vAlign w:val="bottom"/>
            <w:hideMark/>
          </w:tcPr>
          <w:p w14:paraId="139AC874" w14:textId="77777777" w:rsidR="00525706" w:rsidRPr="00525706" w:rsidRDefault="00525706" w:rsidP="00FC568E">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w:t>
            </w:r>
          </w:p>
        </w:tc>
        <w:tc>
          <w:tcPr>
            <w:tcW w:w="1051" w:type="dxa"/>
            <w:tcBorders>
              <w:top w:val="nil"/>
              <w:left w:val="nil"/>
              <w:bottom w:val="nil"/>
              <w:right w:val="nil"/>
            </w:tcBorders>
            <w:shd w:val="clear" w:color="000000" w:fill="E2EFDA"/>
            <w:noWrap/>
            <w:vAlign w:val="bottom"/>
            <w:hideMark/>
          </w:tcPr>
          <w:p w14:paraId="3408BA52" w14:textId="77777777" w:rsidR="00525706" w:rsidRPr="00525706" w:rsidRDefault="00525706" w:rsidP="00FC568E">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w:t>
            </w:r>
          </w:p>
        </w:tc>
        <w:tc>
          <w:tcPr>
            <w:tcW w:w="1052" w:type="dxa"/>
            <w:tcBorders>
              <w:top w:val="nil"/>
              <w:left w:val="nil"/>
              <w:bottom w:val="nil"/>
              <w:right w:val="nil"/>
            </w:tcBorders>
            <w:shd w:val="clear" w:color="000000" w:fill="E2EFDA"/>
            <w:noWrap/>
            <w:vAlign w:val="bottom"/>
            <w:hideMark/>
          </w:tcPr>
          <w:p w14:paraId="4DE0ADC3" w14:textId="77777777" w:rsidR="00525706" w:rsidRPr="00525706" w:rsidRDefault="00525706" w:rsidP="00FC568E">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w:t>
            </w:r>
          </w:p>
        </w:tc>
        <w:tc>
          <w:tcPr>
            <w:tcW w:w="1051" w:type="dxa"/>
            <w:tcBorders>
              <w:top w:val="nil"/>
              <w:left w:val="single" w:sz="8" w:space="0" w:color="auto"/>
              <w:bottom w:val="nil"/>
              <w:right w:val="nil"/>
            </w:tcBorders>
            <w:shd w:val="clear" w:color="000000" w:fill="FFF2CC"/>
            <w:noWrap/>
            <w:vAlign w:val="bottom"/>
            <w:hideMark/>
          </w:tcPr>
          <w:p w14:paraId="3F76E0BD"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0,83</w:t>
            </w:r>
          </w:p>
        </w:tc>
        <w:tc>
          <w:tcPr>
            <w:tcW w:w="678" w:type="dxa"/>
            <w:tcBorders>
              <w:top w:val="nil"/>
              <w:left w:val="nil"/>
              <w:bottom w:val="nil"/>
              <w:right w:val="nil"/>
            </w:tcBorders>
            <w:shd w:val="clear" w:color="000000" w:fill="FFF2CC"/>
            <w:noWrap/>
            <w:vAlign w:val="bottom"/>
            <w:hideMark/>
          </w:tcPr>
          <w:p w14:paraId="4E9896C4"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1</w:t>
            </w:r>
          </w:p>
        </w:tc>
        <w:tc>
          <w:tcPr>
            <w:tcW w:w="1051" w:type="dxa"/>
            <w:tcBorders>
              <w:top w:val="nil"/>
              <w:left w:val="nil"/>
              <w:bottom w:val="nil"/>
              <w:right w:val="single" w:sz="8" w:space="0" w:color="auto"/>
            </w:tcBorders>
            <w:shd w:val="clear" w:color="000000" w:fill="FFF2CC"/>
            <w:noWrap/>
            <w:vAlign w:val="bottom"/>
            <w:hideMark/>
          </w:tcPr>
          <w:p w14:paraId="4EDCAA74"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0,71</w:t>
            </w:r>
          </w:p>
        </w:tc>
        <w:tc>
          <w:tcPr>
            <w:tcW w:w="1051" w:type="dxa"/>
            <w:tcBorders>
              <w:top w:val="nil"/>
              <w:left w:val="nil"/>
              <w:bottom w:val="nil"/>
              <w:right w:val="nil"/>
            </w:tcBorders>
            <w:shd w:val="clear" w:color="000000" w:fill="D9E1F2"/>
            <w:noWrap/>
            <w:vAlign w:val="bottom"/>
            <w:hideMark/>
          </w:tcPr>
          <w:p w14:paraId="02840866"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0,8</w:t>
            </w:r>
          </w:p>
        </w:tc>
        <w:tc>
          <w:tcPr>
            <w:tcW w:w="1051" w:type="dxa"/>
            <w:tcBorders>
              <w:top w:val="nil"/>
              <w:left w:val="nil"/>
              <w:bottom w:val="nil"/>
              <w:right w:val="nil"/>
            </w:tcBorders>
            <w:shd w:val="clear" w:color="000000" w:fill="D9E1F2"/>
            <w:noWrap/>
            <w:vAlign w:val="bottom"/>
            <w:hideMark/>
          </w:tcPr>
          <w:p w14:paraId="1E42E5E2"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0,67</w:t>
            </w:r>
          </w:p>
        </w:tc>
        <w:tc>
          <w:tcPr>
            <w:tcW w:w="1052" w:type="dxa"/>
            <w:tcBorders>
              <w:top w:val="nil"/>
              <w:left w:val="nil"/>
              <w:bottom w:val="nil"/>
              <w:right w:val="single" w:sz="8" w:space="0" w:color="auto"/>
            </w:tcBorders>
            <w:shd w:val="clear" w:color="000000" w:fill="D9E1F2"/>
            <w:noWrap/>
            <w:vAlign w:val="bottom"/>
            <w:hideMark/>
          </w:tcPr>
          <w:p w14:paraId="0779C4C2"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1</w:t>
            </w:r>
          </w:p>
        </w:tc>
      </w:tr>
      <w:tr w:rsidR="00525706" w:rsidRPr="00525706" w14:paraId="73145675" w14:textId="77777777" w:rsidTr="00C1015E">
        <w:trPr>
          <w:trHeight w:val="298"/>
        </w:trPr>
        <w:tc>
          <w:tcPr>
            <w:tcW w:w="744" w:type="dxa"/>
            <w:tcBorders>
              <w:top w:val="nil"/>
              <w:left w:val="single" w:sz="8" w:space="0" w:color="auto"/>
              <w:bottom w:val="nil"/>
              <w:right w:val="single" w:sz="8" w:space="0" w:color="auto"/>
            </w:tcBorders>
            <w:shd w:val="clear" w:color="000000" w:fill="BFBFBF"/>
            <w:noWrap/>
            <w:vAlign w:val="bottom"/>
            <w:hideMark/>
          </w:tcPr>
          <w:p w14:paraId="2AEE0E34"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8</w:t>
            </w:r>
          </w:p>
        </w:tc>
        <w:tc>
          <w:tcPr>
            <w:tcW w:w="1021" w:type="dxa"/>
            <w:tcBorders>
              <w:top w:val="nil"/>
              <w:left w:val="nil"/>
              <w:bottom w:val="nil"/>
              <w:right w:val="nil"/>
            </w:tcBorders>
            <w:shd w:val="clear" w:color="000000" w:fill="E2EFDA"/>
            <w:noWrap/>
            <w:vAlign w:val="bottom"/>
            <w:hideMark/>
          </w:tcPr>
          <w:p w14:paraId="09A3BACF" w14:textId="77777777" w:rsidR="00525706" w:rsidRPr="00525706" w:rsidRDefault="00525706" w:rsidP="00FC568E">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w:t>
            </w:r>
          </w:p>
        </w:tc>
        <w:tc>
          <w:tcPr>
            <w:tcW w:w="1051" w:type="dxa"/>
            <w:tcBorders>
              <w:top w:val="nil"/>
              <w:left w:val="nil"/>
              <w:bottom w:val="nil"/>
              <w:right w:val="nil"/>
            </w:tcBorders>
            <w:shd w:val="clear" w:color="000000" w:fill="E2EFDA"/>
            <w:noWrap/>
            <w:vAlign w:val="bottom"/>
            <w:hideMark/>
          </w:tcPr>
          <w:p w14:paraId="69424979" w14:textId="77777777" w:rsidR="00525706" w:rsidRPr="00525706" w:rsidRDefault="00525706" w:rsidP="00FC568E">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w:t>
            </w:r>
          </w:p>
        </w:tc>
        <w:tc>
          <w:tcPr>
            <w:tcW w:w="1052" w:type="dxa"/>
            <w:tcBorders>
              <w:top w:val="nil"/>
              <w:left w:val="nil"/>
              <w:bottom w:val="nil"/>
              <w:right w:val="nil"/>
            </w:tcBorders>
            <w:shd w:val="clear" w:color="000000" w:fill="E2EFDA"/>
            <w:noWrap/>
            <w:vAlign w:val="bottom"/>
            <w:hideMark/>
          </w:tcPr>
          <w:p w14:paraId="2F09A297" w14:textId="77777777" w:rsidR="00525706" w:rsidRPr="00525706" w:rsidRDefault="00525706" w:rsidP="00FC568E">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w:t>
            </w:r>
          </w:p>
        </w:tc>
        <w:tc>
          <w:tcPr>
            <w:tcW w:w="1051" w:type="dxa"/>
            <w:tcBorders>
              <w:top w:val="nil"/>
              <w:left w:val="single" w:sz="8" w:space="0" w:color="auto"/>
              <w:bottom w:val="nil"/>
              <w:right w:val="nil"/>
            </w:tcBorders>
            <w:shd w:val="clear" w:color="000000" w:fill="FFF2CC"/>
            <w:noWrap/>
            <w:vAlign w:val="bottom"/>
            <w:hideMark/>
          </w:tcPr>
          <w:p w14:paraId="1FAF4975"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0,95</w:t>
            </w:r>
          </w:p>
        </w:tc>
        <w:tc>
          <w:tcPr>
            <w:tcW w:w="678" w:type="dxa"/>
            <w:tcBorders>
              <w:top w:val="nil"/>
              <w:left w:val="nil"/>
              <w:bottom w:val="nil"/>
              <w:right w:val="nil"/>
            </w:tcBorders>
            <w:shd w:val="clear" w:color="000000" w:fill="FFF2CC"/>
            <w:noWrap/>
            <w:vAlign w:val="bottom"/>
            <w:hideMark/>
          </w:tcPr>
          <w:p w14:paraId="22A1D5BD"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1</w:t>
            </w:r>
          </w:p>
        </w:tc>
        <w:tc>
          <w:tcPr>
            <w:tcW w:w="1051" w:type="dxa"/>
            <w:tcBorders>
              <w:top w:val="nil"/>
              <w:left w:val="nil"/>
              <w:bottom w:val="nil"/>
              <w:right w:val="single" w:sz="8" w:space="0" w:color="auto"/>
            </w:tcBorders>
            <w:shd w:val="clear" w:color="000000" w:fill="FFF2CC"/>
            <w:noWrap/>
            <w:vAlign w:val="bottom"/>
            <w:hideMark/>
          </w:tcPr>
          <w:p w14:paraId="35916B08"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0,9</w:t>
            </w:r>
          </w:p>
        </w:tc>
        <w:tc>
          <w:tcPr>
            <w:tcW w:w="1051" w:type="dxa"/>
            <w:tcBorders>
              <w:top w:val="nil"/>
              <w:left w:val="nil"/>
              <w:bottom w:val="nil"/>
              <w:right w:val="nil"/>
            </w:tcBorders>
            <w:shd w:val="clear" w:color="000000" w:fill="D9E1F2"/>
            <w:noWrap/>
            <w:vAlign w:val="bottom"/>
            <w:hideMark/>
          </w:tcPr>
          <w:p w14:paraId="26C3F4AA"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0,67</w:t>
            </w:r>
          </w:p>
        </w:tc>
        <w:tc>
          <w:tcPr>
            <w:tcW w:w="1051" w:type="dxa"/>
            <w:tcBorders>
              <w:top w:val="nil"/>
              <w:left w:val="nil"/>
              <w:bottom w:val="nil"/>
              <w:right w:val="nil"/>
            </w:tcBorders>
            <w:shd w:val="clear" w:color="000000" w:fill="D9E1F2"/>
            <w:noWrap/>
            <w:vAlign w:val="bottom"/>
            <w:hideMark/>
          </w:tcPr>
          <w:p w14:paraId="468DE0AB"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0,5</w:t>
            </w:r>
          </w:p>
        </w:tc>
        <w:tc>
          <w:tcPr>
            <w:tcW w:w="1052" w:type="dxa"/>
            <w:tcBorders>
              <w:top w:val="nil"/>
              <w:left w:val="nil"/>
              <w:bottom w:val="nil"/>
              <w:right w:val="single" w:sz="8" w:space="0" w:color="auto"/>
            </w:tcBorders>
            <w:shd w:val="clear" w:color="000000" w:fill="D9E1F2"/>
            <w:noWrap/>
            <w:vAlign w:val="bottom"/>
            <w:hideMark/>
          </w:tcPr>
          <w:p w14:paraId="4BF0E1D4"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1</w:t>
            </w:r>
          </w:p>
        </w:tc>
      </w:tr>
      <w:tr w:rsidR="00525706" w:rsidRPr="00525706" w14:paraId="40894AE9" w14:textId="77777777" w:rsidTr="00C1015E">
        <w:trPr>
          <w:trHeight w:val="298"/>
        </w:trPr>
        <w:tc>
          <w:tcPr>
            <w:tcW w:w="744" w:type="dxa"/>
            <w:tcBorders>
              <w:top w:val="nil"/>
              <w:left w:val="single" w:sz="8" w:space="0" w:color="auto"/>
              <w:bottom w:val="nil"/>
              <w:right w:val="single" w:sz="8" w:space="0" w:color="auto"/>
            </w:tcBorders>
            <w:shd w:val="clear" w:color="000000" w:fill="BFBFBF"/>
            <w:noWrap/>
            <w:vAlign w:val="bottom"/>
            <w:hideMark/>
          </w:tcPr>
          <w:p w14:paraId="6E45BB8A"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9</w:t>
            </w:r>
          </w:p>
        </w:tc>
        <w:tc>
          <w:tcPr>
            <w:tcW w:w="1021" w:type="dxa"/>
            <w:tcBorders>
              <w:top w:val="nil"/>
              <w:left w:val="nil"/>
              <w:bottom w:val="nil"/>
              <w:right w:val="nil"/>
            </w:tcBorders>
            <w:shd w:val="clear" w:color="000000" w:fill="BFBFBF"/>
            <w:noWrap/>
            <w:vAlign w:val="bottom"/>
            <w:hideMark/>
          </w:tcPr>
          <w:p w14:paraId="043892D9"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1051" w:type="dxa"/>
            <w:tcBorders>
              <w:top w:val="nil"/>
              <w:left w:val="nil"/>
              <w:bottom w:val="nil"/>
              <w:right w:val="nil"/>
            </w:tcBorders>
            <w:shd w:val="clear" w:color="000000" w:fill="BFBFBF"/>
            <w:noWrap/>
            <w:vAlign w:val="bottom"/>
            <w:hideMark/>
          </w:tcPr>
          <w:p w14:paraId="09665019"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1052" w:type="dxa"/>
            <w:tcBorders>
              <w:top w:val="nil"/>
              <w:left w:val="nil"/>
              <w:bottom w:val="nil"/>
              <w:right w:val="nil"/>
            </w:tcBorders>
            <w:shd w:val="clear" w:color="000000" w:fill="BFBFBF"/>
            <w:noWrap/>
            <w:vAlign w:val="bottom"/>
            <w:hideMark/>
          </w:tcPr>
          <w:p w14:paraId="351B8A93"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1051" w:type="dxa"/>
            <w:tcBorders>
              <w:top w:val="nil"/>
              <w:left w:val="single" w:sz="8" w:space="0" w:color="auto"/>
              <w:bottom w:val="nil"/>
              <w:right w:val="nil"/>
            </w:tcBorders>
            <w:shd w:val="clear" w:color="000000" w:fill="BFBFBF"/>
            <w:noWrap/>
            <w:vAlign w:val="bottom"/>
            <w:hideMark/>
          </w:tcPr>
          <w:p w14:paraId="7CA00BC8"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678" w:type="dxa"/>
            <w:tcBorders>
              <w:top w:val="nil"/>
              <w:left w:val="nil"/>
              <w:bottom w:val="nil"/>
              <w:right w:val="nil"/>
            </w:tcBorders>
            <w:shd w:val="clear" w:color="000000" w:fill="BFBFBF"/>
            <w:noWrap/>
            <w:vAlign w:val="bottom"/>
            <w:hideMark/>
          </w:tcPr>
          <w:p w14:paraId="22F0E474"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1051" w:type="dxa"/>
            <w:tcBorders>
              <w:top w:val="nil"/>
              <w:left w:val="nil"/>
              <w:bottom w:val="nil"/>
              <w:right w:val="single" w:sz="8" w:space="0" w:color="auto"/>
            </w:tcBorders>
            <w:shd w:val="clear" w:color="000000" w:fill="BFBFBF"/>
            <w:noWrap/>
            <w:vAlign w:val="bottom"/>
            <w:hideMark/>
          </w:tcPr>
          <w:p w14:paraId="0E790618"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1051" w:type="dxa"/>
            <w:tcBorders>
              <w:top w:val="nil"/>
              <w:left w:val="nil"/>
              <w:bottom w:val="nil"/>
              <w:right w:val="nil"/>
            </w:tcBorders>
            <w:shd w:val="clear" w:color="000000" w:fill="BFBFBF"/>
            <w:noWrap/>
            <w:vAlign w:val="bottom"/>
            <w:hideMark/>
          </w:tcPr>
          <w:p w14:paraId="53EB72ED"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1051" w:type="dxa"/>
            <w:tcBorders>
              <w:top w:val="nil"/>
              <w:left w:val="nil"/>
              <w:bottom w:val="nil"/>
              <w:right w:val="nil"/>
            </w:tcBorders>
            <w:shd w:val="clear" w:color="000000" w:fill="BFBFBF"/>
            <w:noWrap/>
            <w:vAlign w:val="bottom"/>
            <w:hideMark/>
          </w:tcPr>
          <w:p w14:paraId="0AA4CE62"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1052" w:type="dxa"/>
            <w:tcBorders>
              <w:top w:val="nil"/>
              <w:left w:val="nil"/>
              <w:bottom w:val="nil"/>
              <w:right w:val="single" w:sz="8" w:space="0" w:color="auto"/>
            </w:tcBorders>
            <w:shd w:val="clear" w:color="000000" w:fill="BFBFBF"/>
            <w:noWrap/>
            <w:vAlign w:val="bottom"/>
            <w:hideMark/>
          </w:tcPr>
          <w:p w14:paraId="6F8E48BC"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r>
      <w:tr w:rsidR="00525706" w:rsidRPr="00525706" w14:paraId="1978E5B7" w14:textId="77777777" w:rsidTr="00C1015E">
        <w:trPr>
          <w:trHeight w:val="298"/>
        </w:trPr>
        <w:tc>
          <w:tcPr>
            <w:tcW w:w="744" w:type="dxa"/>
            <w:tcBorders>
              <w:top w:val="nil"/>
              <w:left w:val="single" w:sz="8" w:space="0" w:color="auto"/>
              <w:bottom w:val="nil"/>
              <w:right w:val="single" w:sz="8" w:space="0" w:color="auto"/>
            </w:tcBorders>
            <w:shd w:val="clear" w:color="000000" w:fill="BFBFBF"/>
            <w:noWrap/>
            <w:vAlign w:val="bottom"/>
            <w:hideMark/>
          </w:tcPr>
          <w:p w14:paraId="6E0B94CC"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10</w:t>
            </w:r>
          </w:p>
        </w:tc>
        <w:tc>
          <w:tcPr>
            <w:tcW w:w="1021" w:type="dxa"/>
            <w:tcBorders>
              <w:top w:val="nil"/>
              <w:left w:val="nil"/>
              <w:bottom w:val="nil"/>
              <w:right w:val="nil"/>
            </w:tcBorders>
            <w:shd w:val="clear" w:color="000000" w:fill="E2EFDA"/>
            <w:noWrap/>
            <w:vAlign w:val="bottom"/>
            <w:hideMark/>
          </w:tcPr>
          <w:p w14:paraId="4D58533D"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0,77</w:t>
            </w:r>
          </w:p>
        </w:tc>
        <w:tc>
          <w:tcPr>
            <w:tcW w:w="1051" w:type="dxa"/>
            <w:tcBorders>
              <w:top w:val="nil"/>
              <w:left w:val="nil"/>
              <w:bottom w:val="nil"/>
              <w:right w:val="nil"/>
            </w:tcBorders>
            <w:shd w:val="clear" w:color="000000" w:fill="E2EFDA"/>
            <w:noWrap/>
            <w:vAlign w:val="bottom"/>
            <w:hideMark/>
          </w:tcPr>
          <w:p w14:paraId="507E3230"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0,83</w:t>
            </w:r>
          </w:p>
        </w:tc>
        <w:tc>
          <w:tcPr>
            <w:tcW w:w="1052" w:type="dxa"/>
            <w:tcBorders>
              <w:top w:val="nil"/>
              <w:left w:val="nil"/>
              <w:bottom w:val="nil"/>
              <w:right w:val="nil"/>
            </w:tcBorders>
            <w:shd w:val="clear" w:color="000000" w:fill="E2EFDA"/>
            <w:noWrap/>
            <w:vAlign w:val="bottom"/>
            <w:hideMark/>
          </w:tcPr>
          <w:p w14:paraId="14582BEA"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0,71</w:t>
            </w:r>
          </w:p>
        </w:tc>
        <w:tc>
          <w:tcPr>
            <w:tcW w:w="1051" w:type="dxa"/>
            <w:tcBorders>
              <w:top w:val="nil"/>
              <w:left w:val="single" w:sz="8" w:space="0" w:color="auto"/>
              <w:bottom w:val="nil"/>
              <w:right w:val="nil"/>
            </w:tcBorders>
            <w:shd w:val="clear" w:color="000000" w:fill="FFF2CC"/>
            <w:noWrap/>
            <w:vAlign w:val="bottom"/>
            <w:hideMark/>
          </w:tcPr>
          <w:p w14:paraId="159966A2"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0,33</w:t>
            </w:r>
          </w:p>
        </w:tc>
        <w:tc>
          <w:tcPr>
            <w:tcW w:w="678" w:type="dxa"/>
            <w:tcBorders>
              <w:top w:val="nil"/>
              <w:left w:val="nil"/>
              <w:bottom w:val="nil"/>
              <w:right w:val="nil"/>
            </w:tcBorders>
            <w:shd w:val="clear" w:color="000000" w:fill="FFF2CC"/>
            <w:noWrap/>
            <w:vAlign w:val="bottom"/>
            <w:hideMark/>
          </w:tcPr>
          <w:p w14:paraId="3903184A"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0,33</w:t>
            </w:r>
          </w:p>
        </w:tc>
        <w:tc>
          <w:tcPr>
            <w:tcW w:w="1051" w:type="dxa"/>
            <w:tcBorders>
              <w:top w:val="nil"/>
              <w:left w:val="nil"/>
              <w:bottom w:val="nil"/>
              <w:right w:val="single" w:sz="8" w:space="0" w:color="auto"/>
            </w:tcBorders>
            <w:shd w:val="clear" w:color="000000" w:fill="FFF2CC"/>
            <w:noWrap/>
            <w:vAlign w:val="bottom"/>
            <w:hideMark/>
          </w:tcPr>
          <w:p w14:paraId="46C794A4"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0,33</w:t>
            </w:r>
          </w:p>
        </w:tc>
        <w:tc>
          <w:tcPr>
            <w:tcW w:w="1051" w:type="dxa"/>
            <w:tcBorders>
              <w:top w:val="nil"/>
              <w:left w:val="nil"/>
              <w:bottom w:val="nil"/>
              <w:right w:val="nil"/>
            </w:tcBorders>
            <w:shd w:val="clear" w:color="000000" w:fill="D9E1F2"/>
            <w:noWrap/>
            <w:vAlign w:val="bottom"/>
            <w:hideMark/>
          </w:tcPr>
          <w:p w14:paraId="719E3589"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0,67</w:t>
            </w:r>
          </w:p>
        </w:tc>
        <w:tc>
          <w:tcPr>
            <w:tcW w:w="1051" w:type="dxa"/>
            <w:tcBorders>
              <w:top w:val="nil"/>
              <w:left w:val="nil"/>
              <w:bottom w:val="nil"/>
              <w:right w:val="nil"/>
            </w:tcBorders>
            <w:shd w:val="clear" w:color="000000" w:fill="D9E1F2"/>
            <w:noWrap/>
            <w:vAlign w:val="bottom"/>
            <w:hideMark/>
          </w:tcPr>
          <w:p w14:paraId="5D78C06E"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0,5</w:t>
            </w:r>
          </w:p>
        </w:tc>
        <w:tc>
          <w:tcPr>
            <w:tcW w:w="1052" w:type="dxa"/>
            <w:tcBorders>
              <w:top w:val="nil"/>
              <w:left w:val="nil"/>
              <w:bottom w:val="nil"/>
              <w:right w:val="single" w:sz="8" w:space="0" w:color="auto"/>
            </w:tcBorders>
            <w:shd w:val="clear" w:color="000000" w:fill="D9E1F2"/>
            <w:noWrap/>
            <w:vAlign w:val="bottom"/>
            <w:hideMark/>
          </w:tcPr>
          <w:p w14:paraId="7C7B18F2"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1</w:t>
            </w:r>
          </w:p>
        </w:tc>
      </w:tr>
      <w:tr w:rsidR="00525706" w:rsidRPr="00525706" w14:paraId="62FEE3D2" w14:textId="77777777" w:rsidTr="00C1015E">
        <w:trPr>
          <w:trHeight w:val="298"/>
        </w:trPr>
        <w:tc>
          <w:tcPr>
            <w:tcW w:w="744" w:type="dxa"/>
            <w:tcBorders>
              <w:top w:val="nil"/>
              <w:left w:val="single" w:sz="8" w:space="0" w:color="auto"/>
              <w:bottom w:val="nil"/>
              <w:right w:val="single" w:sz="8" w:space="0" w:color="auto"/>
            </w:tcBorders>
            <w:shd w:val="clear" w:color="000000" w:fill="BFBFBF"/>
            <w:noWrap/>
            <w:vAlign w:val="bottom"/>
            <w:hideMark/>
          </w:tcPr>
          <w:p w14:paraId="4E11633D"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11</w:t>
            </w:r>
          </w:p>
        </w:tc>
        <w:tc>
          <w:tcPr>
            <w:tcW w:w="1021" w:type="dxa"/>
            <w:tcBorders>
              <w:top w:val="nil"/>
              <w:left w:val="nil"/>
              <w:bottom w:val="nil"/>
              <w:right w:val="nil"/>
            </w:tcBorders>
            <w:shd w:val="clear" w:color="000000" w:fill="E2EFDA"/>
            <w:noWrap/>
            <w:vAlign w:val="bottom"/>
            <w:hideMark/>
          </w:tcPr>
          <w:p w14:paraId="0C18F920"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0,5</w:t>
            </w:r>
          </w:p>
        </w:tc>
        <w:tc>
          <w:tcPr>
            <w:tcW w:w="1051" w:type="dxa"/>
            <w:tcBorders>
              <w:top w:val="nil"/>
              <w:left w:val="nil"/>
              <w:bottom w:val="nil"/>
              <w:right w:val="nil"/>
            </w:tcBorders>
            <w:shd w:val="clear" w:color="000000" w:fill="E2EFDA"/>
            <w:noWrap/>
            <w:vAlign w:val="bottom"/>
            <w:hideMark/>
          </w:tcPr>
          <w:p w14:paraId="3519EB8F"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0,33</w:t>
            </w:r>
          </w:p>
        </w:tc>
        <w:tc>
          <w:tcPr>
            <w:tcW w:w="1052" w:type="dxa"/>
            <w:tcBorders>
              <w:top w:val="nil"/>
              <w:left w:val="nil"/>
              <w:bottom w:val="nil"/>
              <w:right w:val="nil"/>
            </w:tcBorders>
            <w:shd w:val="clear" w:color="000000" w:fill="E2EFDA"/>
            <w:noWrap/>
            <w:vAlign w:val="bottom"/>
            <w:hideMark/>
          </w:tcPr>
          <w:p w14:paraId="3E6EA9DC"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1</w:t>
            </w:r>
          </w:p>
        </w:tc>
        <w:tc>
          <w:tcPr>
            <w:tcW w:w="1051" w:type="dxa"/>
            <w:tcBorders>
              <w:top w:val="nil"/>
              <w:left w:val="single" w:sz="8" w:space="0" w:color="auto"/>
              <w:bottom w:val="nil"/>
              <w:right w:val="nil"/>
            </w:tcBorders>
            <w:shd w:val="clear" w:color="000000" w:fill="FFF2CC"/>
            <w:noWrap/>
            <w:vAlign w:val="bottom"/>
            <w:hideMark/>
          </w:tcPr>
          <w:p w14:paraId="36773FC1"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0,44</w:t>
            </w:r>
          </w:p>
        </w:tc>
        <w:tc>
          <w:tcPr>
            <w:tcW w:w="678" w:type="dxa"/>
            <w:tcBorders>
              <w:top w:val="nil"/>
              <w:left w:val="nil"/>
              <w:bottom w:val="nil"/>
              <w:right w:val="nil"/>
            </w:tcBorders>
            <w:shd w:val="clear" w:color="000000" w:fill="FFF2CC"/>
            <w:noWrap/>
            <w:vAlign w:val="bottom"/>
            <w:hideMark/>
          </w:tcPr>
          <w:p w14:paraId="17D598FF"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1</w:t>
            </w:r>
          </w:p>
        </w:tc>
        <w:tc>
          <w:tcPr>
            <w:tcW w:w="1051" w:type="dxa"/>
            <w:tcBorders>
              <w:top w:val="nil"/>
              <w:left w:val="nil"/>
              <w:bottom w:val="nil"/>
              <w:right w:val="single" w:sz="8" w:space="0" w:color="auto"/>
            </w:tcBorders>
            <w:shd w:val="clear" w:color="000000" w:fill="FFF2CC"/>
            <w:noWrap/>
            <w:vAlign w:val="bottom"/>
            <w:hideMark/>
          </w:tcPr>
          <w:p w14:paraId="785B25DB"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0,29</w:t>
            </w:r>
          </w:p>
        </w:tc>
        <w:tc>
          <w:tcPr>
            <w:tcW w:w="1051" w:type="dxa"/>
            <w:tcBorders>
              <w:top w:val="nil"/>
              <w:left w:val="nil"/>
              <w:bottom w:val="nil"/>
              <w:right w:val="nil"/>
            </w:tcBorders>
            <w:shd w:val="clear" w:color="000000" w:fill="D9E1F2"/>
            <w:noWrap/>
            <w:vAlign w:val="bottom"/>
            <w:hideMark/>
          </w:tcPr>
          <w:p w14:paraId="5BC83DBD"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0,8</w:t>
            </w:r>
          </w:p>
        </w:tc>
        <w:tc>
          <w:tcPr>
            <w:tcW w:w="1051" w:type="dxa"/>
            <w:tcBorders>
              <w:top w:val="nil"/>
              <w:left w:val="nil"/>
              <w:bottom w:val="nil"/>
              <w:right w:val="nil"/>
            </w:tcBorders>
            <w:shd w:val="clear" w:color="000000" w:fill="D9E1F2"/>
            <w:noWrap/>
            <w:vAlign w:val="bottom"/>
            <w:hideMark/>
          </w:tcPr>
          <w:p w14:paraId="2BF56D2E"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0,67</w:t>
            </w:r>
          </w:p>
        </w:tc>
        <w:tc>
          <w:tcPr>
            <w:tcW w:w="1052" w:type="dxa"/>
            <w:tcBorders>
              <w:top w:val="nil"/>
              <w:left w:val="nil"/>
              <w:bottom w:val="nil"/>
              <w:right w:val="single" w:sz="8" w:space="0" w:color="auto"/>
            </w:tcBorders>
            <w:shd w:val="clear" w:color="000000" w:fill="D9E1F2"/>
            <w:noWrap/>
            <w:vAlign w:val="bottom"/>
            <w:hideMark/>
          </w:tcPr>
          <w:p w14:paraId="016A384F"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1</w:t>
            </w:r>
          </w:p>
        </w:tc>
      </w:tr>
      <w:tr w:rsidR="00525706" w:rsidRPr="00525706" w14:paraId="65AC9C71" w14:textId="77777777" w:rsidTr="00C1015E">
        <w:trPr>
          <w:trHeight w:val="308"/>
        </w:trPr>
        <w:tc>
          <w:tcPr>
            <w:tcW w:w="744" w:type="dxa"/>
            <w:tcBorders>
              <w:top w:val="nil"/>
              <w:left w:val="single" w:sz="8" w:space="0" w:color="auto"/>
              <w:bottom w:val="single" w:sz="8" w:space="0" w:color="auto"/>
              <w:right w:val="single" w:sz="8" w:space="0" w:color="auto"/>
            </w:tcBorders>
            <w:shd w:val="clear" w:color="000000" w:fill="BFBFBF"/>
            <w:noWrap/>
            <w:vAlign w:val="bottom"/>
            <w:hideMark/>
          </w:tcPr>
          <w:p w14:paraId="6776E72C"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12</w:t>
            </w:r>
          </w:p>
        </w:tc>
        <w:tc>
          <w:tcPr>
            <w:tcW w:w="1021" w:type="dxa"/>
            <w:tcBorders>
              <w:top w:val="nil"/>
              <w:left w:val="nil"/>
              <w:bottom w:val="single" w:sz="8" w:space="0" w:color="auto"/>
              <w:right w:val="nil"/>
            </w:tcBorders>
            <w:shd w:val="clear" w:color="000000" w:fill="BFBFBF"/>
            <w:noWrap/>
            <w:vAlign w:val="bottom"/>
            <w:hideMark/>
          </w:tcPr>
          <w:p w14:paraId="578F8043"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1051" w:type="dxa"/>
            <w:tcBorders>
              <w:top w:val="nil"/>
              <w:left w:val="nil"/>
              <w:bottom w:val="single" w:sz="8" w:space="0" w:color="auto"/>
              <w:right w:val="nil"/>
            </w:tcBorders>
            <w:shd w:val="clear" w:color="000000" w:fill="BFBFBF"/>
            <w:noWrap/>
            <w:vAlign w:val="bottom"/>
            <w:hideMark/>
          </w:tcPr>
          <w:p w14:paraId="37387F27"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1052" w:type="dxa"/>
            <w:tcBorders>
              <w:top w:val="nil"/>
              <w:left w:val="nil"/>
              <w:bottom w:val="single" w:sz="8" w:space="0" w:color="auto"/>
              <w:right w:val="nil"/>
            </w:tcBorders>
            <w:shd w:val="clear" w:color="000000" w:fill="BFBFBF"/>
            <w:noWrap/>
            <w:vAlign w:val="bottom"/>
            <w:hideMark/>
          </w:tcPr>
          <w:p w14:paraId="0D72DBD4"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1051" w:type="dxa"/>
            <w:tcBorders>
              <w:top w:val="nil"/>
              <w:left w:val="single" w:sz="8" w:space="0" w:color="auto"/>
              <w:bottom w:val="single" w:sz="8" w:space="0" w:color="auto"/>
              <w:right w:val="nil"/>
            </w:tcBorders>
            <w:shd w:val="clear" w:color="000000" w:fill="BFBFBF"/>
            <w:noWrap/>
            <w:vAlign w:val="bottom"/>
            <w:hideMark/>
          </w:tcPr>
          <w:p w14:paraId="0A6813A2"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678" w:type="dxa"/>
            <w:tcBorders>
              <w:top w:val="nil"/>
              <w:left w:val="nil"/>
              <w:bottom w:val="single" w:sz="8" w:space="0" w:color="auto"/>
              <w:right w:val="nil"/>
            </w:tcBorders>
            <w:shd w:val="clear" w:color="000000" w:fill="BFBFBF"/>
            <w:noWrap/>
            <w:vAlign w:val="bottom"/>
            <w:hideMark/>
          </w:tcPr>
          <w:p w14:paraId="55C5E97E"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1051" w:type="dxa"/>
            <w:tcBorders>
              <w:top w:val="nil"/>
              <w:left w:val="nil"/>
              <w:bottom w:val="single" w:sz="8" w:space="0" w:color="auto"/>
              <w:right w:val="single" w:sz="8" w:space="0" w:color="auto"/>
            </w:tcBorders>
            <w:shd w:val="clear" w:color="000000" w:fill="BFBFBF"/>
            <w:noWrap/>
            <w:vAlign w:val="bottom"/>
            <w:hideMark/>
          </w:tcPr>
          <w:p w14:paraId="249B7718"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1051" w:type="dxa"/>
            <w:tcBorders>
              <w:top w:val="nil"/>
              <w:left w:val="nil"/>
              <w:bottom w:val="single" w:sz="8" w:space="0" w:color="auto"/>
              <w:right w:val="nil"/>
            </w:tcBorders>
            <w:shd w:val="clear" w:color="000000" w:fill="BFBFBF"/>
            <w:noWrap/>
            <w:vAlign w:val="bottom"/>
            <w:hideMark/>
          </w:tcPr>
          <w:p w14:paraId="7B3491E8"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1051" w:type="dxa"/>
            <w:tcBorders>
              <w:top w:val="nil"/>
              <w:left w:val="nil"/>
              <w:bottom w:val="single" w:sz="8" w:space="0" w:color="auto"/>
              <w:right w:val="nil"/>
            </w:tcBorders>
            <w:shd w:val="clear" w:color="000000" w:fill="BFBFBF"/>
            <w:noWrap/>
            <w:vAlign w:val="bottom"/>
            <w:hideMark/>
          </w:tcPr>
          <w:p w14:paraId="2ACE6858"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c>
          <w:tcPr>
            <w:tcW w:w="1052" w:type="dxa"/>
            <w:tcBorders>
              <w:top w:val="nil"/>
              <w:left w:val="nil"/>
              <w:bottom w:val="single" w:sz="8" w:space="0" w:color="auto"/>
              <w:right w:val="single" w:sz="8" w:space="0" w:color="auto"/>
            </w:tcBorders>
            <w:shd w:val="clear" w:color="000000" w:fill="BFBFBF"/>
            <w:noWrap/>
            <w:vAlign w:val="bottom"/>
            <w:hideMark/>
          </w:tcPr>
          <w:p w14:paraId="4B85C392" w14:textId="77777777" w:rsidR="00525706" w:rsidRPr="00525706" w:rsidRDefault="00525706" w:rsidP="00525706">
            <w:pPr>
              <w:spacing w:after="0" w:line="240" w:lineRule="auto"/>
              <w:jc w:val="left"/>
              <w:rPr>
                <w:rFonts w:ascii="Calibri" w:eastAsia="Times New Roman" w:hAnsi="Calibri" w:cs="Calibri"/>
                <w:color w:val="000000"/>
                <w:lang w:eastAsia="es-AR"/>
              </w:rPr>
            </w:pPr>
            <w:r w:rsidRPr="00525706">
              <w:rPr>
                <w:rFonts w:ascii="Calibri" w:eastAsia="Times New Roman" w:hAnsi="Calibri" w:cs="Calibri"/>
                <w:color w:val="000000"/>
                <w:lang w:eastAsia="es-AR"/>
              </w:rPr>
              <w:t> </w:t>
            </w:r>
          </w:p>
        </w:tc>
      </w:tr>
      <w:tr w:rsidR="00525706" w:rsidRPr="00525706" w14:paraId="3A02D883" w14:textId="77777777" w:rsidTr="00C1015E">
        <w:trPr>
          <w:trHeight w:val="308"/>
        </w:trPr>
        <w:tc>
          <w:tcPr>
            <w:tcW w:w="744" w:type="dxa"/>
            <w:tcBorders>
              <w:top w:val="nil"/>
              <w:left w:val="single" w:sz="8" w:space="0" w:color="auto"/>
              <w:bottom w:val="single" w:sz="8" w:space="0" w:color="auto"/>
              <w:right w:val="single" w:sz="8" w:space="0" w:color="auto"/>
            </w:tcBorders>
            <w:shd w:val="clear" w:color="auto" w:fill="auto"/>
            <w:noWrap/>
            <w:vAlign w:val="bottom"/>
            <w:hideMark/>
          </w:tcPr>
          <w:p w14:paraId="29FA842D" w14:textId="77777777" w:rsidR="00525706" w:rsidRPr="00525706" w:rsidRDefault="00525706" w:rsidP="00525706">
            <w:pPr>
              <w:spacing w:after="0" w:line="240" w:lineRule="auto"/>
              <w:jc w:val="left"/>
              <w:rPr>
                <w:rFonts w:ascii="Calibri" w:eastAsia="Times New Roman" w:hAnsi="Calibri" w:cs="Calibri"/>
                <w:b/>
                <w:bCs/>
                <w:color w:val="000000"/>
                <w:lang w:eastAsia="es-AR"/>
              </w:rPr>
            </w:pPr>
            <w:r w:rsidRPr="00525706">
              <w:rPr>
                <w:rFonts w:ascii="Calibri" w:eastAsia="Times New Roman" w:hAnsi="Calibri" w:cs="Calibri"/>
                <w:b/>
                <w:bCs/>
                <w:color w:val="000000"/>
                <w:lang w:eastAsia="es-AR"/>
              </w:rPr>
              <w:t>PROM</w:t>
            </w:r>
          </w:p>
        </w:tc>
        <w:tc>
          <w:tcPr>
            <w:tcW w:w="1021" w:type="dxa"/>
            <w:tcBorders>
              <w:top w:val="nil"/>
              <w:left w:val="nil"/>
              <w:bottom w:val="single" w:sz="8" w:space="0" w:color="auto"/>
              <w:right w:val="nil"/>
            </w:tcBorders>
            <w:shd w:val="clear" w:color="000000" w:fill="A9D08E"/>
            <w:noWrap/>
            <w:vAlign w:val="bottom"/>
            <w:hideMark/>
          </w:tcPr>
          <w:p w14:paraId="0AAD861F"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0,39</w:t>
            </w:r>
          </w:p>
        </w:tc>
        <w:tc>
          <w:tcPr>
            <w:tcW w:w="1051" w:type="dxa"/>
            <w:tcBorders>
              <w:top w:val="nil"/>
              <w:left w:val="nil"/>
              <w:bottom w:val="single" w:sz="8" w:space="0" w:color="auto"/>
              <w:right w:val="nil"/>
            </w:tcBorders>
            <w:shd w:val="clear" w:color="000000" w:fill="A9D08E"/>
            <w:noWrap/>
            <w:vAlign w:val="bottom"/>
            <w:hideMark/>
          </w:tcPr>
          <w:p w14:paraId="3DFF0996"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0,318333</w:t>
            </w:r>
          </w:p>
        </w:tc>
        <w:tc>
          <w:tcPr>
            <w:tcW w:w="1052" w:type="dxa"/>
            <w:tcBorders>
              <w:top w:val="nil"/>
              <w:left w:val="nil"/>
              <w:bottom w:val="single" w:sz="8" w:space="0" w:color="auto"/>
              <w:right w:val="nil"/>
            </w:tcBorders>
            <w:shd w:val="clear" w:color="000000" w:fill="A9D08E"/>
            <w:noWrap/>
            <w:vAlign w:val="bottom"/>
            <w:hideMark/>
          </w:tcPr>
          <w:p w14:paraId="7C1F8D6A"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0,618333</w:t>
            </w:r>
          </w:p>
        </w:tc>
        <w:tc>
          <w:tcPr>
            <w:tcW w:w="1051" w:type="dxa"/>
            <w:tcBorders>
              <w:top w:val="nil"/>
              <w:left w:val="single" w:sz="8" w:space="0" w:color="auto"/>
              <w:bottom w:val="single" w:sz="8" w:space="0" w:color="auto"/>
              <w:right w:val="nil"/>
            </w:tcBorders>
            <w:shd w:val="clear" w:color="000000" w:fill="FFD966"/>
            <w:noWrap/>
            <w:vAlign w:val="bottom"/>
            <w:hideMark/>
          </w:tcPr>
          <w:p w14:paraId="6181181D"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0,561111</w:t>
            </w:r>
          </w:p>
        </w:tc>
        <w:tc>
          <w:tcPr>
            <w:tcW w:w="678" w:type="dxa"/>
            <w:tcBorders>
              <w:top w:val="nil"/>
              <w:left w:val="nil"/>
              <w:bottom w:val="single" w:sz="8" w:space="0" w:color="auto"/>
              <w:right w:val="nil"/>
            </w:tcBorders>
            <w:shd w:val="clear" w:color="000000" w:fill="FFD966"/>
            <w:noWrap/>
            <w:vAlign w:val="bottom"/>
            <w:hideMark/>
          </w:tcPr>
          <w:p w14:paraId="3086ED13"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0,87</w:t>
            </w:r>
          </w:p>
        </w:tc>
        <w:tc>
          <w:tcPr>
            <w:tcW w:w="1051" w:type="dxa"/>
            <w:tcBorders>
              <w:top w:val="nil"/>
              <w:left w:val="nil"/>
              <w:bottom w:val="single" w:sz="8" w:space="0" w:color="auto"/>
              <w:right w:val="single" w:sz="8" w:space="0" w:color="auto"/>
            </w:tcBorders>
            <w:shd w:val="clear" w:color="000000" w:fill="FFD966"/>
            <w:noWrap/>
            <w:vAlign w:val="bottom"/>
            <w:hideMark/>
          </w:tcPr>
          <w:p w14:paraId="4341B1E4"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0,453333</w:t>
            </w:r>
          </w:p>
        </w:tc>
        <w:tc>
          <w:tcPr>
            <w:tcW w:w="1051" w:type="dxa"/>
            <w:tcBorders>
              <w:top w:val="nil"/>
              <w:left w:val="nil"/>
              <w:bottom w:val="single" w:sz="8" w:space="0" w:color="auto"/>
              <w:right w:val="nil"/>
            </w:tcBorders>
            <w:shd w:val="clear" w:color="000000" w:fill="8EA9DB"/>
            <w:noWrap/>
            <w:vAlign w:val="bottom"/>
            <w:hideMark/>
          </w:tcPr>
          <w:p w14:paraId="4A525650"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0,677778</w:t>
            </w:r>
          </w:p>
        </w:tc>
        <w:tc>
          <w:tcPr>
            <w:tcW w:w="1051" w:type="dxa"/>
            <w:tcBorders>
              <w:top w:val="nil"/>
              <w:left w:val="nil"/>
              <w:bottom w:val="single" w:sz="8" w:space="0" w:color="auto"/>
              <w:right w:val="nil"/>
            </w:tcBorders>
            <w:shd w:val="clear" w:color="000000" w:fill="8EA9DB"/>
            <w:noWrap/>
            <w:vAlign w:val="bottom"/>
            <w:hideMark/>
          </w:tcPr>
          <w:p w14:paraId="53C616C6" w14:textId="77777777" w:rsidR="00525706" w:rsidRPr="00525706" w:rsidRDefault="00525706" w:rsidP="00525706">
            <w:pPr>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0,574444</w:t>
            </w:r>
          </w:p>
        </w:tc>
        <w:tc>
          <w:tcPr>
            <w:tcW w:w="1052" w:type="dxa"/>
            <w:tcBorders>
              <w:top w:val="nil"/>
              <w:left w:val="nil"/>
              <w:bottom w:val="single" w:sz="8" w:space="0" w:color="auto"/>
              <w:right w:val="single" w:sz="8" w:space="0" w:color="auto"/>
            </w:tcBorders>
            <w:shd w:val="clear" w:color="000000" w:fill="8EA9DB"/>
            <w:noWrap/>
            <w:vAlign w:val="bottom"/>
            <w:hideMark/>
          </w:tcPr>
          <w:p w14:paraId="7164905B" w14:textId="77777777" w:rsidR="00525706" w:rsidRPr="00525706" w:rsidRDefault="00525706" w:rsidP="00525706">
            <w:pPr>
              <w:keepNext/>
              <w:spacing w:after="0" w:line="240" w:lineRule="auto"/>
              <w:jc w:val="right"/>
              <w:rPr>
                <w:rFonts w:ascii="Calibri" w:eastAsia="Times New Roman" w:hAnsi="Calibri" w:cs="Calibri"/>
                <w:color w:val="000000"/>
                <w:lang w:eastAsia="es-AR"/>
              </w:rPr>
            </w:pPr>
            <w:r w:rsidRPr="00525706">
              <w:rPr>
                <w:rFonts w:ascii="Calibri" w:eastAsia="Times New Roman" w:hAnsi="Calibri" w:cs="Calibri"/>
                <w:color w:val="000000"/>
                <w:lang w:eastAsia="es-AR"/>
              </w:rPr>
              <w:t>0,852222</w:t>
            </w:r>
          </w:p>
        </w:tc>
      </w:tr>
    </w:tbl>
    <w:p w14:paraId="5D491180" w14:textId="14356091" w:rsidR="00525706" w:rsidRDefault="00525706" w:rsidP="00525706">
      <w:pPr>
        <w:pStyle w:val="Descripcin"/>
        <w:jc w:val="center"/>
        <w:rPr>
          <w:highlight w:val="yellow"/>
        </w:rPr>
      </w:pPr>
      <w:bookmarkStart w:id="107" w:name="_Toc65505023"/>
      <w:r>
        <w:t xml:space="preserve">Tabla </w:t>
      </w:r>
      <w:fldSimple w:instr=" SEQ Tabla \* ARABIC ">
        <w:r w:rsidR="00294883">
          <w:rPr>
            <w:noProof/>
          </w:rPr>
          <w:t>10</w:t>
        </w:r>
      </w:fldSimple>
      <w:r>
        <w:t xml:space="preserve">. </w:t>
      </w:r>
      <w:r w:rsidRPr="00EB120E">
        <w:t xml:space="preserve">Estadísticos Precision, Recall y F1-Score para el modelo ensamble del grupo </w:t>
      </w:r>
      <w:r w:rsidR="00A01B04">
        <w:t>1</w:t>
      </w:r>
      <w:bookmarkEnd w:id="107"/>
    </w:p>
    <w:p w14:paraId="1F5A9BF9" w14:textId="77777777" w:rsidR="001E3460" w:rsidRDefault="001E3460" w:rsidP="000F4C95">
      <w:pPr>
        <w:rPr>
          <w:highlight w:val="yellow"/>
        </w:rPr>
      </w:pPr>
    </w:p>
    <w:p w14:paraId="448020E6" w14:textId="77777777" w:rsidR="00D413B8" w:rsidRDefault="00A01F1E" w:rsidP="00CB7C75">
      <w:pPr>
        <w:spacing w:line="360" w:lineRule="auto"/>
        <w:ind w:right="-801"/>
      </w:pPr>
      <w:r w:rsidRPr="00A01F1E">
        <w:t>Al</w:t>
      </w:r>
      <w:r>
        <w:t xml:space="preserve"> observar los resultados</w:t>
      </w:r>
      <w:r w:rsidR="003B4294">
        <w:t xml:space="preserve"> promedio</w:t>
      </w:r>
      <w:r>
        <w:t xml:space="preserve"> de la tabla 10, sucede algo similar </w:t>
      </w:r>
      <w:r w:rsidR="002055B7">
        <w:t>al grupo anterior, la categoría subnormal vuelve a mostrar la peor performance en términos de precisión, recall y F1-Score</w:t>
      </w:r>
      <w:r w:rsidR="00FC2F5C">
        <w:t>. Por otro lado, la categoría Normal muestra un Recall promedio de 0,87, lo que significa que en líneas generales el modelo de ensamble de este grupo acierta</w:t>
      </w:r>
      <w:r w:rsidR="003B4294">
        <w:t xml:space="preserve"> esta categoría el 87% de las veces, sin embargo, la baja precisión de est</w:t>
      </w:r>
      <w:r w:rsidR="00E77BE8">
        <w:t>a categoría nos indica</w:t>
      </w:r>
      <w:r w:rsidR="00E11652">
        <w:t xml:space="preserve"> que el modelo predice normal mas de lo que </w:t>
      </w:r>
      <w:r w:rsidR="004F6B78">
        <w:t>debería, en otras palabras, solo el 56,11% de las veces que el modelo predice normal acierta</w:t>
      </w:r>
      <w:r w:rsidR="00E630B0">
        <w:t>, esto genera que el F1-Score final sea relativamente bajo</w:t>
      </w:r>
      <w:r w:rsidR="00D413B8">
        <w:t xml:space="preserve"> (0,45).</w:t>
      </w:r>
    </w:p>
    <w:p w14:paraId="0905424B" w14:textId="2692538A" w:rsidR="00C1015E" w:rsidRDefault="00D413B8" w:rsidP="00CB7C75">
      <w:pPr>
        <w:spacing w:line="360" w:lineRule="auto"/>
        <w:ind w:right="-801"/>
      </w:pPr>
      <w:r w:rsidRPr="00D413B8">
        <w:t>El</w:t>
      </w:r>
      <w:r>
        <w:t xml:space="preserve"> caso inverso sucede con la clase supranormal, el modelo de </w:t>
      </w:r>
      <w:r w:rsidR="00616358">
        <w:t>ensamble</w:t>
      </w:r>
      <w:r>
        <w:t xml:space="preserve"> tiene </w:t>
      </w:r>
      <w:r w:rsidR="00493819">
        <w:t xml:space="preserve">mayor precisión que recall, el 67,77% de las veces que el modelo predice supranormal acierta, pero </w:t>
      </w:r>
      <w:r w:rsidR="00F82862">
        <w:t xml:space="preserve">solo identifico correctamente el 57% de los casos reales de esta categoría, aun </w:t>
      </w:r>
      <w:r w:rsidR="00616358">
        <w:t>así</w:t>
      </w:r>
      <w:r w:rsidR="00F82862">
        <w:t xml:space="preserve">, el F1-Score de esta categoría </w:t>
      </w:r>
      <w:r w:rsidR="00616358">
        <w:t>casi duplica al de la categoría normal.</w:t>
      </w:r>
    </w:p>
    <w:p w14:paraId="569BAE5F" w14:textId="77777777" w:rsidR="00C1015E" w:rsidRDefault="00C1015E">
      <w:pPr>
        <w:jc w:val="left"/>
      </w:pPr>
      <w:r>
        <w:br w:type="page"/>
      </w:r>
    </w:p>
    <w:tbl>
      <w:tblPr>
        <w:tblW w:w="9680" w:type="dxa"/>
        <w:tblCellMar>
          <w:left w:w="70" w:type="dxa"/>
          <w:right w:w="70" w:type="dxa"/>
        </w:tblCellMar>
        <w:tblLook w:val="04A0" w:firstRow="1" w:lastRow="0" w:firstColumn="1" w:lastColumn="0" w:noHBand="0" w:noVBand="1"/>
      </w:tblPr>
      <w:tblGrid>
        <w:gridCol w:w="732"/>
        <w:gridCol w:w="1035"/>
        <w:gridCol w:w="1035"/>
        <w:gridCol w:w="1035"/>
        <w:gridCol w:w="1035"/>
        <w:gridCol w:w="768"/>
        <w:gridCol w:w="1035"/>
        <w:gridCol w:w="1006"/>
        <w:gridCol w:w="1035"/>
        <w:gridCol w:w="964"/>
      </w:tblGrid>
      <w:tr w:rsidR="00A01B04" w:rsidRPr="00A01B04" w14:paraId="2578F32A" w14:textId="77777777" w:rsidTr="00A01B04">
        <w:trPr>
          <w:trHeight w:val="380"/>
        </w:trPr>
        <w:tc>
          <w:tcPr>
            <w:tcW w:w="9680" w:type="dxa"/>
            <w:gridSpan w:val="10"/>
            <w:tcBorders>
              <w:top w:val="nil"/>
              <w:left w:val="nil"/>
              <w:bottom w:val="nil"/>
              <w:right w:val="nil"/>
            </w:tcBorders>
            <w:shd w:val="clear" w:color="auto" w:fill="auto"/>
            <w:noWrap/>
            <w:vAlign w:val="bottom"/>
            <w:hideMark/>
          </w:tcPr>
          <w:p w14:paraId="2EC3B80F" w14:textId="77777777" w:rsidR="00A01B04" w:rsidRPr="00A01B04" w:rsidRDefault="00A01B04" w:rsidP="00A01B04">
            <w:pPr>
              <w:spacing w:after="0" w:line="240" w:lineRule="auto"/>
              <w:jc w:val="center"/>
              <w:rPr>
                <w:rFonts w:ascii="Calibri" w:eastAsia="Times New Roman" w:hAnsi="Calibri" w:cs="Calibri"/>
                <w:b/>
                <w:bCs/>
                <w:color w:val="000000"/>
                <w:sz w:val="28"/>
                <w:szCs w:val="28"/>
                <w:lang w:eastAsia="es-AR"/>
              </w:rPr>
            </w:pPr>
            <w:r w:rsidRPr="00A01B04">
              <w:rPr>
                <w:rFonts w:ascii="Calibri" w:eastAsia="Times New Roman" w:hAnsi="Calibri" w:cs="Calibri"/>
                <w:b/>
                <w:bCs/>
                <w:color w:val="000000"/>
                <w:sz w:val="28"/>
                <w:szCs w:val="28"/>
                <w:lang w:eastAsia="es-AR"/>
              </w:rPr>
              <w:lastRenderedPageBreak/>
              <w:t>GRUPO 2</w:t>
            </w:r>
          </w:p>
        </w:tc>
      </w:tr>
      <w:tr w:rsidR="00A01B04" w:rsidRPr="00A01B04" w14:paraId="3BCE372D" w14:textId="77777777" w:rsidTr="00A01B04">
        <w:trPr>
          <w:trHeight w:val="300"/>
        </w:trPr>
        <w:tc>
          <w:tcPr>
            <w:tcW w:w="732" w:type="dxa"/>
            <w:tcBorders>
              <w:top w:val="nil"/>
              <w:left w:val="nil"/>
              <w:bottom w:val="nil"/>
              <w:right w:val="nil"/>
            </w:tcBorders>
            <w:shd w:val="clear" w:color="auto" w:fill="auto"/>
            <w:noWrap/>
            <w:vAlign w:val="bottom"/>
            <w:hideMark/>
          </w:tcPr>
          <w:p w14:paraId="2C155253" w14:textId="77777777" w:rsidR="00A01B04" w:rsidRPr="00A01B04" w:rsidRDefault="00A01B04" w:rsidP="00A01B04">
            <w:pPr>
              <w:spacing w:after="0" w:line="240" w:lineRule="auto"/>
              <w:jc w:val="center"/>
              <w:rPr>
                <w:rFonts w:ascii="Calibri" w:eastAsia="Times New Roman" w:hAnsi="Calibri" w:cs="Calibri"/>
                <w:b/>
                <w:bCs/>
                <w:color w:val="000000"/>
                <w:sz w:val="28"/>
                <w:szCs w:val="28"/>
                <w:lang w:eastAsia="es-AR"/>
              </w:rPr>
            </w:pPr>
          </w:p>
        </w:tc>
        <w:tc>
          <w:tcPr>
            <w:tcW w:w="3105" w:type="dxa"/>
            <w:gridSpan w:val="3"/>
            <w:tcBorders>
              <w:top w:val="single" w:sz="8" w:space="0" w:color="auto"/>
              <w:left w:val="single" w:sz="8" w:space="0" w:color="auto"/>
              <w:bottom w:val="nil"/>
              <w:right w:val="nil"/>
            </w:tcBorders>
            <w:shd w:val="clear" w:color="000000" w:fill="A9D08E"/>
            <w:noWrap/>
            <w:vAlign w:val="bottom"/>
            <w:hideMark/>
          </w:tcPr>
          <w:p w14:paraId="4903F93E" w14:textId="77777777" w:rsidR="00A01B04" w:rsidRPr="00A01B04" w:rsidRDefault="00A01B04" w:rsidP="00A01B04">
            <w:pPr>
              <w:spacing w:after="0" w:line="240" w:lineRule="auto"/>
              <w:jc w:val="center"/>
              <w:rPr>
                <w:rFonts w:ascii="Calibri" w:eastAsia="Times New Roman" w:hAnsi="Calibri" w:cs="Calibri"/>
                <w:color w:val="375623"/>
                <w:lang w:eastAsia="es-AR"/>
              </w:rPr>
            </w:pPr>
            <w:r w:rsidRPr="00A01B04">
              <w:rPr>
                <w:rFonts w:ascii="Calibri" w:eastAsia="Times New Roman" w:hAnsi="Calibri" w:cs="Calibri"/>
                <w:color w:val="375623"/>
                <w:lang w:eastAsia="es-AR"/>
              </w:rPr>
              <w:t>Subnormal</w:t>
            </w:r>
          </w:p>
        </w:tc>
        <w:tc>
          <w:tcPr>
            <w:tcW w:w="2838" w:type="dxa"/>
            <w:gridSpan w:val="3"/>
            <w:tcBorders>
              <w:top w:val="single" w:sz="8" w:space="0" w:color="auto"/>
              <w:left w:val="single" w:sz="8" w:space="0" w:color="auto"/>
              <w:bottom w:val="nil"/>
              <w:right w:val="single" w:sz="8" w:space="0" w:color="000000"/>
            </w:tcBorders>
            <w:shd w:val="clear" w:color="000000" w:fill="FFD966"/>
            <w:noWrap/>
            <w:vAlign w:val="bottom"/>
            <w:hideMark/>
          </w:tcPr>
          <w:p w14:paraId="387D971E" w14:textId="77777777" w:rsidR="00A01B04" w:rsidRPr="00A01B04" w:rsidRDefault="00A01B04" w:rsidP="00A01B04">
            <w:pPr>
              <w:spacing w:after="0" w:line="240" w:lineRule="auto"/>
              <w:jc w:val="center"/>
              <w:rPr>
                <w:rFonts w:ascii="Calibri" w:eastAsia="Times New Roman" w:hAnsi="Calibri" w:cs="Calibri"/>
                <w:color w:val="806000"/>
                <w:lang w:eastAsia="es-AR"/>
              </w:rPr>
            </w:pPr>
            <w:r w:rsidRPr="00A01B04">
              <w:rPr>
                <w:rFonts w:ascii="Calibri" w:eastAsia="Times New Roman" w:hAnsi="Calibri" w:cs="Calibri"/>
                <w:color w:val="806000"/>
                <w:lang w:eastAsia="es-AR"/>
              </w:rPr>
              <w:t>Normal</w:t>
            </w:r>
          </w:p>
        </w:tc>
        <w:tc>
          <w:tcPr>
            <w:tcW w:w="3005" w:type="dxa"/>
            <w:gridSpan w:val="3"/>
            <w:tcBorders>
              <w:top w:val="single" w:sz="8" w:space="0" w:color="auto"/>
              <w:left w:val="nil"/>
              <w:bottom w:val="nil"/>
              <w:right w:val="single" w:sz="8" w:space="0" w:color="000000"/>
            </w:tcBorders>
            <w:shd w:val="clear" w:color="000000" w:fill="8EA9DB"/>
            <w:noWrap/>
            <w:vAlign w:val="bottom"/>
            <w:hideMark/>
          </w:tcPr>
          <w:p w14:paraId="451B1A56" w14:textId="77777777" w:rsidR="00A01B04" w:rsidRPr="00A01B04" w:rsidRDefault="00A01B04" w:rsidP="00A01B04">
            <w:pPr>
              <w:spacing w:after="0" w:line="240" w:lineRule="auto"/>
              <w:jc w:val="center"/>
              <w:rPr>
                <w:rFonts w:ascii="Calibri" w:eastAsia="Times New Roman" w:hAnsi="Calibri" w:cs="Calibri"/>
                <w:color w:val="333F4F"/>
                <w:lang w:eastAsia="es-AR"/>
              </w:rPr>
            </w:pPr>
            <w:r w:rsidRPr="00A01B04">
              <w:rPr>
                <w:rFonts w:ascii="Calibri" w:eastAsia="Times New Roman" w:hAnsi="Calibri" w:cs="Calibri"/>
                <w:color w:val="333F4F"/>
                <w:lang w:eastAsia="es-AR"/>
              </w:rPr>
              <w:t>Supranormal</w:t>
            </w:r>
          </w:p>
        </w:tc>
      </w:tr>
      <w:tr w:rsidR="00A01B04" w:rsidRPr="00A01B04" w14:paraId="591676D6" w14:textId="77777777" w:rsidTr="00A01B04">
        <w:trPr>
          <w:trHeight w:val="300"/>
        </w:trPr>
        <w:tc>
          <w:tcPr>
            <w:tcW w:w="732" w:type="dxa"/>
            <w:tcBorders>
              <w:top w:val="single" w:sz="8" w:space="0" w:color="auto"/>
              <w:left w:val="single" w:sz="8" w:space="0" w:color="auto"/>
              <w:bottom w:val="nil"/>
              <w:right w:val="single" w:sz="8" w:space="0" w:color="auto"/>
            </w:tcBorders>
            <w:shd w:val="clear" w:color="000000" w:fill="BFBFBF"/>
            <w:noWrap/>
            <w:vAlign w:val="bottom"/>
            <w:hideMark/>
          </w:tcPr>
          <w:p w14:paraId="71277C55"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Mes</w:t>
            </w:r>
          </w:p>
        </w:tc>
        <w:tc>
          <w:tcPr>
            <w:tcW w:w="1035" w:type="dxa"/>
            <w:tcBorders>
              <w:top w:val="nil"/>
              <w:left w:val="nil"/>
              <w:bottom w:val="single" w:sz="8" w:space="0" w:color="auto"/>
              <w:right w:val="nil"/>
            </w:tcBorders>
            <w:shd w:val="clear" w:color="000000" w:fill="A9D08E"/>
            <w:noWrap/>
            <w:vAlign w:val="bottom"/>
            <w:hideMark/>
          </w:tcPr>
          <w:p w14:paraId="12D9B18F" w14:textId="77777777" w:rsidR="00A01B04" w:rsidRPr="00A01B04" w:rsidRDefault="00A01B04" w:rsidP="00A01B04">
            <w:pPr>
              <w:spacing w:after="0" w:line="240" w:lineRule="auto"/>
              <w:jc w:val="left"/>
              <w:rPr>
                <w:rFonts w:ascii="Calibri" w:eastAsia="Times New Roman" w:hAnsi="Calibri" w:cs="Calibri"/>
                <w:color w:val="375623"/>
                <w:lang w:eastAsia="es-AR"/>
              </w:rPr>
            </w:pPr>
            <w:r w:rsidRPr="00A01B04">
              <w:rPr>
                <w:rFonts w:ascii="Calibri" w:eastAsia="Times New Roman" w:hAnsi="Calibri" w:cs="Calibri"/>
                <w:color w:val="375623"/>
                <w:lang w:eastAsia="es-AR"/>
              </w:rPr>
              <w:t>Precision</w:t>
            </w:r>
          </w:p>
        </w:tc>
        <w:tc>
          <w:tcPr>
            <w:tcW w:w="1035" w:type="dxa"/>
            <w:tcBorders>
              <w:top w:val="nil"/>
              <w:left w:val="nil"/>
              <w:bottom w:val="single" w:sz="8" w:space="0" w:color="auto"/>
              <w:right w:val="nil"/>
            </w:tcBorders>
            <w:shd w:val="clear" w:color="000000" w:fill="A9D08E"/>
            <w:noWrap/>
            <w:vAlign w:val="bottom"/>
            <w:hideMark/>
          </w:tcPr>
          <w:p w14:paraId="447D64FC" w14:textId="77777777" w:rsidR="00A01B04" w:rsidRPr="00A01B04" w:rsidRDefault="00A01B04" w:rsidP="00A01B04">
            <w:pPr>
              <w:spacing w:after="0" w:line="240" w:lineRule="auto"/>
              <w:jc w:val="left"/>
              <w:rPr>
                <w:rFonts w:ascii="Calibri" w:eastAsia="Times New Roman" w:hAnsi="Calibri" w:cs="Calibri"/>
                <w:color w:val="375623"/>
                <w:lang w:eastAsia="es-AR"/>
              </w:rPr>
            </w:pPr>
            <w:r w:rsidRPr="00A01B04">
              <w:rPr>
                <w:rFonts w:ascii="Calibri" w:eastAsia="Times New Roman" w:hAnsi="Calibri" w:cs="Calibri"/>
                <w:color w:val="375623"/>
                <w:lang w:eastAsia="es-AR"/>
              </w:rPr>
              <w:t>Recall</w:t>
            </w:r>
          </w:p>
        </w:tc>
        <w:tc>
          <w:tcPr>
            <w:tcW w:w="1035" w:type="dxa"/>
            <w:tcBorders>
              <w:top w:val="nil"/>
              <w:left w:val="nil"/>
              <w:bottom w:val="single" w:sz="8" w:space="0" w:color="auto"/>
              <w:right w:val="nil"/>
            </w:tcBorders>
            <w:shd w:val="clear" w:color="000000" w:fill="A9D08E"/>
            <w:noWrap/>
            <w:vAlign w:val="bottom"/>
            <w:hideMark/>
          </w:tcPr>
          <w:p w14:paraId="1997ED91" w14:textId="77777777" w:rsidR="00A01B04" w:rsidRPr="00A01B04" w:rsidRDefault="00A01B04" w:rsidP="00A01B04">
            <w:pPr>
              <w:spacing w:after="0" w:line="240" w:lineRule="auto"/>
              <w:jc w:val="left"/>
              <w:rPr>
                <w:rFonts w:ascii="Calibri" w:eastAsia="Times New Roman" w:hAnsi="Calibri" w:cs="Calibri"/>
                <w:color w:val="375623"/>
                <w:lang w:eastAsia="es-AR"/>
              </w:rPr>
            </w:pPr>
            <w:r w:rsidRPr="00A01B04">
              <w:rPr>
                <w:rFonts w:ascii="Calibri" w:eastAsia="Times New Roman" w:hAnsi="Calibri" w:cs="Calibri"/>
                <w:color w:val="375623"/>
                <w:lang w:eastAsia="es-AR"/>
              </w:rPr>
              <w:t>F1-Score</w:t>
            </w:r>
          </w:p>
        </w:tc>
        <w:tc>
          <w:tcPr>
            <w:tcW w:w="1035" w:type="dxa"/>
            <w:tcBorders>
              <w:top w:val="nil"/>
              <w:left w:val="single" w:sz="8" w:space="0" w:color="auto"/>
              <w:bottom w:val="single" w:sz="8" w:space="0" w:color="auto"/>
              <w:right w:val="nil"/>
            </w:tcBorders>
            <w:shd w:val="clear" w:color="000000" w:fill="FFD966"/>
            <w:noWrap/>
            <w:vAlign w:val="bottom"/>
            <w:hideMark/>
          </w:tcPr>
          <w:p w14:paraId="74819B3B" w14:textId="77777777" w:rsidR="00A01B04" w:rsidRPr="00A01B04" w:rsidRDefault="00A01B04" w:rsidP="00A01B04">
            <w:pPr>
              <w:spacing w:after="0" w:line="240" w:lineRule="auto"/>
              <w:jc w:val="left"/>
              <w:rPr>
                <w:rFonts w:ascii="Calibri" w:eastAsia="Times New Roman" w:hAnsi="Calibri" w:cs="Calibri"/>
                <w:color w:val="806000"/>
                <w:lang w:eastAsia="es-AR"/>
              </w:rPr>
            </w:pPr>
            <w:r w:rsidRPr="00A01B04">
              <w:rPr>
                <w:rFonts w:ascii="Calibri" w:eastAsia="Times New Roman" w:hAnsi="Calibri" w:cs="Calibri"/>
                <w:color w:val="806000"/>
                <w:lang w:eastAsia="es-AR"/>
              </w:rPr>
              <w:t>Precision</w:t>
            </w:r>
          </w:p>
        </w:tc>
        <w:tc>
          <w:tcPr>
            <w:tcW w:w="768" w:type="dxa"/>
            <w:tcBorders>
              <w:top w:val="nil"/>
              <w:left w:val="nil"/>
              <w:bottom w:val="single" w:sz="8" w:space="0" w:color="auto"/>
              <w:right w:val="nil"/>
            </w:tcBorders>
            <w:shd w:val="clear" w:color="000000" w:fill="FFD966"/>
            <w:noWrap/>
            <w:vAlign w:val="bottom"/>
            <w:hideMark/>
          </w:tcPr>
          <w:p w14:paraId="2B2D122F" w14:textId="77777777" w:rsidR="00A01B04" w:rsidRPr="00A01B04" w:rsidRDefault="00A01B04" w:rsidP="00A01B04">
            <w:pPr>
              <w:spacing w:after="0" w:line="240" w:lineRule="auto"/>
              <w:jc w:val="left"/>
              <w:rPr>
                <w:rFonts w:ascii="Calibri" w:eastAsia="Times New Roman" w:hAnsi="Calibri" w:cs="Calibri"/>
                <w:color w:val="806000"/>
                <w:lang w:eastAsia="es-AR"/>
              </w:rPr>
            </w:pPr>
            <w:r w:rsidRPr="00A01B04">
              <w:rPr>
                <w:rFonts w:ascii="Calibri" w:eastAsia="Times New Roman" w:hAnsi="Calibri" w:cs="Calibri"/>
                <w:color w:val="806000"/>
                <w:lang w:eastAsia="es-AR"/>
              </w:rPr>
              <w:t>Recall</w:t>
            </w:r>
          </w:p>
        </w:tc>
        <w:tc>
          <w:tcPr>
            <w:tcW w:w="1035" w:type="dxa"/>
            <w:tcBorders>
              <w:top w:val="nil"/>
              <w:left w:val="nil"/>
              <w:bottom w:val="single" w:sz="8" w:space="0" w:color="auto"/>
              <w:right w:val="single" w:sz="8" w:space="0" w:color="auto"/>
            </w:tcBorders>
            <w:shd w:val="clear" w:color="000000" w:fill="FFD966"/>
            <w:noWrap/>
            <w:vAlign w:val="bottom"/>
            <w:hideMark/>
          </w:tcPr>
          <w:p w14:paraId="7B1F5057" w14:textId="77777777" w:rsidR="00A01B04" w:rsidRPr="00A01B04" w:rsidRDefault="00A01B04" w:rsidP="00A01B04">
            <w:pPr>
              <w:spacing w:after="0" w:line="240" w:lineRule="auto"/>
              <w:jc w:val="left"/>
              <w:rPr>
                <w:rFonts w:ascii="Calibri" w:eastAsia="Times New Roman" w:hAnsi="Calibri" w:cs="Calibri"/>
                <w:color w:val="806000"/>
                <w:lang w:eastAsia="es-AR"/>
              </w:rPr>
            </w:pPr>
            <w:r w:rsidRPr="00A01B04">
              <w:rPr>
                <w:rFonts w:ascii="Calibri" w:eastAsia="Times New Roman" w:hAnsi="Calibri" w:cs="Calibri"/>
                <w:color w:val="806000"/>
                <w:lang w:eastAsia="es-AR"/>
              </w:rPr>
              <w:t>F1-Score</w:t>
            </w:r>
          </w:p>
        </w:tc>
        <w:tc>
          <w:tcPr>
            <w:tcW w:w="1006" w:type="dxa"/>
            <w:tcBorders>
              <w:top w:val="nil"/>
              <w:left w:val="nil"/>
              <w:bottom w:val="single" w:sz="8" w:space="0" w:color="auto"/>
              <w:right w:val="nil"/>
            </w:tcBorders>
            <w:shd w:val="clear" w:color="000000" w:fill="8EA9DB"/>
            <w:noWrap/>
            <w:vAlign w:val="bottom"/>
            <w:hideMark/>
          </w:tcPr>
          <w:p w14:paraId="7B5A0D71" w14:textId="77777777" w:rsidR="00A01B04" w:rsidRPr="00A01B04" w:rsidRDefault="00A01B04" w:rsidP="00A01B04">
            <w:pPr>
              <w:spacing w:after="0" w:line="240" w:lineRule="auto"/>
              <w:jc w:val="left"/>
              <w:rPr>
                <w:rFonts w:ascii="Calibri" w:eastAsia="Times New Roman" w:hAnsi="Calibri" w:cs="Calibri"/>
                <w:color w:val="333F4F"/>
                <w:lang w:eastAsia="es-AR"/>
              </w:rPr>
            </w:pPr>
            <w:r w:rsidRPr="00A01B04">
              <w:rPr>
                <w:rFonts w:ascii="Calibri" w:eastAsia="Times New Roman" w:hAnsi="Calibri" w:cs="Calibri"/>
                <w:color w:val="333F4F"/>
                <w:lang w:eastAsia="es-AR"/>
              </w:rPr>
              <w:t>Precision</w:t>
            </w:r>
          </w:p>
        </w:tc>
        <w:tc>
          <w:tcPr>
            <w:tcW w:w="1035" w:type="dxa"/>
            <w:tcBorders>
              <w:top w:val="nil"/>
              <w:left w:val="nil"/>
              <w:bottom w:val="single" w:sz="8" w:space="0" w:color="auto"/>
              <w:right w:val="nil"/>
            </w:tcBorders>
            <w:shd w:val="clear" w:color="000000" w:fill="8EA9DB"/>
            <w:noWrap/>
            <w:vAlign w:val="bottom"/>
            <w:hideMark/>
          </w:tcPr>
          <w:p w14:paraId="48C2A15C" w14:textId="77777777" w:rsidR="00A01B04" w:rsidRPr="00A01B04" w:rsidRDefault="00A01B04" w:rsidP="00A01B04">
            <w:pPr>
              <w:spacing w:after="0" w:line="240" w:lineRule="auto"/>
              <w:jc w:val="left"/>
              <w:rPr>
                <w:rFonts w:ascii="Calibri" w:eastAsia="Times New Roman" w:hAnsi="Calibri" w:cs="Calibri"/>
                <w:color w:val="333F4F"/>
                <w:lang w:eastAsia="es-AR"/>
              </w:rPr>
            </w:pPr>
            <w:r w:rsidRPr="00A01B04">
              <w:rPr>
                <w:rFonts w:ascii="Calibri" w:eastAsia="Times New Roman" w:hAnsi="Calibri" w:cs="Calibri"/>
                <w:color w:val="333F4F"/>
                <w:lang w:eastAsia="es-AR"/>
              </w:rPr>
              <w:t>Recall</w:t>
            </w:r>
          </w:p>
        </w:tc>
        <w:tc>
          <w:tcPr>
            <w:tcW w:w="964" w:type="dxa"/>
            <w:tcBorders>
              <w:top w:val="nil"/>
              <w:left w:val="nil"/>
              <w:bottom w:val="single" w:sz="8" w:space="0" w:color="auto"/>
              <w:right w:val="single" w:sz="8" w:space="0" w:color="auto"/>
            </w:tcBorders>
            <w:shd w:val="clear" w:color="000000" w:fill="8EA9DB"/>
            <w:noWrap/>
            <w:vAlign w:val="bottom"/>
            <w:hideMark/>
          </w:tcPr>
          <w:p w14:paraId="6DB52341" w14:textId="77777777" w:rsidR="00A01B04" w:rsidRPr="00A01B04" w:rsidRDefault="00A01B04" w:rsidP="00A01B04">
            <w:pPr>
              <w:spacing w:after="0" w:line="240" w:lineRule="auto"/>
              <w:jc w:val="left"/>
              <w:rPr>
                <w:rFonts w:ascii="Calibri" w:eastAsia="Times New Roman" w:hAnsi="Calibri" w:cs="Calibri"/>
                <w:color w:val="333F4F"/>
                <w:lang w:eastAsia="es-AR"/>
              </w:rPr>
            </w:pPr>
            <w:r w:rsidRPr="00A01B04">
              <w:rPr>
                <w:rFonts w:ascii="Calibri" w:eastAsia="Times New Roman" w:hAnsi="Calibri" w:cs="Calibri"/>
                <w:color w:val="333F4F"/>
                <w:lang w:eastAsia="es-AR"/>
              </w:rPr>
              <w:t>F1-Score</w:t>
            </w:r>
          </w:p>
        </w:tc>
      </w:tr>
      <w:tr w:rsidR="00A01B04" w:rsidRPr="00A01B04" w14:paraId="4973BCBF" w14:textId="77777777" w:rsidTr="00A01B04">
        <w:trPr>
          <w:trHeight w:val="290"/>
        </w:trPr>
        <w:tc>
          <w:tcPr>
            <w:tcW w:w="732" w:type="dxa"/>
            <w:tcBorders>
              <w:top w:val="nil"/>
              <w:left w:val="single" w:sz="8" w:space="0" w:color="auto"/>
              <w:bottom w:val="nil"/>
              <w:right w:val="single" w:sz="8" w:space="0" w:color="auto"/>
            </w:tcBorders>
            <w:shd w:val="clear" w:color="000000" w:fill="BFBFBF"/>
            <w:noWrap/>
            <w:vAlign w:val="bottom"/>
            <w:hideMark/>
          </w:tcPr>
          <w:p w14:paraId="4DD9E441"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1</w:t>
            </w:r>
          </w:p>
        </w:tc>
        <w:tc>
          <w:tcPr>
            <w:tcW w:w="1035" w:type="dxa"/>
            <w:tcBorders>
              <w:top w:val="nil"/>
              <w:left w:val="nil"/>
              <w:bottom w:val="nil"/>
              <w:right w:val="nil"/>
            </w:tcBorders>
            <w:shd w:val="clear" w:color="000000" w:fill="E2EFDA"/>
            <w:noWrap/>
            <w:vAlign w:val="bottom"/>
            <w:hideMark/>
          </w:tcPr>
          <w:p w14:paraId="3B167CC3"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0,67</w:t>
            </w:r>
          </w:p>
        </w:tc>
        <w:tc>
          <w:tcPr>
            <w:tcW w:w="1035" w:type="dxa"/>
            <w:tcBorders>
              <w:top w:val="nil"/>
              <w:left w:val="nil"/>
              <w:bottom w:val="nil"/>
              <w:right w:val="nil"/>
            </w:tcBorders>
            <w:shd w:val="clear" w:color="000000" w:fill="E2EFDA"/>
            <w:noWrap/>
            <w:vAlign w:val="bottom"/>
            <w:hideMark/>
          </w:tcPr>
          <w:p w14:paraId="68BD14F0"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w:t>
            </w:r>
          </w:p>
        </w:tc>
        <w:tc>
          <w:tcPr>
            <w:tcW w:w="1035" w:type="dxa"/>
            <w:tcBorders>
              <w:top w:val="nil"/>
              <w:left w:val="nil"/>
              <w:bottom w:val="nil"/>
              <w:right w:val="nil"/>
            </w:tcBorders>
            <w:shd w:val="clear" w:color="000000" w:fill="E2EFDA"/>
            <w:noWrap/>
            <w:vAlign w:val="bottom"/>
            <w:hideMark/>
          </w:tcPr>
          <w:p w14:paraId="38D91BB2"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1</w:t>
            </w:r>
          </w:p>
        </w:tc>
        <w:tc>
          <w:tcPr>
            <w:tcW w:w="1035" w:type="dxa"/>
            <w:tcBorders>
              <w:top w:val="nil"/>
              <w:left w:val="single" w:sz="8" w:space="0" w:color="auto"/>
              <w:bottom w:val="nil"/>
              <w:right w:val="nil"/>
            </w:tcBorders>
            <w:shd w:val="clear" w:color="000000" w:fill="FFF2CC"/>
            <w:noWrap/>
            <w:vAlign w:val="bottom"/>
            <w:hideMark/>
          </w:tcPr>
          <w:p w14:paraId="7C0853B4"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0,73</w:t>
            </w:r>
          </w:p>
        </w:tc>
        <w:tc>
          <w:tcPr>
            <w:tcW w:w="768" w:type="dxa"/>
            <w:tcBorders>
              <w:top w:val="nil"/>
              <w:left w:val="nil"/>
              <w:bottom w:val="nil"/>
              <w:right w:val="nil"/>
            </w:tcBorders>
            <w:shd w:val="clear" w:color="000000" w:fill="FFF2CC"/>
            <w:noWrap/>
            <w:vAlign w:val="bottom"/>
            <w:hideMark/>
          </w:tcPr>
          <w:p w14:paraId="66800AA3"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1</w:t>
            </w:r>
          </w:p>
        </w:tc>
        <w:tc>
          <w:tcPr>
            <w:tcW w:w="1035" w:type="dxa"/>
            <w:tcBorders>
              <w:top w:val="nil"/>
              <w:left w:val="nil"/>
              <w:bottom w:val="nil"/>
              <w:right w:val="single" w:sz="8" w:space="0" w:color="auto"/>
            </w:tcBorders>
            <w:shd w:val="clear" w:color="000000" w:fill="FFF2CC"/>
            <w:noWrap/>
            <w:vAlign w:val="bottom"/>
            <w:hideMark/>
          </w:tcPr>
          <w:p w14:paraId="5924FEEF"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0,57</w:t>
            </w:r>
          </w:p>
        </w:tc>
        <w:tc>
          <w:tcPr>
            <w:tcW w:w="1006" w:type="dxa"/>
            <w:tcBorders>
              <w:top w:val="nil"/>
              <w:left w:val="nil"/>
              <w:bottom w:val="nil"/>
              <w:right w:val="nil"/>
            </w:tcBorders>
            <w:shd w:val="clear" w:color="000000" w:fill="D9E1F2"/>
            <w:noWrap/>
            <w:vAlign w:val="bottom"/>
            <w:hideMark/>
          </w:tcPr>
          <w:p w14:paraId="7B54E9FE"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1</w:t>
            </w:r>
          </w:p>
        </w:tc>
        <w:tc>
          <w:tcPr>
            <w:tcW w:w="1035" w:type="dxa"/>
            <w:tcBorders>
              <w:top w:val="nil"/>
              <w:left w:val="nil"/>
              <w:bottom w:val="nil"/>
              <w:right w:val="nil"/>
            </w:tcBorders>
            <w:shd w:val="clear" w:color="000000" w:fill="D9E1F2"/>
            <w:noWrap/>
            <w:vAlign w:val="bottom"/>
            <w:hideMark/>
          </w:tcPr>
          <w:p w14:paraId="03A1A6F2"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1</w:t>
            </w:r>
          </w:p>
        </w:tc>
        <w:tc>
          <w:tcPr>
            <w:tcW w:w="964" w:type="dxa"/>
            <w:tcBorders>
              <w:top w:val="nil"/>
              <w:left w:val="nil"/>
              <w:bottom w:val="nil"/>
              <w:right w:val="single" w:sz="8" w:space="0" w:color="auto"/>
            </w:tcBorders>
            <w:shd w:val="clear" w:color="000000" w:fill="D9E1F2"/>
            <w:noWrap/>
            <w:vAlign w:val="bottom"/>
            <w:hideMark/>
          </w:tcPr>
          <w:p w14:paraId="6B8E3427"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1</w:t>
            </w:r>
          </w:p>
        </w:tc>
      </w:tr>
      <w:tr w:rsidR="00A01B04" w:rsidRPr="00A01B04" w14:paraId="2067A708" w14:textId="77777777" w:rsidTr="00A01B04">
        <w:trPr>
          <w:trHeight w:val="290"/>
        </w:trPr>
        <w:tc>
          <w:tcPr>
            <w:tcW w:w="732" w:type="dxa"/>
            <w:tcBorders>
              <w:top w:val="nil"/>
              <w:left w:val="single" w:sz="8" w:space="0" w:color="auto"/>
              <w:bottom w:val="nil"/>
              <w:right w:val="single" w:sz="8" w:space="0" w:color="auto"/>
            </w:tcBorders>
            <w:shd w:val="clear" w:color="000000" w:fill="BFBFBF"/>
            <w:noWrap/>
            <w:vAlign w:val="bottom"/>
            <w:hideMark/>
          </w:tcPr>
          <w:p w14:paraId="781CB989"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2</w:t>
            </w:r>
          </w:p>
        </w:tc>
        <w:tc>
          <w:tcPr>
            <w:tcW w:w="1035" w:type="dxa"/>
            <w:tcBorders>
              <w:top w:val="nil"/>
              <w:left w:val="nil"/>
              <w:bottom w:val="nil"/>
              <w:right w:val="nil"/>
            </w:tcBorders>
            <w:shd w:val="clear" w:color="000000" w:fill="E2EFDA"/>
            <w:noWrap/>
            <w:vAlign w:val="bottom"/>
            <w:hideMark/>
          </w:tcPr>
          <w:p w14:paraId="0106A7EC"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w:t>
            </w:r>
          </w:p>
        </w:tc>
        <w:tc>
          <w:tcPr>
            <w:tcW w:w="1035" w:type="dxa"/>
            <w:tcBorders>
              <w:top w:val="nil"/>
              <w:left w:val="nil"/>
              <w:bottom w:val="nil"/>
              <w:right w:val="nil"/>
            </w:tcBorders>
            <w:shd w:val="clear" w:color="000000" w:fill="E2EFDA"/>
            <w:noWrap/>
            <w:vAlign w:val="bottom"/>
            <w:hideMark/>
          </w:tcPr>
          <w:p w14:paraId="7764B29E"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0,33</w:t>
            </w:r>
          </w:p>
        </w:tc>
        <w:tc>
          <w:tcPr>
            <w:tcW w:w="1035" w:type="dxa"/>
            <w:tcBorders>
              <w:top w:val="nil"/>
              <w:left w:val="nil"/>
              <w:bottom w:val="nil"/>
              <w:right w:val="nil"/>
            </w:tcBorders>
            <w:shd w:val="clear" w:color="000000" w:fill="E2EFDA"/>
            <w:noWrap/>
            <w:vAlign w:val="bottom"/>
            <w:hideMark/>
          </w:tcPr>
          <w:p w14:paraId="6D2545D7"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1</w:t>
            </w:r>
          </w:p>
        </w:tc>
        <w:tc>
          <w:tcPr>
            <w:tcW w:w="1035" w:type="dxa"/>
            <w:tcBorders>
              <w:top w:val="nil"/>
              <w:left w:val="single" w:sz="8" w:space="0" w:color="auto"/>
              <w:bottom w:val="nil"/>
              <w:right w:val="nil"/>
            </w:tcBorders>
            <w:shd w:val="clear" w:color="000000" w:fill="FFF2CC"/>
            <w:noWrap/>
            <w:vAlign w:val="bottom"/>
            <w:hideMark/>
          </w:tcPr>
          <w:p w14:paraId="49F54ACE"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w:t>
            </w:r>
          </w:p>
        </w:tc>
        <w:tc>
          <w:tcPr>
            <w:tcW w:w="768" w:type="dxa"/>
            <w:tcBorders>
              <w:top w:val="nil"/>
              <w:left w:val="nil"/>
              <w:bottom w:val="nil"/>
              <w:right w:val="nil"/>
            </w:tcBorders>
            <w:shd w:val="clear" w:color="000000" w:fill="FFF2CC"/>
            <w:noWrap/>
            <w:vAlign w:val="bottom"/>
            <w:hideMark/>
          </w:tcPr>
          <w:p w14:paraId="6243AADC"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w:t>
            </w:r>
          </w:p>
        </w:tc>
        <w:tc>
          <w:tcPr>
            <w:tcW w:w="1035" w:type="dxa"/>
            <w:tcBorders>
              <w:top w:val="nil"/>
              <w:left w:val="nil"/>
              <w:bottom w:val="nil"/>
              <w:right w:val="single" w:sz="8" w:space="0" w:color="auto"/>
            </w:tcBorders>
            <w:shd w:val="clear" w:color="000000" w:fill="FFF2CC"/>
            <w:noWrap/>
            <w:vAlign w:val="bottom"/>
            <w:hideMark/>
          </w:tcPr>
          <w:p w14:paraId="58FE9495"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w:t>
            </w:r>
          </w:p>
        </w:tc>
        <w:tc>
          <w:tcPr>
            <w:tcW w:w="1006" w:type="dxa"/>
            <w:tcBorders>
              <w:top w:val="nil"/>
              <w:left w:val="nil"/>
              <w:bottom w:val="nil"/>
              <w:right w:val="nil"/>
            </w:tcBorders>
            <w:shd w:val="clear" w:color="000000" w:fill="D9E1F2"/>
            <w:noWrap/>
            <w:vAlign w:val="bottom"/>
            <w:hideMark/>
          </w:tcPr>
          <w:p w14:paraId="39971017"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0,55</w:t>
            </w:r>
          </w:p>
        </w:tc>
        <w:tc>
          <w:tcPr>
            <w:tcW w:w="1035" w:type="dxa"/>
            <w:tcBorders>
              <w:top w:val="nil"/>
              <w:left w:val="nil"/>
              <w:bottom w:val="nil"/>
              <w:right w:val="nil"/>
            </w:tcBorders>
            <w:shd w:val="clear" w:color="000000" w:fill="D9E1F2"/>
            <w:noWrap/>
            <w:vAlign w:val="bottom"/>
            <w:hideMark/>
          </w:tcPr>
          <w:p w14:paraId="735114C6"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w:t>
            </w:r>
          </w:p>
        </w:tc>
        <w:tc>
          <w:tcPr>
            <w:tcW w:w="964" w:type="dxa"/>
            <w:tcBorders>
              <w:top w:val="nil"/>
              <w:left w:val="nil"/>
              <w:bottom w:val="nil"/>
              <w:right w:val="single" w:sz="8" w:space="0" w:color="auto"/>
            </w:tcBorders>
            <w:shd w:val="clear" w:color="000000" w:fill="D9E1F2"/>
            <w:noWrap/>
            <w:vAlign w:val="bottom"/>
            <w:hideMark/>
          </w:tcPr>
          <w:p w14:paraId="0896E8A5"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0,6</w:t>
            </w:r>
          </w:p>
        </w:tc>
      </w:tr>
      <w:tr w:rsidR="00A01B04" w:rsidRPr="00A01B04" w14:paraId="05D14FE7" w14:textId="77777777" w:rsidTr="00A01B04">
        <w:trPr>
          <w:trHeight w:val="290"/>
        </w:trPr>
        <w:tc>
          <w:tcPr>
            <w:tcW w:w="732" w:type="dxa"/>
            <w:tcBorders>
              <w:top w:val="nil"/>
              <w:left w:val="single" w:sz="8" w:space="0" w:color="auto"/>
              <w:bottom w:val="nil"/>
              <w:right w:val="single" w:sz="8" w:space="0" w:color="auto"/>
            </w:tcBorders>
            <w:shd w:val="clear" w:color="000000" w:fill="BFBFBF"/>
            <w:noWrap/>
            <w:vAlign w:val="bottom"/>
            <w:hideMark/>
          </w:tcPr>
          <w:p w14:paraId="437FB460"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3</w:t>
            </w:r>
          </w:p>
        </w:tc>
        <w:tc>
          <w:tcPr>
            <w:tcW w:w="1035" w:type="dxa"/>
            <w:tcBorders>
              <w:top w:val="nil"/>
              <w:left w:val="nil"/>
              <w:bottom w:val="nil"/>
              <w:right w:val="nil"/>
            </w:tcBorders>
            <w:shd w:val="clear" w:color="000000" w:fill="E2EFDA"/>
            <w:noWrap/>
            <w:vAlign w:val="bottom"/>
            <w:hideMark/>
          </w:tcPr>
          <w:p w14:paraId="153791E2"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w:t>
            </w:r>
          </w:p>
        </w:tc>
        <w:tc>
          <w:tcPr>
            <w:tcW w:w="1035" w:type="dxa"/>
            <w:tcBorders>
              <w:top w:val="nil"/>
              <w:left w:val="nil"/>
              <w:bottom w:val="nil"/>
              <w:right w:val="nil"/>
            </w:tcBorders>
            <w:shd w:val="clear" w:color="000000" w:fill="E2EFDA"/>
            <w:noWrap/>
            <w:vAlign w:val="bottom"/>
            <w:hideMark/>
          </w:tcPr>
          <w:p w14:paraId="0FE437C3"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0,33</w:t>
            </w:r>
          </w:p>
        </w:tc>
        <w:tc>
          <w:tcPr>
            <w:tcW w:w="1035" w:type="dxa"/>
            <w:tcBorders>
              <w:top w:val="nil"/>
              <w:left w:val="nil"/>
              <w:bottom w:val="nil"/>
              <w:right w:val="nil"/>
            </w:tcBorders>
            <w:shd w:val="clear" w:color="000000" w:fill="E2EFDA"/>
            <w:noWrap/>
            <w:vAlign w:val="bottom"/>
            <w:hideMark/>
          </w:tcPr>
          <w:p w14:paraId="413BF135"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1</w:t>
            </w:r>
          </w:p>
        </w:tc>
        <w:tc>
          <w:tcPr>
            <w:tcW w:w="1035" w:type="dxa"/>
            <w:tcBorders>
              <w:top w:val="nil"/>
              <w:left w:val="single" w:sz="8" w:space="0" w:color="auto"/>
              <w:bottom w:val="nil"/>
              <w:right w:val="nil"/>
            </w:tcBorders>
            <w:shd w:val="clear" w:color="000000" w:fill="FFF2CC"/>
            <w:noWrap/>
            <w:vAlign w:val="bottom"/>
            <w:hideMark/>
          </w:tcPr>
          <w:p w14:paraId="33A14F07"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0,6</w:t>
            </w:r>
          </w:p>
        </w:tc>
        <w:tc>
          <w:tcPr>
            <w:tcW w:w="768" w:type="dxa"/>
            <w:tcBorders>
              <w:top w:val="nil"/>
              <w:left w:val="nil"/>
              <w:bottom w:val="nil"/>
              <w:right w:val="nil"/>
            </w:tcBorders>
            <w:shd w:val="clear" w:color="000000" w:fill="FFF2CC"/>
            <w:noWrap/>
            <w:vAlign w:val="bottom"/>
            <w:hideMark/>
          </w:tcPr>
          <w:p w14:paraId="4E61920A"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0,75</w:t>
            </w:r>
          </w:p>
        </w:tc>
        <w:tc>
          <w:tcPr>
            <w:tcW w:w="1035" w:type="dxa"/>
            <w:tcBorders>
              <w:top w:val="nil"/>
              <w:left w:val="nil"/>
              <w:bottom w:val="nil"/>
              <w:right w:val="single" w:sz="8" w:space="0" w:color="auto"/>
            </w:tcBorders>
            <w:shd w:val="clear" w:color="000000" w:fill="FFF2CC"/>
            <w:noWrap/>
            <w:vAlign w:val="bottom"/>
            <w:hideMark/>
          </w:tcPr>
          <w:p w14:paraId="102C62F3"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w:t>
            </w:r>
          </w:p>
        </w:tc>
        <w:tc>
          <w:tcPr>
            <w:tcW w:w="1006" w:type="dxa"/>
            <w:tcBorders>
              <w:top w:val="nil"/>
              <w:left w:val="nil"/>
              <w:bottom w:val="nil"/>
              <w:right w:val="nil"/>
            </w:tcBorders>
            <w:shd w:val="clear" w:color="000000" w:fill="D9E1F2"/>
            <w:noWrap/>
            <w:vAlign w:val="bottom"/>
            <w:hideMark/>
          </w:tcPr>
          <w:p w14:paraId="11DCCB8A"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w:t>
            </w:r>
          </w:p>
        </w:tc>
        <w:tc>
          <w:tcPr>
            <w:tcW w:w="1035" w:type="dxa"/>
            <w:tcBorders>
              <w:top w:val="nil"/>
              <w:left w:val="nil"/>
              <w:bottom w:val="nil"/>
              <w:right w:val="nil"/>
            </w:tcBorders>
            <w:shd w:val="clear" w:color="000000" w:fill="D9E1F2"/>
            <w:noWrap/>
            <w:vAlign w:val="bottom"/>
            <w:hideMark/>
          </w:tcPr>
          <w:p w14:paraId="5E7916A4"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1</w:t>
            </w:r>
          </w:p>
        </w:tc>
        <w:tc>
          <w:tcPr>
            <w:tcW w:w="964" w:type="dxa"/>
            <w:tcBorders>
              <w:top w:val="nil"/>
              <w:left w:val="nil"/>
              <w:bottom w:val="nil"/>
              <w:right w:val="single" w:sz="8" w:space="0" w:color="auto"/>
            </w:tcBorders>
            <w:shd w:val="clear" w:color="000000" w:fill="D9E1F2"/>
            <w:noWrap/>
            <w:vAlign w:val="bottom"/>
            <w:hideMark/>
          </w:tcPr>
          <w:p w14:paraId="6666838B"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0,33</w:t>
            </w:r>
          </w:p>
        </w:tc>
      </w:tr>
      <w:tr w:rsidR="00A01B04" w:rsidRPr="00A01B04" w14:paraId="6A5EE483" w14:textId="77777777" w:rsidTr="00A01B04">
        <w:trPr>
          <w:trHeight w:val="290"/>
        </w:trPr>
        <w:tc>
          <w:tcPr>
            <w:tcW w:w="732" w:type="dxa"/>
            <w:tcBorders>
              <w:top w:val="nil"/>
              <w:left w:val="single" w:sz="8" w:space="0" w:color="auto"/>
              <w:bottom w:val="nil"/>
              <w:right w:val="single" w:sz="8" w:space="0" w:color="auto"/>
            </w:tcBorders>
            <w:shd w:val="clear" w:color="000000" w:fill="BFBFBF"/>
            <w:noWrap/>
            <w:vAlign w:val="bottom"/>
            <w:hideMark/>
          </w:tcPr>
          <w:p w14:paraId="49F313AE"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4</w:t>
            </w:r>
          </w:p>
        </w:tc>
        <w:tc>
          <w:tcPr>
            <w:tcW w:w="1035" w:type="dxa"/>
            <w:tcBorders>
              <w:top w:val="nil"/>
              <w:left w:val="nil"/>
              <w:bottom w:val="nil"/>
              <w:right w:val="nil"/>
            </w:tcBorders>
            <w:shd w:val="clear" w:color="000000" w:fill="E2EFDA"/>
            <w:noWrap/>
            <w:vAlign w:val="bottom"/>
            <w:hideMark/>
          </w:tcPr>
          <w:p w14:paraId="0D46CDFC"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w:t>
            </w:r>
          </w:p>
        </w:tc>
        <w:tc>
          <w:tcPr>
            <w:tcW w:w="1035" w:type="dxa"/>
            <w:tcBorders>
              <w:top w:val="nil"/>
              <w:left w:val="nil"/>
              <w:bottom w:val="nil"/>
              <w:right w:val="nil"/>
            </w:tcBorders>
            <w:shd w:val="clear" w:color="000000" w:fill="E2EFDA"/>
            <w:noWrap/>
            <w:vAlign w:val="bottom"/>
            <w:hideMark/>
          </w:tcPr>
          <w:p w14:paraId="7058F2DE"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w:t>
            </w:r>
          </w:p>
        </w:tc>
        <w:tc>
          <w:tcPr>
            <w:tcW w:w="1035" w:type="dxa"/>
            <w:tcBorders>
              <w:top w:val="nil"/>
              <w:left w:val="nil"/>
              <w:bottom w:val="nil"/>
              <w:right w:val="nil"/>
            </w:tcBorders>
            <w:shd w:val="clear" w:color="000000" w:fill="E2EFDA"/>
            <w:noWrap/>
            <w:vAlign w:val="bottom"/>
            <w:hideMark/>
          </w:tcPr>
          <w:p w14:paraId="1F6A22F1"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w:t>
            </w:r>
          </w:p>
        </w:tc>
        <w:tc>
          <w:tcPr>
            <w:tcW w:w="1035" w:type="dxa"/>
            <w:tcBorders>
              <w:top w:val="nil"/>
              <w:left w:val="single" w:sz="8" w:space="0" w:color="auto"/>
              <w:bottom w:val="nil"/>
              <w:right w:val="nil"/>
            </w:tcBorders>
            <w:shd w:val="clear" w:color="000000" w:fill="FFF2CC"/>
            <w:noWrap/>
            <w:vAlign w:val="bottom"/>
            <w:hideMark/>
          </w:tcPr>
          <w:p w14:paraId="45CB276E"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0,4</w:t>
            </w:r>
          </w:p>
        </w:tc>
        <w:tc>
          <w:tcPr>
            <w:tcW w:w="768" w:type="dxa"/>
            <w:tcBorders>
              <w:top w:val="nil"/>
              <w:left w:val="nil"/>
              <w:bottom w:val="nil"/>
              <w:right w:val="nil"/>
            </w:tcBorders>
            <w:shd w:val="clear" w:color="000000" w:fill="FFF2CC"/>
            <w:noWrap/>
            <w:vAlign w:val="bottom"/>
            <w:hideMark/>
          </w:tcPr>
          <w:p w14:paraId="1DB4836D"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w:t>
            </w:r>
          </w:p>
        </w:tc>
        <w:tc>
          <w:tcPr>
            <w:tcW w:w="1035" w:type="dxa"/>
            <w:tcBorders>
              <w:top w:val="nil"/>
              <w:left w:val="nil"/>
              <w:bottom w:val="nil"/>
              <w:right w:val="single" w:sz="8" w:space="0" w:color="auto"/>
            </w:tcBorders>
            <w:shd w:val="clear" w:color="000000" w:fill="FFF2CC"/>
            <w:noWrap/>
            <w:vAlign w:val="bottom"/>
            <w:hideMark/>
          </w:tcPr>
          <w:p w14:paraId="3122A59F"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0,33</w:t>
            </w:r>
          </w:p>
        </w:tc>
        <w:tc>
          <w:tcPr>
            <w:tcW w:w="1006" w:type="dxa"/>
            <w:tcBorders>
              <w:top w:val="nil"/>
              <w:left w:val="nil"/>
              <w:bottom w:val="nil"/>
              <w:right w:val="nil"/>
            </w:tcBorders>
            <w:shd w:val="clear" w:color="000000" w:fill="D9E1F2"/>
            <w:noWrap/>
            <w:vAlign w:val="bottom"/>
            <w:hideMark/>
          </w:tcPr>
          <w:p w14:paraId="19388102"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0,75</w:t>
            </w:r>
          </w:p>
        </w:tc>
        <w:tc>
          <w:tcPr>
            <w:tcW w:w="1035" w:type="dxa"/>
            <w:tcBorders>
              <w:top w:val="nil"/>
              <w:left w:val="nil"/>
              <w:bottom w:val="nil"/>
              <w:right w:val="nil"/>
            </w:tcBorders>
            <w:shd w:val="clear" w:color="000000" w:fill="D9E1F2"/>
            <w:noWrap/>
            <w:vAlign w:val="bottom"/>
            <w:hideMark/>
          </w:tcPr>
          <w:p w14:paraId="27B9DEB4"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1</w:t>
            </w:r>
          </w:p>
        </w:tc>
        <w:tc>
          <w:tcPr>
            <w:tcW w:w="964" w:type="dxa"/>
            <w:tcBorders>
              <w:top w:val="nil"/>
              <w:left w:val="nil"/>
              <w:bottom w:val="nil"/>
              <w:right w:val="single" w:sz="8" w:space="0" w:color="auto"/>
            </w:tcBorders>
            <w:shd w:val="clear" w:color="000000" w:fill="D9E1F2"/>
            <w:noWrap/>
            <w:vAlign w:val="bottom"/>
            <w:hideMark/>
          </w:tcPr>
          <w:p w14:paraId="20A162FA"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0,6</w:t>
            </w:r>
          </w:p>
        </w:tc>
      </w:tr>
      <w:tr w:rsidR="00A01B04" w:rsidRPr="00A01B04" w14:paraId="529B869B" w14:textId="77777777" w:rsidTr="00A01B04">
        <w:trPr>
          <w:trHeight w:val="290"/>
        </w:trPr>
        <w:tc>
          <w:tcPr>
            <w:tcW w:w="732" w:type="dxa"/>
            <w:tcBorders>
              <w:top w:val="nil"/>
              <w:left w:val="single" w:sz="8" w:space="0" w:color="auto"/>
              <w:bottom w:val="nil"/>
              <w:right w:val="single" w:sz="8" w:space="0" w:color="auto"/>
            </w:tcBorders>
            <w:shd w:val="clear" w:color="000000" w:fill="BFBFBF"/>
            <w:noWrap/>
            <w:vAlign w:val="bottom"/>
            <w:hideMark/>
          </w:tcPr>
          <w:p w14:paraId="557171AC"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5</w:t>
            </w:r>
          </w:p>
        </w:tc>
        <w:tc>
          <w:tcPr>
            <w:tcW w:w="1035" w:type="dxa"/>
            <w:tcBorders>
              <w:top w:val="nil"/>
              <w:left w:val="nil"/>
              <w:bottom w:val="nil"/>
              <w:right w:val="nil"/>
            </w:tcBorders>
            <w:shd w:val="clear" w:color="000000" w:fill="E2EFDA"/>
            <w:noWrap/>
            <w:vAlign w:val="bottom"/>
            <w:hideMark/>
          </w:tcPr>
          <w:p w14:paraId="7C22A587"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w:t>
            </w:r>
          </w:p>
        </w:tc>
        <w:tc>
          <w:tcPr>
            <w:tcW w:w="1035" w:type="dxa"/>
            <w:tcBorders>
              <w:top w:val="nil"/>
              <w:left w:val="nil"/>
              <w:bottom w:val="nil"/>
              <w:right w:val="nil"/>
            </w:tcBorders>
            <w:shd w:val="clear" w:color="000000" w:fill="E2EFDA"/>
            <w:noWrap/>
            <w:vAlign w:val="bottom"/>
            <w:hideMark/>
          </w:tcPr>
          <w:p w14:paraId="58352846"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w:t>
            </w:r>
          </w:p>
        </w:tc>
        <w:tc>
          <w:tcPr>
            <w:tcW w:w="1035" w:type="dxa"/>
            <w:tcBorders>
              <w:top w:val="nil"/>
              <w:left w:val="nil"/>
              <w:bottom w:val="nil"/>
              <w:right w:val="nil"/>
            </w:tcBorders>
            <w:shd w:val="clear" w:color="000000" w:fill="E2EFDA"/>
            <w:noWrap/>
            <w:vAlign w:val="bottom"/>
            <w:hideMark/>
          </w:tcPr>
          <w:p w14:paraId="0A56E591"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w:t>
            </w:r>
          </w:p>
        </w:tc>
        <w:tc>
          <w:tcPr>
            <w:tcW w:w="1035" w:type="dxa"/>
            <w:tcBorders>
              <w:top w:val="nil"/>
              <w:left w:val="single" w:sz="8" w:space="0" w:color="auto"/>
              <w:bottom w:val="nil"/>
              <w:right w:val="nil"/>
            </w:tcBorders>
            <w:shd w:val="clear" w:color="000000" w:fill="FFF2CC"/>
            <w:noWrap/>
            <w:vAlign w:val="bottom"/>
            <w:hideMark/>
          </w:tcPr>
          <w:p w14:paraId="42B1A0E0"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0,77</w:t>
            </w:r>
          </w:p>
        </w:tc>
        <w:tc>
          <w:tcPr>
            <w:tcW w:w="768" w:type="dxa"/>
            <w:tcBorders>
              <w:top w:val="nil"/>
              <w:left w:val="nil"/>
              <w:bottom w:val="nil"/>
              <w:right w:val="nil"/>
            </w:tcBorders>
            <w:shd w:val="clear" w:color="000000" w:fill="FFF2CC"/>
            <w:noWrap/>
            <w:vAlign w:val="bottom"/>
            <w:hideMark/>
          </w:tcPr>
          <w:p w14:paraId="337589DE"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1</w:t>
            </w:r>
          </w:p>
        </w:tc>
        <w:tc>
          <w:tcPr>
            <w:tcW w:w="1035" w:type="dxa"/>
            <w:tcBorders>
              <w:top w:val="nil"/>
              <w:left w:val="nil"/>
              <w:bottom w:val="nil"/>
              <w:right w:val="single" w:sz="8" w:space="0" w:color="auto"/>
            </w:tcBorders>
            <w:shd w:val="clear" w:color="000000" w:fill="FFF2CC"/>
            <w:noWrap/>
            <w:vAlign w:val="bottom"/>
            <w:hideMark/>
          </w:tcPr>
          <w:p w14:paraId="3F36D0FB"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0,62</w:t>
            </w:r>
          </w:p>
        </w:tc>
        <w:tc>
          <w:tcPr>
            <w:tcW w:w="1006" w:type="dxa"/>
            <w:tcBorders>
              <w:top w:val="nil"/>
              <w:left w:val="nil"/>
              <w:bottom w:val="nil"/>
              <w:right w:val="nil"/>
            </w:tcBorders>
            <w:shd w:val="clear" w:color="000000" w:fill="D9E1F2"/>
            <w:noWrap/>
            <w:vAlign w:val="bottom"/>
            <w:hideMark/>
          </w:tcPr>
          <w:p w14:paraId="34FC0407"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0,57</w:t>
            </w:r>
          </w:p>
        </w:tc>
        <w:tc>
          <w:tcPr>
            <w:tcW w:w="1035" w:type="dxa"/>
            <w:tcBorders>
              <w:top w:val="nil"/>
              <w:left w:val="nil"/>
              <w:bottom w:val="nil"/>
              <w:right w:val="nil"/>
            </w:tcBorders>
            <w:shd w:val="clear" w:color="000000" w:fill="D9E1F2"/>
            <w:noWrap/>
            <w:vAlign w:val="bottom"/>
            <w:hideMark/>
          </w:tcPr>
          <w:p w14:paraId="43334806"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w:t>
            </w:r>
          </w:p>
        </w:tc>
        <w:tc>
          <w:tcPr>
            <w:tcW w:w="964" w:type="dxa"/>
            <w:tcBorders>
              <w:top w:val="nil"/>
              <w:left w:val="nil"/>
              <w:bottom w:val="nil"/>
              <w:right w:val="single" w:sz="8" w:space="0" w:color="auto"/>
            </w:tcBorders>
            <w:shd w:val="clear" w:color="000000" w:fill="D9E1F2"/>
            <w:noWrap/>
            <w:vAlign w:val="bottom"/>
            <w:hideMark/>
          </w:tcPr>
          <w:p w14:paraId="215EF2F6"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0,6</w:t>
            </w:r>
          </w:p>
        </w:tc>
      </w:tr>
      <w:tr w:rsidR="00A01B04" w:rsidRPr="00A01B04" w14:paraId="021E88B7" w14:textId="77777777" w:rsidTr="00A01B04">
        <w:trPr>
          <w:trHeight w:val="290"/>
        </w:trPr>
        <w:tc>
          <w:tcPr>
            <w:tcW w:w="732" w:type="dxa"/>
            <w:tcBorders>
              <w:top w:val="nil"/>
              <w:left w:val="single" w:sz="8" w:space="0" w:color="auto"/>
              <w:bottom w:val="nil"/>
              <w:right w:val="single" w:sz="8" w:space="0" w:color="auto"/>
            </w:tcBorders>
            <w:shd w:val="clear" w:color="000000" w:fill="BFBFBF"/>
            <w:noWrap/>
            <w:vAlign w:val="bottom"/>
            <w:hideMark/>
          </w:tcPr>
          <w:p w14:paraId="3387CDD6"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6</w:t>
            </w:r>
          </w:p>
        </w:tc>
        <w:tc>
          <w:tcPr>
            <w:tcW w:w="1035" w:type="dxa"/>
            <w:tcBorders>
              <w:top w:val="nil"/>
              <w:left w:val="nil"/>
              <w:bottom w:val="nil"/>
              <w:right w:val="nil"/>
            </w:tcBorders>
            <w:shd w:val="clear" w:color="000000" w:fill="E2EFDA"/>
            <w:noWrap/>
            <w:vAlign w:val="bottom"/>
            <w:hideMark/>
          </w:tcPr>
          <w:p w14:paraId="7BF0694C" w14:textId="77777777" w:rsidR="00A01B04" w:rsidRPr="00A01B04" w:rsidRDefault="00A01B04" w:rsidP="00FC568E">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w:t>
            </w:r>
          </w:p>
        </w:tc>
        <w:tc>
          <w:tcPr>
            <w:tcW w:w="1035" w:type="dxa"/>
            <w:tcBorders>
              <w:top w:val="nil"/>
              <w:left w:val="nil"/>
              <w:bottom w:val="nil"/>
              <w:right w:val="nil"/>
            </w:tcBorders>
            <w:shd w:val="clear" w:color="000000" w:fill="E2EFDA"/>
            <w:noWrap/>
            <w:vAlign w:val="bottom"/>
            <w:hideMark/>
          </w:tcPr>
          <w:p w14:paraId="510491A7" w14:textId="77777777" w:rsidR="00A01B04" w:rsidRPr="00A01B04" w:rsidRDefault="00A01B04" w:rsidP="00FC568E">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w:t>
            </w:r>
          </w:p>
        </w:tc>
        <w:tc>
          <w:tcPr>
            <w:tcW w:w="1035" w:type="dxa"/>
            <w:tcBorders>
              <w:top w:val="nil"/>
              <w:left w:val="nil"/>
              <w:bottom w:val="nil"/>
              <w:right w:val="nil"/>
            </w:tcBorders>
            <w:shd w:val="clear" w:color="000000" w:fill="E2EFDA"/>
            <w:noWrap/>
            <w:vAlign w:val="bottom"/>
            <w:hideMark/>
          </w:tcPr>
          <w:p w14:paraId="3754960D" w14:textId="77777777" w:rsidR="00A01B04" w:rsidRPr="00A01B04" w:rsidRDefault="00A01B04" w:rsidP="00FC568E">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w:t>
            </w:r>
          </w:p>
        </w:tc>
        <w:tc>
          <w:tcPr>
            <w:tcW w:w="1035" w:type="dxa"/>
            <w:tcBorders>
              <w:top w:val="nil"/>
              <w:left w:val="single" w:sz="8" w:space="0" w:color="auto"/>
              <w:bottom w:val="nil"/>
              <w:right w:val="nil"/>
            </w:tcBorders>
            <w:shd w:val="clear" w:color="000000" w:fill="FFF2CC"/>
            <w:noWrap/>
            <w:vAlign w:val="bottom"/>
            <w:hideMark/>
          </w:tcPr>
          <w:p w14:paraId="430D3728"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0,75</w:t>
            </w:r>
          </w:p>
        </w:tc>
        <w:tc>
          <w:tcPr>
            <w:tcW w:w="768" w:type="dxa"/>
            <w:tcBorders>
              <w:top w:val="nil"/>
              <w:left w:val="nil"/>
              <w:bottom w:val="nil"/>
              <w:right w:val="nil"/>
            </w:tcBorders>
            <w:shd w:val="clear" w:color="000000" w:fill="FFF2CC"/>
            <w:noWrap/>
            <w:vAlign w:val="bottom"/>
            <w:hideMark/>
          </w:tcPr>
          <w:p w14:paraId="6D09C97A"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0,75</w:t>
            </w:r>
          </w:p>
        </w:tc>
        <w:tc>
          <w:tcPr>
            <w:tcW w:w="1035" w:type="dxa"/>
            <w:tcBorders>
              <w:top w:val="nil"/>
              <w:left w:val="nil"/>
              <w:bottom w:val="nil"/>
              <w:right w:val="single" w:sz="8" w:space="0" w:color="auto"/>
            </w:tcBorders>
            <w:shd w:val="clear" w:color="000000" w:fill="FFF2CC"/>
            <w:noWrap/>
            <w:vAlign w:val="bottom"/>
            <w:hideMark/>
          </w:tcPr>
          <w:p w14:paraId="2B834642"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0,75</w:t>
            </w:r>
          </w:p>
        </w:tc>
        <w:tc>
          <w:tcPr>
            <w:tcW w:w="1006" w:type="dxa"/>
            <w:tcBorders>
              <w:top w:val="nil"/>
              <w:left w:val="nil"/>
              <w:bottom w:val="nil"/>
              <w:right w:val="nil"/>
            </w:tcBorders>
            <w:shd w:val="clear" w:color="000000" w:fill="D9E1F2"/>
            <w:noWrap/>
            <w:vAlign w:val="bottom"/>
            <w:hideMark/>
          </w:tcPr>
          <w:p w14:paraId="662B0C0B"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0,33</w:t>
            </w:r>
          </w:p>
        </w:tc>
        <w:tc>
          <w:tcPr>
            <w:tcW w:w="1035" w:type="dxa"/>
            <w:tcBorders>
              <w:top w:val="nil"/>
              <w:left w:val="nil"/>
              <w:bottom w:val="nil"/>
              <w:right w:val="nil"/>
            </w:tcBorders>
            <w:shd w:val="clear" w:color="000000" w:fill="D9E1F2"/>
            <w:noWrap/>
            <w:vAlign w:val="bottom"/>
            <w:hideMark/>
          </w:tcPr>
          <w:p w14:paraId="1C79F96F"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0,33</w:t>
            </w:r>
          </w:p>
        </w:tc>
        <w:tc>
          <w:tcPr>
            <w:tcW w:w="964" w:type="dxa"/>
            <w:tcBorders>
              <w:top w:val="nil"/>
              <w:left w:val="nil"/>
              <w:bottom w:val="nil"/>
              <w:right w:val="single" w:sz="8" w:space="0" w:color="auto"/>
            </w:tcBorders>
            <w:shd w:val="clear" w:color="000000" w:fill="D9E1F2"/>
            <w:noWrap/>
            <w:vAlign w:val="bottom"/>
            <w:hideMark/>
          </w:tcPr>
          <w:p w14:paraId="0E62DF55"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0,33</w:t>
            </w:r>
          </w:p>
        </w:tc>
      </w:tr>
      <w:tr w:rsidR="00A01B04" w:rsidRPr="00A01B04" w14:paraId="3A93EBDC" w14:textId="77777777" w:rsidTr="00A01B04">
        <w:trPr>
          <w:trHeight w:val="290"/>
        </w:trPr>
        <w:tc>
          <w:tcPr>
            <w:tcW w:w="732" w:type="dxa"/>
            <w:tcBorders>
              <w:top w:val="nil"/>
              <w:left w:val="single" w:sz="8" w:space="0" w:color="auto"/>
              <w:bottom w:val="nil"/>
              <w:right w:val="single" w:sz="8" w:space="0" w:color="auto"/>
            </w:tcBorders>
            <w:shd w:val="clear" w:color="000000" w:fill="BFBFBF"/>
            <w:noWrap/>
            <w:vAlign w:val="bottom"/>
            <w:hideMark/>
          </w:tcPr>
          <w:p w14:paraId="686F76DF"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7</w:t>
            </w:r>
          </w:p>
        </w:tc>
        <w:tc>
          <w:tcPr>
            <w:tcW w:w="1035" w:type="dxa"/>
            <w:tcBorders>
              <w:top w:val="nil"/>
              <w:left w:val="nil"/>
              <w:bottom w:val="nil"/>
              <w:right w:val="nil"/>
            </w:tcBorders>
            <w:shd w:val="clear" w:color="000000" w:fill="E2EFDA"/>
            <w:noWrap/>
            <w:vAlign w:val="bottom"/>
            <w:hideMark/>
          </w:tcPr>
          <w:p w14:paraId="1730312B" w14:textId="77777777" w:rsidR="00A01B04" w:rsidRPr="00A01B04" w:rsidRDefault="00A01B04" w:rsidP="00FC568E">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w:t>
            </w:r>
          </w:p>
        </w:tc>
        <w:tc>
          <w:tcPr>
            <w:tcW w:w="1035" w:type="dxa"/>
            <w:tcBorders>
              <w:top w:val="nil"/>
              <w:left w:val="nil"/>
              <w:bottom w:val="nil"/>
              <w:right w:val="nil"/>
            </w:tcBorders>
            <w:shd w:val="clear" w:color="000000" w:fill="E2EFDA"/>
            <w:noWrap/>
            <w:vAlign w:val="bottom"/>
            <w:hideMark/>
          </w:tcPr>
          <w:p w14:paraId="2EDAF52C" w14:textId="77777777" w:rsidR="00A01B04" w:rsidRPr="00A01B04" w:rsidRDefault="00A01B04" w:rsidP="00FC568E">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w:t>
            </w:r>
          </w:p>
        </w:tc>
        <w:tc>
          <w:tcPr>
            <w:tcW w:w="1035" w:type="dxa"/>
            <w:tcBorders>
              <w:top w:val="nil"/>
              <w:left w:val="nil"/>
              <w:bottom w:val="nil"/>
              <w:right w:val="nil"/>
            </w:tcBorders>
            <w:shd w:val="clear" w:color="000000" w:fill="E2EFDA"/>
            <w:noWrap/>
            <w:vAlign w:val="bottom"/>
            <w:hideMark/>
          </w:tcPr>
          <w:p w14:paraId="20FC5574" w14:textId="77777777" w:rsidR="00A01B04" w:rsidRPr="00A01B04" w:rsidRDefault="00A01B04" w:rsidP="00FC568E">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w:t>
            </w:r>
          </w:p>
        </w:tc>
        <w:tc>
          <w:tcPr>
            <w:tcW w:w="1035" w:type="dxa"/>
            <w:tcBorders>
              <w:top w:val="nil"/>
              <w:left w:val="single" w:sz="8" w:space="0" w:color="auto"/>
              <w:bottom w:val="nil"/>
              <w:right w:val="nil"/>
            </w:tcBorders>
            <w:shd w:val="clear" w:color="000000" w:fill="FFF2CC"/>
            <w:noWrap/>
            <w:vAlign w:val="bottom"/>
            <w:hideMark/>
          </w:tcPr>
          <w:p w14:paraId="0B670D06"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0,95</w:t>
            </w:r>
          </w:p>
        </w:tc>
        <w:tc>
          <w:tcPr>
            <w:tcW w:w="768" w:type="dxa"/>
            <w:tcBorders>
              <w:top w:val="nil"/>
              <w:left w:val="nil"/>
              <w:bottom w:val="nil"/>
              <w:right w:val="nil"/>
            </w:tcBorders>
            <w:shd w:val="clear" w:color="000000" w:fill="FFF2CC"/>
            <w:noWrap/>
            <w:vAlign w:val="bottom"/>
            <w:hideMark/>
          </w:tcPr>
          <w:p w14:paraId="0B6B5668"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1</w:t>
            </w:r>
          </w:p>
        </w:tc>
        <w:tc>
          <w:tcPr>
            <w:tcW w:w="1035" w:type="dxa"/>
            <w:tcBorders>
              <w:top w:val="nil"/>
              <w:left w:val="nil"/>
              <w:bottom w:val="nil"/>
              <w:right w:val="single" w:sz="8" w:space="0" w:color="auto"/>
            </w:tcBorders>
            <w:shd w:val="clear" w:color="000000" w:fill="FFF2CC"/>
            <w:noWrap/>
            <w:vAlign w:val="bottom"/>
            <w:hideMark/>
          </w:tcPr>
          <w:p w14:paraId="2FDE823D"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0,9</w:t>
            </w:r>
          </w:p>
        </w:tc>
        <w:tc>
          <w:tcPr>
            <w:tcW w:w="1006" w:type="dxa"/>
            <w:tcBorders>
              <w:top w:val="nil"/>
              <w:left w:val="nil"/>
              <w:bottom w:val="nil"/>
              <w:right w:val="nil"/>
            </w:tcBorders>
            <w:shd w:val="clear" w:color="000000" w:fill="D9E1F2"/>
            <w:noWrap/>
            <w:vAlign w:val="bottom"/>
            <w:hideMark/>
          </w:tcPr>
          <w:p w14:paraId="06372951"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0,67</w:t>
            </w:r>
          </w:p>
        </w:tc>
        <w:tc>
          <w:tcPr>
            <w:tcW w:w="1035" w:type="dxa"/>
            <w:tcBorders>
              <w:top w:val="nil"/>
              <w:left w:val="nil"/>
              <w:bottom w:val="nil"/>
              <w:right w:val="nil"/>
            </w:tcBorders>
            <w:shd w:val="clear" w:color="000000" w:fill="D9E1F2"/>
            <w:noWrap/>
            <w:vAlign w:val="bottom"/>
            <w:hideMark/>
          </w:tcPr>
          <w:p w14:paraId="0D38C306"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w:t>
            </w:r>
          </w:p>
        </w:tc>
        <w:tc>
          <w:tcPr>
            <w:tcW w:w="964" w:type="dxa"/>
            <w:tcBorders>
              <w:top w:val="nil"/>
              <w:left w:val="nil"/>
              <w:bottom w:val="nil"/>
              <w:right w:val="single" w:sz="8" w:space="0" w:color="auto"/>
            </w:tcBorders>
            <w:shd w:val="clear" w:color="000000" w:fill="D9E1F2"/>
            <w:noWrap/>
            <w:vAlign w:val="bottom"/>
            <w:hideMark/>
          </w:tcPr>
          <w:p w14:paraId="559E724E"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1</w:t>
            </w:r>
          </w:p>
        </w:tc>
      </w:tr>
      <w:tr w:rsidR="00A01B04" w:rsidRPr="00A01B04" w14:paraId="79DC2522" w14:textId="77777777" w:rsidTr="00A01B04">
        <w:trPr>
          <w:trHeight w:val="290"/>
        </w:trPr>
        <w:tc>
          <w:tcPr>
            <w:tcW w:w="732" w:type="dxa"/>
            <w:tcBorders>
              <w:top w:val="nil"/>
              <w:left w:val="single" w:sz="8" w:space="0" w:color="auto"/>
              <w:bottom w:val="nil"/>
              <w:right w:val="single" w:sz="8" w:space="0" w:color="auto"/>
            </w:tcBorders>
            <w:shd w:val="clear" w:color="000000" w:fill="BFBFBF"/>
            <w:noWrap/>
            <w:vAlign w:val="bottom"/>
            <w:hideMark/>
          </w:tcPr>
          <w:p w14:paraId="57CC2260"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8</w:t>
            </w:r>
          </w:p>
        </w:tc>
        <w:tc>
          <w:tcPr>
            <w:tcW w:w="1035" w:type="dxa"/>
            <w:tcBorders>
              <w:top w:val="nil"/>
              <w:left w:val="nil"/>
              <w:bottom w:val="nil"/>
              <w:right w:val="nil"/>
            </w:tcBorders>
            <w:shd w:val="clear" w:color="000000" w:fill="E2EFDA"/>
            <w:noWrap/>
            <w:vAlign w:val="bottom"/>
            <w:hideMark/>
          </w:tcPr>
          <w:p w14:paraId="4D4F9357" w14:textId="77777777" w:rsidR="00A01B04" w:rsidRPr="00A01B04" w:rsidRDefault="00A01B04" w:rsidP="00FC568E">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w:t>
            </w:r>
          </w:p>
        </w:tc>
        <w:tc>
          <w:tcPr>
            <w:tcW w:w="1035" w:type="dxa"/>
            <w:tcBorders>
              <w:top w:val="nil"/>
              <w:left w:val="nil"/>
              <w:bottom w:val="nil"/>
              <w:right w:val="nil"/>
            </w:tcBorders>
            <w:shd w:val="clear" w:color="000000" w:fill="E2EFDA"/>
            <w:noWrap/>
            <w:vAlign w:val="bottom"/>
            <w:hideMark/>
          </w:tcPr>
          <w:p w14:paraId="00D461FA" w14:textId="77777777" w:rsidR="00A01B04" w:rsidRPr="00A01B04" w:rsidRDefault="00A01B04" w:rsidP="00FC568E">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w:t>
            </w:r>
          </w:p>
        </w:tc>
        <w:tc>
          <w:tcPr>
            <w:tcW w:w="1035" w:type="dxa"/>
            <w:tcBorders>
              <w:top w:val="nil"/>
              <w:left w:val="nil"/>
              <w:bottom w:val="nil"/>
              <w:right w:val="nil"/>
            </w:tcBorders>
            <w:shd w:val="clear" w:color="000000" w:fill="E2EFDA"/>
            <w:noWrap/>
            <w:vAlign w:val="bottom"/>
            <w:hideMark/>
          </w:tcPr>
          <w:p w14:paraId="6EBF607A" w14:textId="77777777" w:rsidR="00A01B04" w:rsidRPr="00A01B04" w:rsidRDefault="00A01B04" w:rsidP="00FC568E">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w:t>
            </w:r>
          </w:p>
        </w:tc>
        <w:tc>
          <w:tcPr>
            <w:tcW w:w="1035" w:type="dxa"/>
            <w:tcBorders>
              <w:top w:val="nil"/>
              <w:left w:val="single" w:sz="8" w:space="0" w:color="auto"/>
              <w:bottom w:val="nil"/>
              <w:right w:val="nil"/>
            </w:tcBorders>
            <w:shd w:val="clear" w:color="000000" w:fill="FFF2CC"/>
            <w:noWrap/>
            <w:vAlign w:val="bottom"/>
            <w:hideMark/>
          </w:tcPr>
          <w:p w14:paraId="3EE50C0D"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0,88</w:t>
            </w:r>
          </w:p>
        </w:tc>
        <w:tc>
          <w:tcPr>
            <w:tcW w:w="768" w:type="dxa"/>
            <w:tcBorders>
              <w:top w:val="nil"/>
              <w:left w:val="nil"/>
              <w:bottom w:val="nil"/>
              <w:right w:val="nil"/>
            </w:tcBorders>
            <w:shd w:val="clear" w:color="000000" w:fill="FFF2CC"/>
            <w:noWrap/>
            <w:vAlign w:val="bottom"/>
            <w:hideMark/>
          </w:tcPr>
          <w:p w14:paraId="740C2B1B"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0,78</w:t>
            </w:r>
          </w:p>
        </w:tc>
        <w:tc>
          <w:tcPr>
            <w:tcW w:w="1035" w:type="dxa"/>
            <w:tcBorders>
              <w:top w:val="nil"/>
              <w:left w:val="nil"/>
              <w:bottom w:val="nil"/>
              <w:right w:val="single" w:sz="8" w:space="0" w:color="auto"/>
            </w:tcBorders>
            <w:shd w:val="clear" w:color="000000" w:fill="FFF2CC"/>
            <w:noWrap/>
            <w:vAlign w:val="bottom"/>
            <w:hideMark/>
          </w:tcPr>
          <w:p w14:paraId="11DEA997"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1</w:t>
            </w:r>
          </w:p>
        </w:tc>
        <w:tc>
          <w:tcPr>
            <w:tcW w:w="1006" w:type="dxa"/>
            <w:tcBorders>
              <w:top w:val="nil"/>
              <w:left w:val="nil"/>
              <w:bottom w:val="nil"/>
              <w:right w:val="nil"/>
            </w:tcBorders>
            <w:shd w:val="clear" w:color="000000" w:fill="D9E1F2"/>
            <w:noWrap/>
            <w:vAlign w:val="bottom"/>
            <w:hideMark/>
          </w:tcPr>
          <w:p w14:paraId="261CC639"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0,67</w:t>
            </w:r>
          </w:p>
        </w:tc>
        <w:tc>
          <w:tcPr>
            <w:tcW w:w="1035" w:type="dxa"/>
            <w:tcBorders>
              <w:top w:val="nil"/>
              <w:left w:val="nil"/>
              <w:bottom w:val="nil"/>
              <w:right w:val="nil"/>
            </w:tcBorders>
            <w:shd w:val="clear" w:color="000000" w:fill="D9E1F2"/>
            <w:noWrap/>
            <w:vAlign w:val="bottom"/>
            <w:hideMark/>
          </w:tcPr>
          <w:p w14:paraId="38ED2D4F"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1</w:t>
            </w:r>
          </w:p>
        </w:tc>
        <w:tc>
          <w:tcPr>
            <w:tcW w:w="964" w:type="dxa"/>
            <w:tcBorders>
              <w:top w:val="nil"/>
              <w:left w:val="nil"/>
              <w:bottom w:val="nil"/>
              <w:right w:val="single" w:sz="8" w:space="0" w:color="auto"/>
            </w:tcBorders>
            <w:shd w:val="clear" w:color="000000" w:fill="D9E1F2"/>
            <w:noWrap/>
            <w:vAlign w:val="bottom"/>
            <w:hideMark/>
          </w:tcPr>
          <w:p w14:paraId="7DEFF6CD"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w:t>
            </w:r>
          </w:p>
        </w:tc>
      </w:tr>
      <w:tr w:rsidR="00A01B04" w:rsidRPr="00A01B04" w14:paraId="6358D8F8" w14:textId="77777777" w:rsidTr="00A01B04">
        <w:trPr>
          <w:trHeight w:val="290"/>
        </w:trPr>
        <w:tc>
          <w:tcPr>
            <w:tcW w:w="732" w:type="dxa"/>
            <w:tcBorders>
              <w:top w:val="nil"/>
              <w:left w:val="single" w:sz="8" w:space="0" w:color="auto"/>
              <w:bottom w:val="nil"/>
              <w:right w:val="single" w:sz="8" w:space="0" w:color="auto"/>
            </w:tcBorders>
            <w:shd w:val="clear" w:color="000000" w:fill="BFBFBF"/>
            <w:noWrap/>
            <w:vAlign w:val="bottom"/>
            <w:hideMark/>
          </w:tcPr>
          <w:p w14:paraId="0D898390"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9</w:t>
            </w:r>
          </w:p>
        </w:tc>
        <w:tc>
          <w:tcPr>
            <w:tcW w:w="1035" w:type="dxa"/>
            <w:tcBorders>
              <w:top w:val="nil"/>
              <w:left w:val="nil"/>
              <w:bottom w:val="nil"/>
              <w:right w:val="nil"/>
            </w:tcBorders>
            <w:shd w:val="clear" w:color="000000" w:fill="E2EFDA"/>
            <w:noWrap/>
            <w:vAlign w:val="bottom"/>
            <w:hideMark/>
          </w:tcPr>
          <w:p w14:paraId="6F88E8AD"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0,57</w:t>
            </w:r>
          </w:p>
        </w:tc>
        <w:tc>
          <w:tcPr>
            <w:tcW w:w="1035" w:type="dxa"/>
            <w:tcBorders>
              <w:top w:val="nil"/>
              <w:left w:val="nil"/>
              <w:bottom w:val="nil"/>
              <w:right w:val="nil"/>
            </w:tcBorders>
            <w:shd w:val="clear" w:color="000000" w:fill="E2EFDA"/>
            <w:noWrap/>
            <w:vAlign w:val="bottom"/>
            <w:hideMark/>
          </w:tcPr>
          <w:p w14:paraId="72532BFB"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0,67</w:t>
            </w:r>
          </w:p>
        </w:tc>
        <w:tc>
          <w:tcPr>
            <w:tcW w:w="1035" w:type="dxa"/>
            <w:tcBorders>
              <w:top w:val="nil"/>
              <w:left w:val="nil"/>
              <w:bottom w:val="nil"/>
              <w:right w:val="nil"/>
            </w:tcBorders>
            <w:shd w:val="clear" w:color="000000" w:fill="E2EFDA"/>
            <w:noWrap/>
            <w:vAlign w:val="bottom"/>
            <w:hideMark/>
          </w:tcPr>
          <w:p w14:paraId="7BCB3531"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w:t>
            </w:r>
          </w:p>
        </w:tc>
        <w:tc>
          <w:tcPr>
            <w:tcW w:w="1035" w:type="dxa"/>
            <w:tcBorders>
              <w:top w:val="nil"/>
              <w:left w:val="single" w:sz="8" w:space="0" w:color="auto"/>
              <w:bottom w:val="nil"/>
              <w:right w:val="nil"/>
            </w:tcBorders>
            <w:shd w:val="clear" w:color="000000" w:fill="FFF2CC"/>
            <w:noWrap/>
            <w:vAlign w:val="bottom"/>
            <w:hideMark/>
          </w:tcPr>
          <w:p w14:paraId="3DC48021"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0,67</w:t>
            </w:r>
          </w:p>
        </w:tc>
        <w:tc>
          <w:tcPr>
            <w:tcW w:w="768" w:type="dxa"/>
            <w:tcBorders>
              <w:top w:val="nil"/>
              <w:left w:val="nil"/>
              <w:bottom w:val="nil"/>
              <w:right w:val="nil"/>
            </w:tcBorders>
            <w:shd w:val="clear" w:color="000000" w:fill="FFF2CC"/>
            <w:noWrap/>
            <w:vAlign w:val="bottom"/>
            <w:hideMark/>
          </w:tcPr>
          <w:p w14:paraId="3674380C"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0,75</w:t>
            </w:r>
          </w:p>
        </w:tc>
        <w:tc>
          <w:tcPr>
            <w:tcW w:w="1035" w:type="dxa"/>
            <w:tcBorders>
              <w:top w:val="nil"/>
              <w:left w:val="nil"/>
              <w:bottom w:val="nil"/>
              <w:right w:val="single" w:sz="8" w:space="0" w:color="auto"/>
            </w:tcBorders>
            <w:shd w:val="clear" w:color="000000" w:fill="FFF2CC"/>
            <w:noWrap/>
            <w:vAlign w:val="bottom"/>
            <w:hideMark/>
          </w:tcPr>
          <w:p w14:paraId="2396F7D5"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0,6</w:t>
            </w:r>
          </w:p>
        </w:tc>
        <w:tc>
          <w:tcPr>
            <w:tcW w:w="1006" w:type="dxa"/>
            <w:tcBorders>
              <w:top w:val="nil"/>
              <w:left w:val="nil"/>
              <w:bottom w:val="nil"/>
              <w:right w:val="nil"/>
            </w:tcBorders>
            <w:shd w:val="clear" w:color="000000" w:fill="D9E1F2"/>
            <w:noWrap/>
            <w:vAlign w:val="bottom"/>
            <w:hideMark/>
          </w:tcPr>
          <w:p w14:paraId="71AE6730"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0,67</w:t>
            </w:r>
          </w:p>
        </w:tc>
        <w:tc>
          <w:tcPr>
            <w:tcW w:w="1035" w:type="dxa"/>
            <w:tcBorders>
              <w:top w:val="nil"/>
              <w:left w:val="nil"/>
              <w:bottom w:val="nil"/>
              <w:right w:val="nil"/>
            </w:tcBorders>
            <w:shd w:val="clear" w:color="000000" w:fill="D9E1F2"/>
            <w:noWrap/>
            <w:vAlign w:val="bottom"/>
            <w:hideMark/>
          </w:tcPr>
          <w:p w14:paraId="4AB9A136"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w:t>
            </w:r>
          </w:p>
        </w:tc>
        <w:tc>
          <w:tcPr>
            <w:tcW w:w="964" w:type="dxa"/>
            <w:tcBorders>
              <w:top w:val="nil"/>
              <w:left w:val="nil"/>
              <w:bottom w:val="nil"/>
              <w:right w:val="single" w:sz="8" w:space="0" w:color="auto"/>
            </w:tcBorders>
            <w:shd w:val="clear" w:color="000000" w:fill="D9E1F2"/>
            <w:noWrap/>
            <w:vAlign w:val="bottom"/>
            <w:hideMark/>
          </w:tcPr>
          <w:p w14:paraId="4E6A695C"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1</w:t>
            </w:r>
          </w:p>
        </w:tc>
      </w:tr>
      <w:tr w:rsidR="00A01B04" w:rsidRPr="00A01B04" w14:paraId="3B4023C9" w14:textId="77777777" w:rsidTr="00A01B04">
        <w:trPr>
          <w:trHeight w:val="290"/>
        </w:trPr>
        <w:tc>
          <w:tcPr>
            <w:tcW w:w="732" w:type="dxa"/>
            <w:tcBorders>
              <w:top w:val="nil"/>
              <w:left w:val="single" w:sz="8" w:space="0" w:color="auto"/>
              <w:bottom w:val="nil"/>
              <w:right w:val="single" w:sz="8" w:space="0" w:color="auto"/>
            </w:tcBorders>
            <w:shd w:val="clear" w:color="000000" w:fill="BFBFBF"/>
            <w:noWrap/>
            <w:vAlign w:val="bottom"/>
            <w:hideMark/>
          </w:tcPr>
          <w:p w14:paraId="6288872C"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10</w:t>
            </w:r>
          </w:p>
        </w:tc>
        <w:tc>
          <w:tcPr>
            <w:tcW w:w="1035" w:type="dxa"/>
            <w:tcBorders>
              <w:top w:val="nil"/>
              <w:left w:val="nil"/>
              <w:bottom w:val="nil"/>
              <w:right w:val="nil"/>
            </w:tcBorders>
            <w:shd w:val="clear" w:color="000000" w:fill="E2EFDA"/>
            <w:noWrap/>
            <w:vAlign w:val="bottom"/>
            <w:hideMark/>
          </w:tcPr>
          <w:p w14:paraId="2AB67E19"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0,4</w:t>
            </w:r>
          </w:p>
        </w:tc>
        <w:tc>
          <w:tcPr>
            <w:tcW w:w="1035" w:type="dxa"/>
            <w:tcBorders>
              <w:top w:val="nil"/>
              <w:left w:val="nil"/>
              <w:bottom w:val="nil"/>
              <w:right w:val="nil"/>
            </w:tcBorders>
            <w:shd w:val="clear" w:color="000000" w:fill="E2EFDA"/>
            <w:noWrap/>
            <w:vAlign w:val="bottom"/>
            <w:hideMark/>
          </w:tcPr>
          <w:p w14:paraId="36105A20"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0,25</w:t>
            </w:r>
          </w:p>
        </w:tc>
        <w:tc>
          <w:tcPr>
            <w:tcW w:w="1035" w:type="dxa"/>
            <w:tcBorders>
              <w:top w:val="nil"/>
              <w:left w:val="nil"/>
              <w:bottom w:val="nil"/>
              <w:right w:val="nil"/>
            </w:tcBorders>
            <w:shd w:val="clear" w:color="000000" w:fill="E2EFDA"/>
            <w:noWrap/>
            <w:vAlign w:val="bottom"/>
            <w:hideMark/>
          </w:tcPr>
          <w:p w14:paraId="2C5E5DAF"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1</w:t>
            </w:r>
          </w:p>
        </w:tc>
        <w:tc>
          <w:tcPr>
            <w:tcW w:w="1035" w:type="dxa"/>
            <w:tcBorders>
              <w:top w:val="nil"/>
              <w:left w:val="single" w:sz="8" w:space="0" w:color="auto"/>
              <w:bottom w:val="nil"/>
              <w:right w:val="nil"/>
            </w:tcBorders>
            <w:shd w:val="clear" w:color="000000" w:fill="FFF2CC"/>
            <w:noWrap/>
            <w:vAlign w:val="bottom"/>
            <w:hideMark/>
          </w:tcPr>
          <w:p w14:paraId="3B3CD72B"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0,33</w:t>
            </w:r>
          </w:p>
        </w:tc>
        <w:tc>
          <w:tcPr>
            <w:tcW w:w="768" w:type="dxa"/>
            <w:tcBorders>
              <w:top w:val="nil"/>
              <w:left w:val="nil"/>
              <w:bottom w:val="nil"/>
              <w:right w:val="nil"/>
            </w:tcBorders>
            <w:shd w:val="clear" w:color="000000" w:fill="FFF2CC"/>
            <w:noWrap/>
            <w:vAlign w:val="bottom"/>
            <w:hideMark/>
          </w:tcPr>
          <w:p w14:paraId="2817693C"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w:t>
            </w:r>
          </w:p>
        </w:tc>
        <w:tc>
          <w:tcPr>
            <w:tcW w:w="1035" w:type="dxa"/>
            <w:tcBorders>
              <w:top w:val="nil"/>
              <w:left w:val="nil"/>
              <w:bottom w:val="nil"/>
              <w:right w:val="single" w:sz="8" w:space="0" w:color="auto"/>
            </w:tcBorders>
            <w:shd w:val="clear" w:color="000000" w:fill="FFF2CC"/>
            <w:noWrap/>
            <w:vAlign w:val="bottom"/>
            <w:hideMark/>
          </w:tcPr>
          <w:p w14:paraId="252CE9C2"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0,15</w:t>
            </w:r>
          </w:p>
        </w:tc>
        <w:tc>
          <w:tcPr>
            <w:tcW w:w="1006" w:type="dxa"/>
            <w:tcBorders>
              <w:top w:val="nil"/>
              <w:left w:val="nil"/>
              <w:bottom w:val="nil"/>
              <w:right w:val="nil"/>
            </w:tcBorders>
            <w:shd w:val="clear" w:color="000000" w:fill="D9E1F2"/>
            <w:noWrap/>
            <w:vAlign w:val="bottom"/>
            <w:hideMark/>
          </w:tcPr>
          <w:p w14:paraId="47106B7A"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0,73</w:t>
            </w:r>
          </w:p>
        </w:tc>
        <w:tc>
          <w:tcPr>
            <w:tcW w:w="1035" w:type="dxa"/>
            <w:tcBorders>
              <w:top w:val="nil"/>
              <w:left w:val="nil"/>
              <w:bottom w:val="nil"/>
              <w:right w:val="nil"/>
            </w:tcBorders>
            <w:shd w:val="clear" w:color="000000" w:fill="D9E1F2"/>
            <w:noWrap/>
            <w:vAlign w:val="bottom"/>
            <w:hideMark/>
          </w:tcPr>
          <w:p w14:paraId="5BF80368"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0,8</w:t>
            </w:r>
          </w:p>
        </w:tc>
        <w:tc>
          <w:tcPr>
            <w:tcW w:w="964" w:type="dxa"/>
            <w:tcBorders>
              <w:top w:val="nil"/>
              <w:left w:val="nil"/>
              <w:bottom w:val="nil"/>
              <w:right w:val="single" w:sz="8" w:space="0" w:color="auto"/>
            </w:tcBorders>
            <w:shd w:val="clear" w:color="000000" w:fill="D9E1F2"/>
            <w:noWrap/>
            <w:vAlign w:val="bottom"/>
            <w:hideMark/>
          </w:tcPr>
          <w:p w14:paraId="54A78FB0"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0,67</w:t>
            </w:r>
          </w:p>
        </w:tc>
      </w:tr>
      <w:tr w:rsidR="00A01B04" w:rsidRPr="00A01B04" w14:paraId="34C9830B" w14:textId="77777777" w:rsidTr="00A01B04">
        <w:trPr>
          <w:trHeight w:val="290"/>
        </w:trPr>
        <w:tc>
          <w:tcPr>
            <w:tcW w:w="732" w:type="dxa"/>
            <w:tcBorders>
              <w:top w:val="nil"/>
              <w:left w:val="single" w:sz="8" w:space="0" w:color="auto"/>
              <w:bottom w:val="nil"/>
              <w:right w:val="single" w:sz="8" w:space="0" w:color="auto"/>
            </w:tcBorders>
            <w:shd w:val="clear" w:color="000000" w:fill="BFBFBF"/>
            <w:noWrap/>
            <w:vAlign w:val="bottom"/>
            <w:hideMark/>
          </w:tcPr>
          <w:p w14:paraId="26A9AF7C"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11</w:t>
            </w:r>
          </w:p>
        </w:tc>
        <w:tc>
          <w:tcPr>
            <w:tcW w:w="1035" w:type="dxa"/>
            <w:tcBorders>
              <w:top w:val="nil"/>
              <w:left w:val="nil"/>
              <w:bottom w:val="nil"/>
              <w:right w:val="nil"/>
            </w:tcBorders>
            <w:shd w:val="clear" w:color="000000" w:fill="E2EFDA"/>
            <w:noWrap/>
            <w:vAlign w:val="bottom"/>
            <w:hideMark/>
          </w:tcPr>
          <w:p w14:paraId="56BDFD3D"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0,71</w:t>
            </w:r>
          </w:p>
        </w:tc>
        <w:tc>
          <w:tcPr>
            <w:tcW w:w="1035" w:type="dxa"/>
            <w:tcBorders>
              <w:top w:val="nil"/>
              <w:left w:val="nil"/>
              <w:bottom w:val="nil"/>
              <w:right w:val="nil"/>
            </w:tcBorders>
            <w:shd w:val="clear" w:color="000000" w:fill="E2EFDA"/>
            <w:noWrap/>
            <w:vAlign w:val="bottom"/>
            <w:hideMark/>
          </w:tcPr>
          <w:p w14:paraId="51A8FB27"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0,83</w:t>
            </w:r>
          </w:p>
        </w:tc>
        <w:tc>
          <w:tcPr>
            <w:tcW w:w="1035" w:type="dxa"/>
            <w:tcBorders>
              <w:top w:val="nil"/>
              <w:left w:val="nil"/>
              <w:bottom w:val="nil"/>
              <w:right w:val="nil"/>
            </w:tcBorders>
            <w:shd w:val="clear" w:color="000000" w:fill="E2EFDA"/>
            <w:noWrap/>
            <w:vAlign w:val="bottom"/>
            <w:hideMark/>
          </w:tcPr>
          <w:p w14:paraId="5AB7F9E2"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0,62</w:t>
            </w:r>
          </w:p>
        </w:tc>
        <w:tc>
          <w:tcPr>
            <w:tcW w:w="1035" w:type="dxa"/>
            <w:tcBorders>
              <w:top w:val="nil"/>
              <w:left w:val="single" w:sz="8" w:space="0" w:color="auto"/>
              <w:bottom w:val="nil"/>
              <w:right w:val="nil"/>
            </w:tcBorders>
            <w:shd w:val="clear" w:color="000000" w:fill="FFF2CC"/>
            <w:noWrap/>
            <w:vAlign w:val="bottom"/>
            <w:hideMark/>
          </w:tcPr>
          <w:p w14:paraId="5EFA3076"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w:t>
            </w:r>
          </w:p>
        </w:tc>
        <w:tc>
          <w:tcPr>
            <w:tcW w:w="768" w:type="dxa"/>
            <w:tcBorders>
              <w:top w:val="nil"/>
              <w:left w:val="nil"/>
              <w:bottom w:val="nil"/>
              <w:right w:val="nil"/>
            </w:tcBorders>
            <w:shd w:val="clear" w:color="000000" w:fill="FFF2CC"/>
            <w:noWrap/>
            <w:vAlign w:val="bottom"/>
            <w:hideMark/>
          </w:tcPr>
          <w:p w14:paraId="3F220525"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w:t>
            </w:r>
          </w:p>
        </w:tc>
        <w:tc>
          <w:tcPr>
            <w:tcW w:w="1035" w:type="dxa"/>
            <w:tcBorders>
              <w:top w:val="nil"/>
              <w:left w:val="nil"/>
              <w:bottom w:val="nil"/>
              <w:right w:val="single" w:sz="8" w:space="0" w:color="auto"/>
            </w:tcBorders>
            <w:shd w:val="clear" w:color="000000" w:fill="FFF2CC"/>
            <w:noWrap/>
            <w:vAlign w:val="bottom"/>
            <w:hideMark/>
          </w:tcPr>
          <w:p w14:paraId="172C33F6"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w:t>
            </w:r>
          </w:p>
        </w:tc>
        <w:tc>
          <w:tcPr>
            <w:tcW w:w="1006" w:type="dxa"/>
            <w:tcBorders>
              <w:top w:val="nil"/>
              <w:left w:val="nil"/>
              <w:bottom w:val="nil"/>
              <w:right w:val="nil"/>
            </w:tcBorders>
            <w:shd w:val="clear" w:color="000000" w:fill="D9E1F2"/>
            <w:noWrap/>
            <w:vAlign w:val="bottom"/>
            <w:hideMark/>
          </w:tcPr>
          <w:p w14:paraId="15D21DD7"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0,8</w:t>
            </w:r>
          </w:p>
        </w:tc>
        <w:tc>
          <w:tcPr>
            <w:tcW w:w="1035" w:type="dxa"/>
            <w:tcBorders>
              <w:top w:val="nil"/>
              <w:left w:val="nil"/>
              <w:bottom w:val="nil"/>
              <w:right w:val="nil"/>
            </w:tcBorders>
            <w:shd w:val="clear" w:color="000000" w:fill="D9E1F2"/>
            <w:noWrap/>
            <w:vAlign w:val="bottom"/>
            <w:hideMark/>
          </w:tcPr>
          <w:p w14:paraId="38CF80CC"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0,67</w:t>
            </w:r>
          </w:p>
        </w:tc>
        <w:tc>
          <w:tcPr>
            <w:tcW w:w="964" w:type="dxa"/>
            <w:tcBorders>
              <w:top w:val="nil"/>
              <w:left w:val="nil"/>
              <w:bottom w:val="nil"/>
              <w:right w:val="single" w:sz="8" w:space="0" w:color="auto"/>
            </w:tcBorders>
            <w:shd w:val="clear" w:color="000000" w:fill="D9E1F2"/>
            <w:noWrap/>
            <w:vAlign w:val="bottom"/>
            <w:hideMark/>
          </w:tcPr>
          <w:p w14:paraId="0B8CD4B9"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1</w:t>
            </w:r>
          </w:p>
        </w:tc>
      </w:tr>
      <w:tr w:rsidR="00A01B04" w:rsidRPr="00A01B04" w14:paraId="3FAB56A6" w14:textId="77777777" w:rsidTr="00A01B04">
        <w:trPr>
          <w:trHeight w:val="300"/>
        </w:trPr>
        <w:tc>
          <w:tcPr>
            <w:tcW w:w="732" w:type="dxa"/>
            <w:tcBorders>
              <w:top w:val="nil"/>
              <w:left w:val="single" w:sz="8" w:space="0" w:color="auto"/>
              <w:bottom w:val="single" w:sz="8" w:space="0" w:color="auto"/>
              <w:right w:val="single" w:sz="8" w:space="0" w:color="auto"/>
            </w:tcBorders>
            <w:shd w:val="clear" w:color="000000" w:fill="BFBFBF"/>
            <w:noWrap/>
            <w:vAlign w:val="bottom"/>
            <w:hideMark/>
          </w:tcPr>
          <w:p w14:paraId="31B4FB90"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12</w:t>
            </w:r>
          </w:p>
        </w:tc>
        <w:tc>
          <w:tcPr>
            <w:tcW w:w="1035" w:type="dxa"/>
            <w:tcBorders>
              <w:top w:val="nil"/>
              <w:left w:val="nil"/>
              <w:bottom w:val="single" w:sz="8" w:space="0" w:color="auto"/>
              <w:right w:val="nil"/>
            </w:tcBorders>
            <w:shd w:val="clear" w:color="000000" w:fill="E2EFDA"/>
            <w:noWrap/>
            <w:vAlign w:val="bottom"/>
            <w:hideMark/>
          </w:tcPr>
          <w:p w14:paraId="0723907E"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0,8</w:t>
            </w:r>
          </w:p>
        </w:tc>
        <w:tc>
          <w:tcPr>
            <w:tcW w:w="1035" w:type="dxa"/>
            <w:tcBorders>
              <w:top w:val="nil"/>
              <w:left w:val="nil"/>
              <w:bottom w:val="single" w:sz="8" w:space="0" w:color="auto"/>
              <w:right w:val="nil"/>
            </w:tcBorders>
            <w:shd w:val="clear" w:color="000000" w:fill="E2EFDA"/>
            <w:noWrap/>
            <w:vAlign w:val="bottom"/>
            <w:hideMark/>
          </w:tcPr>
          <w:p w14:paraId="7A6AE8B1"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0,8</w:t>
            </w:r>
          </w:p>
        </w:tc>
        <w:tc>
          <w:tcPr>
            <w:tcW w:w="1035" w:type="dxa"/>
            <w:tcBorders>
              <w:top w:val="nil"/>
              <w:left w:val="nil"/>
              <w:bottom w:val="single" w:sz="8" w:space="0" w:color="auto"/>
              <w:right w:val="nil"/>
            </w:tcBorders>
            <w:shd w:val="clear" w:color="000000" w:fill="E2EFDA"/>
            <w:noWrap/>
            <w:vAlign w:val="bottom"/>
            <w:hideMark/>
          </w:tcPr>
          <w:p w14:paraId="726DD3F8"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0,8</w:t>
            </w:r>
          </w:p>
        </w:tc>
        <w:tc>
          <w:tcPr>
            <w:tcW w:w="1035" w:type="dxa"/>
            <w:tcBorders>
              <w:top w:val="nil"/>
              <w:left w:val="single" w:sz="8" w:space="0" w:color="auto"/>
              <w:bottom w:val="single" w:sz="8" w:space="0" w:color="auto"/>
              <w:right w:val="nil"/>
            </w:tcBorders>
            <w:shd w:val="clear" w:color="000000" w:fill="FFF2CC"/>
            <w:noWrap/>
            <w:vAlign w:val="bottom"/>
            <w:hideMark/>
          </w:tcPr>
          <w:p w14:paraId="7A69D317"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w:t>
            </w:r>
          </w:p>
        </w:tc>
        <w:tc>
          <w:tcPr>
            <w:tcW w:w="768" w:type="dxa"/>
            <w:tcBorders>
              <w:top w:val="nil"/>
              <w:left w:val="nil"/>
              <w:bottom w:val="single" w:sz="8" w:space="0" w:color="auto"/>
              <w:right w:val="nil"/>
            </w:tcBorders>
            <w:shd w:val="clear" w:color="000000" w:fill="FFF2CC"/>
            <w:noWrap/>
            <w:vAlign w:val="bottom"/>
            <w:hideMark/>
          </w:tcPr>
          <w:p w14:paraId="48D41F41"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w:t>
            </w:r>
          </w:p>
        </w:tc>
        <w:tc>
          <w:tcPr>
            <w:tcW w:w="1035" w:type="dxa"/>
            <w:tcBorders>
              <w:top w:val="nil"/>
              <w:left w:val="nil"/>
              <w:bottom w:val="single" w:sz="8" w:space="0" w:color="auto"/>
              <w:right w:val="single" w:sz="8" w:space="0" w:color="auto"/>
            </w:tcBorders>
            <w:shd w:val="clear" w:color="000000" w:fill="FFF2CC"/>
            <w:noWrap/>
            <w:vAlign w:val="bottom"/>
            <w:hideMark/>
          </w:tcPr>
          <w:p w14:paraId="0CBFCADF"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w:t>
            </w:r>
          </w:p>
        </w:tc>
        <w:tc>
          <w:tcPr>
            <w:tcW w:w="1006" w:type="dxa"/>
            <w:tcBorders>
              <w:top w:val="nil"/>
              <w:left w:val="nil"/>
              <w:bottom w:val="single" w:sz="8" w:space="0" w:color="auto"/>
              <w:right w:val="nil"/>
            </w:tcBorders>
            <w:shd w:val="clear" w:color="000000" w:fill="D9E1F2"/>
            <w:noWrap/>
            <w:vAlign w:val="bottom"/>
            <w:hideMark/>
          </w:tcPr>
          <w:p w14:paraId="34D680B7"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w:t>
            </w:r>
          </w:p>
        </w:tc>
        <w:tc>
          <w:tcPr>
            <w:tcW w:w="1035" w:type="dxa"/>
            <w:tcBorders>
              <w:top w:val="nil"/>
              <w:left w:val="nil"/>
              <w:bottom w:val="single" w:sz="8" w:space="0" w:color="auto"/>
              <w:right w:val="nil"/>
            </w:tcBorders>
            <w:shd w:val="clear" w:color="000000" w:fill="D9E1F2"/>
            <w:noWrap/>
            <w:vAlign w:val="bottom"/>
            <w:hideMark/>
          </w:tcPr>
          <w:p w14:paraId="2414ACB2"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w:t>
            </w:r>
          </w:p>
        </w:tc>
        <w:tc>
          <w:tcPr>
            <w:tcW w:w="964" w:type="dxa"/>
            <w:tcBorders>
              <w:top w:val="nil"/>
              <w:left w:val="nil"/>
              <w:bottom w:val="single" w:sz="8" w:space="0" w:color="auto"/>
              <w:right w:val="single" w:sz="8" w:space="0" w:color="auto"/>
            </w:tcBorders>
            <w:shd w:val="clear" w:color="000000" w:fill="D9E1F2"/>
            <w:noWrap/>
            <w:vAlign w:val="bottom"/>
            <w:hideMark/>
          </w:tcPr>
          <w:p w14:paraId="4831F5B1"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w:t>
            </w:r>
          </w:p>
        </w:tc>
      </w:tr>
      <w:tr w:rsidR="00A01B04" w:rsidRPr="00A01B04" w14:paraId="4DA0E191" w14:textId="77777777" w:rsidTr="00A01B04">
        <w:trPr>
          <w:trHeight w:val="300"/>
        </w:trPr>
        <w:tc>
          <w:tcPr>
            <w:tcW w:w="732" w:type="dxa"/>
            <w:tcBorders>
              <w:top w:val="nil"/>
              <w:left w:val="single" w:sz="8" w:space="0" w:color="auto"/>
              <w:bottom w:val="single" w:sz="8" w:space="0" w:color="auto"/>
              <w:right w:val="single" w:sz="8" w:space="0" w:color="auto"/>
            </w:tcBorders>
            <w:shd w:val="clear" w:color="auto" w:fill="auto"/>
            <w:noWrap/>
            <w:vAlign w:val="bottom"/>
            <w:hideMark/>
          </w:tcPr>
          <w:p w14:paraId="2B2805DB" w14:textId="77777777" w:rsidR="00A01B04" w:rsidRPr="00A01B04" w:rsidRDefault="00A01B04" w:rsidP="00A01B04">
            <w:pPr>
              <w:spacing w:after="0" w:line="240" w:lineRule="auto"/>
              <w:jc w:val="left"/>
              <w:rPr>
                <w:rFonts w:ascii="Calibri" w:eastAsia="Times New Roman" w:hAnsi="Calibri" w:cs="Calibri"/>
                <w:b/>
                <w:bCs/>
                <w:color w:val="000000"/>
                <w:lang w:eastAsia="es-AR"/>
              </w:rPr>
            </w:pPr>
            <w:r w:rsidRPr="00A01B04">
              <w:rPr>
                <w:rFonts w:ascii="Calibri" w:eastAsia="Times New Roman" w:hAnsi="Calibri" w:cs="Calibri"/>
                <w:b/>
                <w:bCs/>
                <w:color w:val="000000"/>
                <w:lang w:eastAsia="es-AR"/>
              </w:rPr>
              <w:t>PROM</w:t>
            </w:r>
          </w:p>
        </w:tc>
        <w:tc>
          <w:tcPr>
            <w:tcW w:w="1035" w:type="dxa"/>
            <w:tcBorders>
              <w:top w:val="nil"/>
              <w:left w:val="nil"/>
              <w:bottom w:val="single" w:sz="8" w:space="0" w:color="auto"/>
              <w:right w:val="nil"/>
            </w:tcBorders>
            <w:shd w:val="clear" w:color="000000" w:fill="A9D08E"/>
            <w:noWrap/>
            <w:vAlign w:val="bottom"/>
            <w:hideMark/>
          </w:tcPr>
          <w:p w14:paraId="39757D73"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0,461111</w:t>
            </w:r>
          </w:p>
        </w:tc>
        <w:tc>
          <w:tcPr>
            <w:tcW w:w="1035" w:type="dxa"/>
            <w:tcBorders>
              <w:top w:val="nil"/>
              <w:left w:val="nil"/>
              <w:bottom w:val="single" w:sz="8" w:space="0" w:color="auto"/>
              <w:right w:val="nil"/>
            </w:tcBorders>
            <w:shd w:val="clear" w:color="000000" w:fill="A9D08E"/>
            <w:noWrap/>
            <w:vAlign w:val="bottom"/>
            <w:hideMark/>
          </w:tcPr>
          <w:p w14:paraId="6B5A64EA"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0,412222</w:t>
            </w:r>
          </w:p>
        </w:tc>
        <w:tc>
          <w:tcPr>
            <w:tcW w:w="1035" w:type="dxa"/>
            <w:tcBorders>
              <w:top w:val="nil"/>
              <w:left w:val="nil"/>
              <w:bottom w:val="single" w:sz="8" w:space="0" w:color="auto"/>
              <w:right w:val="nil"/>
            </w:tcBorders>
            <w:shd w:val="clear" w:color="000000" w:fill="A9D08E"/>
            <w:noWrap/>
            <w:vAlign w:val="bottom"/>
            <w:hideMark/>
          </w:tcPr>
          <w:p w14:paraId="05DE516F"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0,657778</w:t>
            </w:r>
          </w:p>
        </w:tc>
        <w:tc>
          <w:tcPr>
            <w:tcW w:w="1035" w:type="dxa"/>
            <w:tcBorders>
              <w:top w:val="nil"/>
              <w:left w:val="single" w:sz="8" w:space="0" w:color="auto"/>
              <w:bottom w:val="single" w:sz="8" w:space="0" w:color="auto"/>
              <w:right w:val="nil"/>
            </w:tcBorders>
            <w:shd w:val="clear" w:color="000000" w:fill="FFD966"/>
            <w:noWrap/>
            <w:vAlign w:val="bottom"/>
            <w:hideMark/>
          </w:tcPr>
          <w:p w14:paraId="3CE6BC82"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0,548333</w:t>
            </w:r>
          </w:p>
        </w:tc>
        <w:tc>
          <w:tcPr>
            <w:tcW w:w="768" w:type="dxa"/>
            <w:tcBorders>
              <w:top w:val="nil"/>
              <w:left w:val="nil"/>
              <w:bottom w:val="single" w:sz="8" w:space="0" w:color="auto"/>
              <w:right w:val="nil"/>
            </w:tcBorders>
            <w:shd w:val="clear" w:color="000000" w:fill="FFD966"/>
            <w:noWrap/>
            <w:vAlign w:val="bottom"/>
            <w:hideMark/>
          </w:tcPr>
          <w:p w14:paraId="7ADA8F01"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0,6275</w:t>
            </w:r>
          </w:p>
        </w:tc>
        <w:tc>
          <w:tcPr>
            <w:tcW w:w="1035" w:type="dxa"/>
            <w:tcBorders>
              <w:top w:val="nil"/>
              <w:left w:val="nil"/>
              <w:bottom w:val="single" w:sz="8" w:space="0" w:color="auto"/>
              <w:right w:val="single" w:sz="8" w:space="0" w:color="auto"/>
            </w:tcBorders>
            <w:shd w:val="clear" w:color="000000" w:fill="FFD966"/>
            <w:noWrap/>
            <w:vAlign w:val="bottom"/>
            <w:hideMark/>
          </w:tcPr>
          <w:p w14:paraId="2DAD1A04"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0,493333</w:t>
            </w:r>
          </w:p>
        </w:tc>
        <w:tc>
          <w:tcPr>
            <w:tcW w:w="1006" w:type="dxa"/>
            <w:tcBorders>
              <w:top w:val="nil"/>
              <w:left w:val="nil"/>
              <w:bottom w:val="single" w:sz="8" w:space="0" w:color="auto"/>
              <w:right w:val="nil"/>
            </w:tcBorders>
            <w:shd w:val="clear" w:color="000000" w:fill="8EA9DB"/>
            <w:noWrap/>
            <w:vAlign w:val="bottom"/>
            <w:hideMark/>
          </w:tcPr>
          <w:p w14:paraId="64CBE0A5"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0,645</w:t>
            </w:r>
          </w:p>
        </w:tc>
        <w:tc>
          <w:tcPr>
            <w:tcW w:w="1035" w:type="dxa"/>
            <w:tcBorders>
              <w:top w:val="nil"/>
              <w:left w:val="nil"/>
              <w:bottom w:val="single" w:sz="8" w:space="0" w:color="auto"/>
              <w:right w:val="nil"/>
            </w:tcBorders>
            <w:shd w:val="clear" w:color="000000" w:fill="8EA9DB"/>
            <w:noWrap/>
            <w:vAlign w:val="bottom"/>
            <w:hideMark/>
          </w:tcPr>
          <w:p w14:paraId="7C7607EF" w14:textId="77777777" w:rsidR="00A01B04" w:rsidRPr="00A01B04" w:rsidRDefault="00A01B04" w:rsidP="00A01B04">
            <w:pPr>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0,691667</w:t>
            </w:r>
          </w:p>
        </w:tc>
        <w:tc>
          <w:tcPr>
            <w:tcW w:w="964" w:type="dxa"/>
            <w:tcBorders>
              <w:top w:val="nil"/>
              <w:left w:val="nil"/>
              <w:bottom w:val="single" w:sz="8" w:space="0" w:color="auto"/>
              <w:right w:val="single" w:sz="8" w:space="0" w:color="auto"/>
            </w:tcBorders>
            <w:shd w:val="clear" w:color="000000" w:fill="8EA9DB"/>
            <w:noWrap/>
            <w:vAlign w:val="bottom"/>
            <w:hideMark/>
          </w:tcPr>
          <w:p w14:paraId="571B4E8A" w14:textId="77777777" w:rsidR="00A01B04" w:rsidRPr="00A01B04" w:rsidRDefault="00A01B04" w:rsidP="00A01B04">
            <w:pPr>
              <w:keepNext/>
              <w:spacing w:after="0" w:line="240" w:lineRule="auto"/>
              <w:jc w:val="right"/>
              <w:rPr>
                <w:rFonts w:ascii="Calibri" w:eastAsia="Times New Roman" w:hAnsi="Calibri" w:cs="Calibri"/>
                <w:color w:val="000000"/>
                <w:lang w:eastAsia="es-AR"/>
              </w:rPr>
            </w:pPr>
            <w:r w:rsidRPr="00A01B04">
              <w:rPr>
                <w:rFonts w:ascii="Calibri" w:eastAsia="Times New Roman" w:hAnsi="Calibri" w:cs="Calibri"/>
                <w:color w:val="000000"/>
                <w:lang w:eastAsia="es-AR"/>
              </w:rPr>
              <w:t>0,6775</w:t>
            </w:r>
          </w:p>
        </w:tc>
      </w:tr>
    </w:tbl>
    <w:p w14:paraId="1534C495" w14:textId="39A4E06D" w:rsidR="00A01B04" w:rsidRDefault="00A01B04" w:rsidP="00A01B04">
      <w:pPr>
        <w:pStyle w:val="Descripcin"/>
        <w:jc w:val="center"/>
      </w:pPr>
      <w:bookmarkStart w:id="108" w:name="_Toc65505024"/>
      <w:r>
        <w:t xml:space="preserve">Tabla </w:t>
      </w:r>
      <w:fldSimple w:instr=" SEQ Tabla \* ARABIC ">
        <w:r w:rsidR="00294883">
          <w:rPr>
            <w:noProof/>
          </w:rPr>
          <w:t>11</w:t>
        </w:r>
      </w:fldSimple>
      <w:r>
        <w:t xml:space="preserve">. </w:t>
      </w:r>
      <w:r w:rsidRPr="001F0ACA">
        <w:t xml:space="preserve">Estadísticos Precision, Recall y F1-Score para el modelo ensamble del grupo </w:t>
      </w:r>
      <w:r>
        <w:t>2</w:t>
      </w:r>
      <w:bookmarkEnd w:id="108"/>
    </w:p>
    <w:p w14:paraId="6B7BFD9A" w14:textId="12AA3C6A" w:rsidR="00A01B04" w:rsidRDefault="00383408" w:rsidP="000B357A">
      <w:pPr>
        <w:spacing w:line="360" w:lineRule="auto"/>
        <w:ind w:right="-801"/>
      </w:pPr>
      <w:r w:rsidRPr="00383408">
        <w:t>Al observar</w:t>
      </w:r>
      <w:r>
        <w:t xml:space="preserve"> los promedios de la tabla 11, po</w:t>
      </w:r>
      <w:r w:rsidR="004C358F">
        <w:t>demos observar que la clase</w:t>
      </w:r>
      <w:r w:rsidR="00FE7BD0">
        <w:t xml:space="preserve"> subnormal posee la menor</w:t>
      </w:r>
      <w:r w:rsidR="004C358F">
        <w:t xml:space="preserve"> </w:t>
      </w:r>
      <w:r w:rsidR="00B900EA">
        <w:t xml:space="preserve"> predictibilidad en </w:t>
      </w:r>
      <w:r w:rsidR="007937A5">
        <w:t>términos</w:t>
      </w:r>
      <w:r w:rsidR="00B900EA">
        <w:t xml:space="preserve"> de precisión y recall,</w:t>
      </w:r>
      <w:r w:rsidR="002C3357">
        <w:t xml:space="preserve"> nuevamente el modelo muestra problemas para predecir las precipitaciones de esta </w:t>
      </w:r>
      <w:r w:rsidR="003D7148">
        <w:t>categoría,</w:t>
      </w:r>
      <w:r w:rsidR="00762AC8">
        <w:t xml:space="preserve"> sin embargo esto es esperable debido a las pocas observaciones</w:t>
      </w:r>
      <w:r w:rsidR="0074452D">
        <w:t xml:space="preserve"> </w:t>
      </w:r>
      <w:r w:rsidR="00522E7D">
        <w:t>del test de validación que existían para la categoría subnormal de este grupo (ver ANEXO 5)</w:t>
      </w:r>
      <w:r w:rsidR="00762AC8">
        <w:t xml:space="preserve">, </w:t>
      </w:r>
      <w:r w:rsidR="00522E7D">
        <w:t xml:space="preserve">por ejemplo, </w:t>
      </w:r>
      <w:r w:rsidR="00181E67">
        <w:t>en el mes de</w:t>
      </w:r>
      <w:r w:rsidR="00E14019">
        <w:t xml:space="preserve"> febrero</w:t>
      </w:r>
      <w:r w:rsidR="00522E7D">
        <w:t xml:space="preserve"> exist</w:t>
      </w:r>
      <w:r w:rsidR="00804271">
        <w:t>ieron</w:t>
      </w:r>
      <w:r w:rsidR="00522E7D">
        <w:t xml:space="preserve"> solo 3 observaciones subnormales</w:t>
      </w:r>
      <w:r w:rsidR="00804271">
        <w:t xml:space="preserve"> (2009, 2018 y 2019)</w:t>
      </w:r>
      <w:r w:rsidR="00522E7D">
        <w:t xml:space="preserve">, y el modelo </w:t>
      </w:r>
      <w:r w:rsidR="00804271">
        <w:t>predijo</w:t>
      </w:r>
      <w:r w:rsidR="00522E7D">
        <w:t xml:space="preserve"> correctamente</w:t>
      </w:r>
      <w:r w:rsidR="00CA6953">
        <w:t xml:space="preserve"> </w:t>
      </w:r>
      <w:r w:rsidR="00804271">
        <w:t>solo 1</w:t>
      </w:r>
      <w:r w:rsidR="00CA6953">
        <w:t xml:space="preserve"> de ellas, </w:t>
      </w:r>
      <w:r w:rsidR="00804271">
        <w:t>esto significa</w:t>
      </w:r>
      <w:r w:rsidR="00CA6953">
        <w:t xml:space="preserve"> que acert</w:t>
      </w:r>
      <w:r w:rsidR="00804271">
        <w:t>ó</w:t>
      </w:r>
      <w:r w:rsidR="00CA6953">
        <w:t xml:space="preserve"> </w:t>
      </w:r>
      <w:r w:rsidR="00804271">
        <w:t>1</w:t>
      </w:r>
      <w:r w:rsidR="00CA6953">
        <w:t xml:space="preserve">/3 de los casos obteniendo un recall de </w:t>
      </w:r>
      <w:r w:rsidR="00804271">
        <w:t xml:space="preserve">33%, </w:t>
      </w:r>
      <w:r w:rsidR="00DB3C67">
        <w:t>resulta evidente entonces, que</w:t>
      </w:r>
      <w:r w:rsidR="00804271">
        <w:t xml:space="preserve"> en los meses donde hay pocos ejemplos </w:t>
      </w:r>
      <w:r w:rsidR="00C83BA5">
        <w:t xml:space="preserve">los errores se vuelven mas costosos, en este caso particular, con solo 3 observaciones, cada </w:t>
      </w:r>
      <w:r w:rsidR="005D1242">
        <w:t>año mal clasificado implica una perdida de recall de 33%</w:t>
      </w:r>
      <w:r w:rsidR="00DB3C67">
        <w:t>.</w:t>
      </w:r>
    </w:p>
    <w:p w14:paraId="72036C0A" w14:textId="4307B659" w:rsidR="00C1015E" w:rsidRDefault="00DB3C67" w:rsidP="000B357A">
      <w:pPr>
        <w:spacing w:line="360" w:lineRule="auto"/>
        <w:ind w:right="-518"/>
      </w:pPr>
      <w:r>
        <w:t xml:space="preserve">Finalmente, </w:t>
      </w:r>
      <w:r w:rsidR="001619C5">
        <w:t xml:space="preserve">la </w:t>
      </w:r>
      <w:r w:rsidR="007937A5">
        <w:t>categoría</w:t>
      </w:r>
      <w:r w:rsidR="001619C5">
        <w:t xml:space="preserve"> supranormal es la que muestra mayor </w:t>
      </w:r>
      <w:r w:rsidR="00855A8A">
        <w:t>predictibilidad</w:t>
      </w:r>
      <w:r w:rsidR="001619C5">
        <w:t xml:space="preserve"> en este grupo, el modelo tiene una precisión de 64% (</w:t>
      </w:r>
      <w:r w:rsidR="007937A5">
        <w:t>64% de las veces que asigna esta categoría acierta) y logro identificar un 69% de los casos pertenecientes a esta categoría</w:t>
      </w:r>
      <w:r w:rsidR="00062116">
        <w:t>.</w:t>
      </w:r>
    </w:p>
    <w:p w14:paraId="19EB4D46" w14:textId="77777777" w:rsidR="00C1015E" w:rsidRDefault="00C1015E">
      <w:pPr>
        <w:jc w:val="left"/>
      </w:pPr>
      <w:r>
        <w:br w:type="page"/>
      </w:r>
    </w:p>
    <w:tbl>
      <w:tblPr>
        <w:tblW w:w="9680" w:type="dxa"/>
        <w:tblCellMar>
          <w:left w:w="70" w:type="dxa"/>
          <w:right w:w="70" w:type="dxa"/>
        </w:tblCellMar>
        <w:tblLook w:val="04A0" w:firstRow="1" w:lastRow="0" w:firstColumn="1" w:lastColumn="0" w:noHBand="0" w:noVBand="1"/>
      </w:tblPr>
      <w:tblGrid>
        <w:gridCol w:w="821"/>
        <w:gridCol w:w="1126"/>
        <w:gridCol w:w="748"/>
        <w:gridCol w:w="1079"/>
        <w:gridCol w:w="1126"/>
        <w:gridCol w:w="748"/>
        <w:gridCol w:w="1079"/>
        <w:gridCol w:w="1126"/>
        <w:gridCol w:w="748"/>
        <w:gridCol w:w="1079"/>
      </w:tblGrid>
      <w:tr w:rsidR="00294883" w:rsidRPr="00294883" w14:paraId="297D1CA9" w14:textId="77777777" w:rsidTr="00294883">
        <w:trPr>
          <w:trHeight w:val="380"/>
        </w:trPr>
        <w:tc>
          <w:tcPr>
            <w:tcW w:w="9680" w:type="dxa"/>
            <w:gridSpan w:val="10"/>
            <w:tcBorders>
              <w:top w:val="nil"/>
              <w:left w:val="nil"/>
              <w:bottom w:val="nil"/>
              <w:right w:val="nil"/>
            </w:tcBorders>
            <w:shd w:val="clear" w:color="auto" w:fill="auto"/>
            <w:noWrap/>
            <w:vAlign w:val="bottom"/>
            <w:hideMark/>
          </w:tcPr>
          <w:p w14:paraId="5D51E2F8" w14:textId="77777777" w:rsidR="00294883" w:rsidRPr="00294883" w:rsidRDefault="00294883" w:rsidP="00294883">
            <w:pPr>
              <w:spacing w:after="0" w:line="240" w:lineRule="auto"/>
              <w:jc w:val="center"/>
              <w:rPr>
                <w:rFonts w:ascii="Calibri" w:eastAsia="Times New Roman" w:hAnsi="Calibri" w:cs="Calibri"/>
                <w:b/>
                <w:bCs/>
                <w:color w:val="000000"/>
                <w:sz w:val="28"/>
                <w:szCs w:val="28"/>
                <w:lang w:eastAsia="es-AR"/>
              </w:rPr>
            </w:pPr>
            <w:r w:rsidRPr="00294883">
              <w:rPr>
                <w:rFonts w:ascii="Calibri" w:eastAsia="Times New Roman" w:hAnsi="Calibri" w:cs="Calibri"/>
                <w:b/>
                <w:bCs/>
                <w:color w:val="000000"/>
                <w:sz w:val="28"/>
                <w:szCs w:val="28"/>
                <w:lang w:eastAsia="es-AR"/>
              </w:rPr>
              <w:lastRenderedPageBreak/>
              <w:t>GRUPO 3</w:t>
            </w:r>
          </w:p>
        </w:tc>
      </w:tr>
      <w:tr w:rsidR="00294883" w:rsidRPr="00294883" w14:paraId="60D69DBA" w14:textId="77777777" w:rsidTr="00294883">
        <w:trPr>
          <w:trHeight w:val="300"/>
        </w:trPr>
        <w:tc>
          <w:tcPr>
            <w:tcW w:w="821" w:type="dxa"/>
            <w:tcBorders>
              <w:top w:val="nil"/>
              <w:left w:val="nil"/>
              <w:bottom w:val="nil"/>
              <w:right w:val="nil"/>
            </w:tcBorders>
            <w:shd w:val="clear" w:color="auto" w:fill="auto"/>
            <w:noWrap/>
            <w:vAlign w:val="bottom"/>
            <w:hideMark/>
          </w:tcPr>
          <w:p w14:paraId="3FC14DB2" w14:textId="77777777" w:rsidR="00294883" w:rsidRPr="00294883" w:rsidRDefault="00294883" w:rsidP="00294883">
            <w:pPr>
              <w:spacing w:after="0" w:line="240" w:lineRule="auto"/>
              <w:jc w:val="center"/>
              <w:rPr>
                <w:rFonts w:ascii="Calibri" w:eastAsia="Times New Roman" w:hAnsi="Calibri" w:cs="Calibri"/>
                <w:b/>
                <w:bCs/>
                <w:color w:val="000000"/>
                <w:sz w:val="28"/>
                <w:szCs w:val="28"/>
                <w:lang w:eastAsia="es-AR"/>
              </w:rPr>
            </w:pPr>
          </w:p>
        </w:tc>
        <w:tc>
          <w:tcPr>
            <w:tcW w:w="2953" w:type="dxa"/>
            <w:gridSpan w:val="3"/>
            <w:tcBorders>
              <w:top w:val="single" w:sz="8" w:space="0" w:color="auto"/>
              <w:left w:val="single" w:sz="8" w:space="0" w:color="auto"/>
              <w:bottom w:val="nil"/>
              <w:right w:val="nil"/>
            </w:tcBorders>
            <w:shd w:val="clear" w:color="000000" w:fill="A9D08E"/>
            <w:noWrap/>
            <w:vAlign w:val="bottom"/>
            <w:hideMark/>
          </w:tcPr>
          <w:p w14:paraId="75CE7862" w14:textId="77777777" w:rsidR="00294883" w:rsidRPr="00294883" w:rsidRDefault="00294883" w:rsidP="00294883">
            <w:pPr>
              <w:spacing w:after="0" w:line="240" w:lineRule="auto"/>
              <w:jc w:val="center"/>
              <w:rPr>
                <w:rFonts w:ascii="Calibri" w:eastAsia="Times New Roman" w:hAnsi="Calibri" w:cs="Calibri"/>
                <w:color w:val="375623"/>
                <w:lang w:eastAsia="es-AR"/>
              </w:rPr>
            </w:pPr>
            <w:r w:rsidRPr="00294883">
              <w:rPr>
                <w:rFonts w:ascii="Calibri" w:eastAsia="Times New Roman" w:hAnsi="Calibri" w:cs="Calibri"/>
                <w:color w:val="375623"/>
                <w:lang w:eastAsia="es-AR"/>
              </w:rPr>
              <w:t>Subnormal</w:t>
            </w:r>
          </w:p>
        </w:tc>
        <w:tc>
          <w:tcPr>
            <w:tcW w:w="2953" w:type="dxa"/>
            <w:gridSpan w:val="3"/>
            <w:tcBorders>
              <w:top w:val="single" w:sz="8" w:space="0" w:color="auto"/>
              <w:left w:val="single" w:sz="8" w:space="0" w:color="auto"/>
              <w:bottom w:val="nil"/>
              <w:right w:val="single" w:sz="8" w:space="0" w:color="000000"/>
            </w:tcBorders>
            <w:shd w:val="clear" w:color="000000" w:fill="FFD966"/>
            <w:noWrap/>
            <w:vAlign w:val="bottom"/>
            <w:hideMark/>
          </w:tcPr>
          <w:p w14:paraId="0CED35D3" w14:textId="77777777" w:rsidR="00294883" w:rsidRPr="00294883" w:rsidRDefault="00294883" w:rsidP="00294883">
            <w:pPr>
              <w:spacing w:after="0" w:line="240" w:lineRule="auto"/>
              <w:jc w:val="center"/>
              <w:rPr>
                <w:rFonts w:ascii="Calibri" w:eastAsia="Times New Roman" w:hAnsi="Calibri" w:cs="Calibri"/>
                <w:color w:val="806000"/>
                <w:lang w:eastAsia="es-AR"/>
              </w:rPr>
            </w:pPr>
            <w:r w:rsidRPr="00294883">
              <w:rPr>
                <w:rFonts w:ascii="Calibri" w:eastAsia="Times New Roman" w:hAnsi="Calibri" w:cs="Calibri"/>
                <w:color w:val="806000"/>
                <w:lang w:eastAsia="es-AR"/>
              </w:rPr>
              <w:t>Normal</w:t>
            </w:r>
          </w:p>
        </w:tc>
        <w:tc>
          <w:tcPr>
            <w:tcW w:w="2953" w:type="dxa"/>
            <w:gridSpan w:val="3"/>
            <w:tcBorders>
              <w:top w:val="single" w:sz="8" w:space="0" w:color="auto"/>
              <w:left w:val="nil"/>
              <w:bottom w:val="nil"/>
              <w:right w:val="single" w:sz="8" w:space="0" w:color="000000"/>
            </w:tcBorders>
            <w:shd w:val="clear" w:color="000000" w:fill="8EA9DB"/>
            <w:noWrap/>
            <w:vAlign w:val="bottom"/>
            <w:hideMark/>
          </w:tcPr>
          <w:p w14:paraId="03369AA0" w14:textId="77777777" w:rsidR="00294883" w:rsidRPr="00294883" w:rsidRDefault="00294883" w:rsidP="00294883">
            <w:pPr>
              <w:spacing w:after="0" w:line="240" w:lineRule="auto"/>
              <w:jc w:val="center"/>
              <w:rPr>
                <w:rFonts w:ascii="Calibri" w:eastAsia="Times New Roman" w:hAnsi="Calibri" w:cs="Calibri"/>
                <w:color w:val="333F4F"/>
                <w:lang w:eastAsia="es-AR"/>
              </w:rPr>
            </w:pPr>
            <w:r w:rsidRPr="00294883">
              <w:rPr>
                <w:rFonts w:ascii="Calibri" w:eastAsia="Times New Roman" w:hAnsi="Calibri" w:cs="Calibri"/>
                <w:color w:val="333F4F"/>
                <w:lang w:eastAsia="es-AR"/>
              </w:rPr>
              <w:t>Supranormal</w:t>
            </w:r>
          </w:p>
        </w:tc>
      </w:tr>
      <w:tr w:rsidR="00294883" w:rsidRPr="00294883" w14:paraId="34AC2185" w14:textId="77777777" w:rsidTr="00294883">
        <w:trPr>
          <w:trHeight w:val="300"/>
        </w:trPr>
        <w:tc>
          <w:tcPr>
            <w:tcW w:w="821" w:type="dxa"/>
            <w:tcBorders>
              <w:top w:val="single" w:sz="8" w:space="0" w:color="auto"/>
              <w:left w:val="single" w:sz="8" w:space="0" w:color="auto"/>
              <w:bottom w:val="nil"/>
              <w:right w:val="single" w:sz="8" w:space="0" w:color="auto"/>
            </w:tcBorders>
            <w:shd w:val="clear" w:color="000000" w:fill="BFBFBF"/>
            <w:noWrap/>
            <w:vAlign w:val="bottom"/>
            <w:hideMark/>
          </w:tcPr>
          <w:p w14:paraId="246DCBDB"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Mes</w:t>
            </w:r>
          </w:p>
        </w:tc>
        <w:tc>
          <w:tcPr>
            <w:tcW w:w="1126" w:type="dxa"/>
            <w:tcBorders>
              <w:top w:val="nil"/>
              <w:left w:val="nil"/>
              <w:bottom w:val="single" w:sz="8" w:space="0" w:color="auto"/>
              <w:right w:val="nil"/>
            </w:tcBorders>
            <w:shd w:val="clear" w:color="000000" w:fill="A9D08E"/>
            <w:noWrap/>
            <w:vAlign w:val="bottom"/>
            <w:hideMark/>
          </w:tcPr>
          <w:p w14:paraId="23324E87" w14:textId="77777777" w:rsidR="00294883" w:rsidRPr="00294883" w:rsidRDefault="00294883" w:rsidP="00294883">
            <w:pPr>
              <w:spacing w:after="0" w:line="240" w:lineRule="auto"/>
              <w:jc w:val="left"/>
              <w:rPr>
                <w:rFonts w:ascii="Calibri" w:eastAsia="Times New Roman" w:hAnsi="Calibri" w:cs="Calibri"/>
                <w:color w:val="375623"/>
                <w:lang w:eastAsia="es-AR"/>
              </w:rPr>
            </w:pPr>
            <w:r w:rsidRPr="00294883">
              <w:rPr>
                <w:rFonts w:ascii="Calibri" w:eastAsia="Times New Roman" w:hAnsi="Calibri" w:cs="Calibri"/>
                <w:color w:val="375623"/>
                <w:lang w:eastAsia="es-AR"/>
              </w:rPr>
              <w:t>Precision</w:t>
            </w:r>
          </w:p>
        </w:tc>
        <w:tc>
          <w:tcPr>
            <w:tcW w:w="748" w:type="dxa"/>
            <w:tcBorders>
              <w:top w:val="nil"/>
              <w:left w:val="nil"/>
              <w:bottom w:val="single" w:sz="8" w:space="0" w:color="auto"/>
              <w:right w:val="nil"/>
            </w:tcBorders>
            <w:shd w:val="clear" w:color="000000" w:fill="A9D08E"/>
            <w:noWrap/>
            <w:vAlign w:val="bottom"/>
            <w:hideMark/>
          </w:tcPr>
          <w:p w14:paraId="5BFB4CD6" w14:textId="77777777" w:rsidR="00294883" w:rsidRPr="00294883" w:rsidRDefault="00294883" w:rsidP="00294883">
            <w:pPr>
              <w:spacing w:after="0" w:line="240" w:lineRule="auto"/>
              <w:jc w:val="left"/>
              <w:rPr>
                <w:rFonts w:ascii="Calibri" w:eastAsia="Times New Roman" w:hAnsi="Calibri" w:cs="Calibri"/>
                <w:color w:val="375623"/>
                <w:lang w:eastAsia="es-AR"/>
              </w:rPr>
            </w:pPr>
            <w:r w:rsidRPr="00294883">
              <w:rPr>
                <w:rFonts w:ascii="Calibri" w:eastAsia="Times New Roman" w:hAnsi="Calibri" w:cs="Calibri"/>
                <w:color w:val="375623"/>
                <w:lang w:eastAsia="es-AR"/>
              </w:rPr>
              <w:t>Recall</w:t>
            </w:r>
          </w:p>
        </w:tc>
        <w:tc>
          <w:tcPr>
            <w:tcW w:w="1079" w:type="dxa"/>
            <w:tcBorders>
              <w:top w:val="nil"/>
              <w:left w:val="nil"/>
              <w:bottom w:val="single" w:sz="8" w:space="0" w:color="auto"/>
              <w:right w:val="nil"/>
            </w:tcBorders>
            <w:shd w:val="clear" w:color="000000" w:fill="A9D08E"/>
            <w:noWrap/>
            <w:vAlign w:val="bottom"/>
            <w:hideMark/>
          </w:tcPr>
          <w:p w14:paraId="52BF85A2" w14:textId="77777777" w:rsidR="00294883" w:rsidRPr="00294883" w:rsidRDefault="00294883" w:rsidP="00294883">
            <w:pPr>
              <w:spacing w:after="0" w:line="240" w:lineRule="auto"/>
              <w:jc w:val="left"/>
              <w:rPr>
                <w:rFonts w:ascii="Calibri" w:eastAsia="Times New Roman" w:hAnsi="Calibri" w:cs="Calibri"/>
                <w:color w:val="375623"/>
                <w:lang w:eastAsia="es-AR"/>
              </w:rPr>
            </w:pPr>
            <w:r w:rsidRPr="00294883">
              <w:rPr>
                <w:rFonts w:ascii="Calibri" w:eastAsia="Times New Roman" w:hAnsi="Calibri" w:cs="Calibri"/>
                <w:color w:val="375623"/>
                <w:lang w:eastAsia="es-AR"/>
              </w:rPr>
              <w:t>F1-Score</w:t>
            </w:r>
          </w:p>
        </w:tc>
        <w:tc>
          <w:tcPr>
            <w:tcW w:w="1126" w:type="dxa"/>
            <w:tcBorders>
              <w:top w:val="nil"/>
              <w:left w:val="single" w:sz="8" w:space="0" w:color="auto"/>
              <w:bottom w:val="single" w:sz="8" w:space="0" w:color="auto"/>
              <w:right w:val="nil"/>
            </w:tcBorders>
            <w:shd w:val="clear" w:color="000000" w:fill="FFD966"/>
            <w:noWrap/>
            <w:vAlign w:val="bottom"/>
            <w:hideMark/>
          </w:tcPr>
          <w:p w14:paraId="1876742A" w14:textId="77777777" w:rsidR="00294883" w:rsidRPr="00294883" w:rsidRDefault="00294883" w:rsidP="00294883">
            <w:pPr>
              <w:spacing w:after="0" w:line="240" w:lineRule="auto"/>
              <w:jc w:val="left"/>
              <w:rPr>
                <w:rFonts w:ascii="Calibri" w:eastAsia="Times New Roman" w:hAnsi="Calibri" w:cs="Calibri"/>
                <w:color w:val="806000"/>
                <w:lang w:eastAsia="es-AR"/>
              </w:rPr>
            </w:pPr>
            <w:r w:rsidRPr="00294883">
              <w:rPr>
                <w:rFonts w:ascii="Calibri" w:eastAsia="Times New Roman" w:hAnsi="Calibri" w:cs="Calibri"/>
                <w:color w:val="806000"/>
                <w:lang w:eastAsia="es-AR"/>
              </w:rPr>
              <w:t>Precision</w:t>
            </w:r>
          </w:p>
        </w:tc>
        <w:tc>
          <w:tcPr>
            <w:tcW w:w="748" w:type="dxa"/>
            <w:tcBorders>
              <w:top w:val="nil"/>
              <w:left w:val="nil"/>
              <w:bottom w:val="single" w:sz="8" w:space="0" w:color="auto"/>
              <w:right w:val="nil"/>
            </w:tcBorders>
            <w:shd w:val="clear" w:color="000000" w:fill="FFD966"/>
            <w:noWrap/>
            <w:vAlign w:val="bottom"/>
            <w:hideMark/>
          </w:tcPr>
          <w:p w14:paraId="135340B5" w14:textId="77777777" w:rsidR="00294883" w:rsidRPr="00294883" w:rsidRDefault="00294883" w:rsidP="00294883">
            <w:pPr>
              <w:spacing w:after="0" w:line="240" w:lineRule="auto"/>
              <w:jc w:val="left"/>
              <w:rPr>
                <w:rFonts w:ascii="Calibri" w:eastAsia="Times New Roman" w:hAnsi="Calibri" w:cs="Calibri"/>
                <w:color w:val="806000"/>
                <w:lang w:eastAsia="es-AR"/>
              </w:rPr>
            </w:pPr>
            <w:r w:rsidRPr="00294883">
              <w:rPr>
                <w:rFonts w:ascii="Calibri" w:eastAsia="Times New Roman" w:hAnsi="Calibri" w:cs="Calibri"/>
                <w:color w:val="806000"/>
                <w:lang w:eastAsia="es-AR"/>
              </w:rPr>
              <w:t>Recall</w:t>
            </w:r>
          </w:p>
        </w:tc>
        <w:tc>
          <w:tcPr>
            <w:tcW w:w="1079" w:type="dxa"/>
            <w:tcBorders>
              <w:top w:val="nil"/>
              <w:left w:val="nil"/>
              <w:bottom w:val="single" w:sz="8" w:space="0" w:color="auto"/>
              <w:right w:val="single" w:sz="8" w:space="0" w:color="auto"/>
            </w:tcBorders>
            <w:shd w:val="clear" w:color="000000" w:fill="FFD966"/>
            <w:noWrap/>
            <w:vAlign w:val="bottom"/>
            <w:hideMark/>
          </w:tcPr>
          <w:p w14:paraId="7BE6243C" w14:textId="77777777" w:rsidR="00294883" w:rsidRPr="00294883" w:rsidRDefault="00294883" w:rsidP="00294883">
            <w:pPr>
              <w:spacing w:after="0" w:line="240" w:lineRule="auto"/>
              <w:jc w:val="left"/>
              <w:rPr>
                <w:rFonts w:ascii="Calibri" w:eastAsia="Times New Roman" w:hAnsi="Calibri" w:cs="Calibri"/>
                <w:color w:val="806000"/>
                <w:lang w:eastAsia="es-AR"/>
              </w:rPr>
            </w:pPr>
            <w:r w:rsidRPr="00294883">
              <w:rPr>
                <w:rFonts w:ascii="Calibri" w:eastAsia="Times New Roman" w:hAnsi="Calibri" w:cs="Calibri"/>
                <w:color w:val="806000"/>
                <w:lang w:eastAsia="es-AR"/>
              </w:rPr>
              <w:t>F1-Score</w:t>
            </w:r>
          </w:p>
        </w:tc>
        <w:tc>
          <w:tcPr>
            <w:tcW w:w="1126" w:type="dxa"/>
            <w:tcBorders>
              <w:top w:val="nil"/>
              <w:left w:val="nil"/>
              <w:bottom w:val="single" w:sz="8" w:space="0" w:color="auto"/>
              <w:right w:val="nil"/>
            </w:tcBorders>
            <w:shd w:val="clear" w:color="000000" w:fill="8EA9DB"/>
            <w:noWrap/>
            <w:vAlign w:val="bottom"/>
            <w:hideMark/>
          </w:tcPr>
          <w:p w14:paraId="470912C0" w14:textId="77777777" w:rsidR="00294883" w:rsidRPr="00294883" w:rsidRDefault="00294883" w:rsidP="00294883">
            <w:pPr>
              <w:spacing w:after="0" w:line="240" w:lineRule="auto"/>
              <w:jc w:val="left"/>
              <w:rPr>
                <w:rFonts w:ascii="Calibri" w:eastAsia="Times New Roman" w:hAnsi="Calibri" w:cs="Calibri"/>
                <w:color w:val="333F4F"/>
                <w:lang w:eastAsia="es-AR"/>
              </w:rPr>
            </w:pPr>
            <w:r w:rsidRPr="00294883">
              <w:rPr>
                <w:rFonts w:ascii="Calibri" w:eastAsia="Times New Roman" w:hAnsi="Calibri" w:cs="Calibri"/>
                <w:color w:val="333F4F"/>
                <w:lang w:eastAsia="es-AR"/>
              </w:rPr>
              <w:t>Precision</w:t>
            </w:r>
          </w:p>
        </w:tc>
        <w:tc>
          <w:tcPr>
            <w:tcW w:w="748" w:type="dxa"/>
            <w:tcBorders>
              <w:top w:val="nil"/>
              <w:left w:val="nil"/>
              <w:bottom w:val="single" w:sz="8" w:space="0" w:color="auto"/>
              <w:right w:val="nil"/>
            </w:tcBorders>
            <w:shd w:val="clear" w:color="000000" w:fill="8EA9DB"/>
            <w:noWrap/>
            <w:vAlign w:val="bottom"/>
            <w:hideMark/>
          </w:tcPr>
          <w:p w14:paraId="42211A74" w14:textId="77777777" w:rsidR="00294883" w:rsidRPr="00294883" w:rsidRDefault="00294883" w:rsidP="00294883">
            <w:pPr>
              <w:spacing w:after="0" w:line="240" w:lineRule="auto"/>
              <w:jc w:val="left"/>
              <w:rPr>
                <w:rFonts w:ascii="Calibri" w:eastAsia="Times New Roman" w:hAnsi="Calibri" w:cs="Calibri"/>
                <w:color w:val="333F4F"/>
                <w:lang w:eastAsia="es-AR"/>
              </w:rPr>
            </w:pPr>
            <w:r w:rsidRPr="00294883">
              <w:rPr>
                <w:rFonts w:ascii="Calibri" w:eastAsia="Times New Roman" w:hAnsi="Calibri" w:cs="Calibri"/>
                <w:color w:val="333F4F"/>
                <w:lang w:eastAsia="es-AR"/>
              </w:rPr>
              <w:t>Recall</w:t>
            </w:r>
          </w:p>
        </w:tc>
        <w:tc>
          <w:tcPr>
            <w:tcW w:w="1079" w:type="dxa"/>
            <w:tcBorders>
              <w:top w:val="nil"/>
              <w:left w:val="nil"/>
              <w:bottom w:val="single" w:sz="8" w:space="0" w:color="auto"/>
              <w:right w:val="single" w:sz="8" w:space="0" w:color="auto"/>
            </w:tcBorders>
            <w:shd w:val="clear" w:color="000000" w:fill="8EA9DB"/>
            <w:noWrap/>
            <w:vAlign w:val="bottom"/>
            <w:hideMark/>
          </w:tcPr>
          <w:p w14:paraId="0B00B1A8" w14:textId="77777777" w:rsidR="00294883" w:rsidRPr="00294883" w:rsidRDefault="00294883" w:rsidP="00294883">
            <w:pPr>
              <w:spacing w:after="0" w:line="240" w:lineRule="auto"/>
              <w:jc w:val="left"/>
              <w:rPr>
                <w:rFonts w:ascii="Calibri" w:eastAsia="Times New Roman" w:hAnsi="Calibri" w:cs="Calibri"/>
                <w:color w:val="333F4F"/>
                <w:lang w:eastAsia="es-AR"/>
              </w:rPr>
            </w:pPr>
            <w:r w:rsidRPr="00294883">
              <w:rPr>
                <w:rFonts w:ascii="Calibri" w:eastAsia="Times New Roman" w:hAnsi="Calibri" w:cs="Calibri"/>
                <w:color w:val="333F4F"/>
                <w:lang w:eastAsia="es-AR"/>
              </w:rPr>
              <w:t>F1-Score</w:t>
            </w:r>
          </w:p>
        </w:tc>
      </w:tr>
      <w:tr w:rsidR="00294883" w:rsidRPr="00294883" w14:paraId="01E3DA89" w14:textId="77777777" w:rsidTr="00294883">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4A8EBA97"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1</w:t>
            </w:r>
          </w:p>
        </w:tc>
        <w:tc>
          <w:tcPr>
            <w:tcW w:w="1126" w:type="dxa"/>
            <w:tcBorders>
              <w:top w:val="nil"/>
              <w:left w:val="nil"/>
              <w:bottom w:val="nil"/>
              <w:right w:val="nil"/>
            </w:tcBorders>
            <w:shd w:val="clear" w:color="000000" w:fill="E2EFDA"/>
            <w:noWrap/>
            <w:vAlign w:val="bottom"/>
            <w:hideMark/>
          </w:tcPr>
          <w:p w14:paraId="60991370"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w:t>
            </w:r>
          </w:p>
        </w:tc>
        <w:tc>
          <w:tcPr>
            <w:tcW w:w="748" w:type="dxa"/>
            <w:tcBorders>
              <w:top w:val="nil"/>
              <w:left w:val="nil"/>
              <w:bottom w:val="nil"/>
              <w:right w:val="nil"/>
            </w:tcBorders>
            <w:shd w:val="clear" w:color="000000" w:fill="E2EFDA"/>
            <w:noWrap/>
            <w:vAlign w:val="bottom"/>
            <w:hideMark/>
          </w:tcPr>
          <w:p w14:paraId="6B8B8EB2"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w:t>
            </w:r>
          </w:p>
        </w:tc>
        <w:tc>
          <w:tcPr>
            <w:tcW w:w="1079" w:type="dxa"/>
            <w:tcBorders>
              <w:top w:val="nil"/>
              <w:left w:val="nil"/>
              <w:bottom w:val="nil"/>
              <w:right w:val="nil"/>
            </w:tcBorders>
            <w:shd w:val="clear" w:color="000000" w:fill="E2EFDA"/>
            <w:noWrap/>
            <w:vAlign w:val="bottom"/>
            <w:hideMark/>
          </w:tcPr>
          <w:p w14:paraId="63EE28CA"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w:t>
            </w:r>
          </w:p>
        </w:tc>
        <w:tc>
          <w:tcPr>
            <w:tcW w:w="1126" w:type="dxa"/>
            <w:tcBorders>
              <w:top w:val="nil"/>
              <w:left w:val="single" w:sz="8" w:space="0" w:color="auto"/>
              <w:bottom w:val="nil"/>
              <w:right w:val="nil"/>
            </w:tcBorders>
            <w:shd w:val="clear" w:color="000000" w:fill="FFF2CC"/>
            <w:noWrap/>
            <w:vAlign w:val="bottom"/>
            <w:hideMark/>
          </w:tcPr>
          <w:p w14:paraId="429FBD67"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0,67</w:t>
            </w:r>
          </w:p>
        </w:tc>
        <w:tc>
          <w:tcPr>
            <w:tcW w:w="748" w:type="dxa"/>
            <w:tcBorders>
              <w:top w:val="nil"/>
              <w:left w:val="nil"/>
              <w:bottom w:val="nil"/>
              <w:right w:val="nil"/>
            </w:tcBorders>
            <w:shd w:val="clear" w:color="000000" w:fill="FFF2CC"/>
            <w:noWrap/>
            <w:vAlign w:val="bottom"/>
            <w:hideMark/>
          </w:tcPr>
          <w:p w14:paraId="0531E11A"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0,57</w:t>
            </w:r>
          </w:p>
        </w:tc>
        <w:tc>
          <w:tcPr>
            <w:tcW w:w="1079" w:type="dxa"/>
            <w:tcBorders>
              <w:top w:val="nil"/>
              <w:left w:val="nil"/>
              <w:bottom w:val="nil"/>
              <w:right w:val="single" w:sz="8" w:space="0" w:color="auto"/>
            </w:tcBorders>
            <w:shd w:val="clear" w:color="000000" w:fill="FFF2CC"/>
            <w:noWrap/>
            <w:vAlign w:val="bottom"/>
            <w:hideMark/>
          </w:tcPr>
          <w:p w14:paraId="65955D43"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0,8</w:t>
            </w:r>
          </w:p>
        </w:tc>
        <w:tc>
          <w:tcPr>
            <w:tcW w:w="1126" w:type="dxa"/>
            <w:tcBorders>
              <w:top w:val="nil"/>
              <w:left w:val="nil"/>
              <w:bottom w:val="nil"/>
              <w:right w:val="nil"/>
            </w:tcBorders>
            <w:shd w:val="clear" w:color="000000" w:fill="D9E1F2"/>
            <w:noWrap/>
            <w:vAlign w:val="bottom"/>
            <w:hideMark/>
          </w:tcPr>
          <w:p w14:paraId="2E27C3BC"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0,5</w:t>
            </w:r>
          </w:p>
        </w:tc>
        <w:tc>
          <w:tcPr>
            <w:tcW w:w="748" w:type="dxa"/>
            <w:tcBorders>
              <w:top w:val="nil"/>
              <w:left w:val="nil"/>
              <w:bottom w:val="nil"/>
              <w:right w:val="nil"/>
            </w:tcBorders>
            <w:shd w:val="clear" w:color="000000" w:fill="D9E1F2"/>
            <w:noWrap/>
            <w:vAlign w:val="bottom"/>
            <w:hideMark/>
          </w:tcPr>
          <w:p w14:paraId="468CC875"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D9E1F2"/>
            <w:noWrap/>
            <w:vAlign w:val="bottom"/>
            <w:hideMark/>
          </w:tcPr>
          <w:p w14:paraId="21F2FD15"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0,33</w:t>
            </w:r>
          </w:p>
        </w:tc>
      </w:tr>
      <w:tr w:rsidR="00294883" w:rsidRPr="00294883" w14:paraId="264D23D2" w14:textId="77777777" w:rsidTr="00294883">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1D436D53"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2</w:t>
            </w:r>
          </w:p>
        </w:tc>
        <w:tc>
          <w:tcPr>
            <w:tcW w:w="1126" w:type="dxa"/>
            <w:tcBorders>
              <w:top w:val="nil"/>
              <w:left w:val="nil"/>
              <w:bottom w:val="nil"/>
              <w:right w:val="nil"/>
            </w:tcBorders>
            <w:shd w:val="clear" w:color="000000" w:fill="E2EFDA"/>
            <w:noWrap/>
            <w:vAlign w:val="bottom"/>
            <w:hideMark/>
          </w:tcPr>
          <w:p w14:paraId="3EC5BB6F"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0,75</w:t>
            </w:r>
          </w:p>
        </w:tc>
        <w:tc>
          <w:tcPr>
            <w:tcW w:w="748" w:type="dxa"/>
            <w:tcBorders>
              <w:top w:val="nil"/>
              <w:left w:val="nil"/>
              <w:bottom w:val="nil"/>
              <w:right w:val="nil"/>
            </w:tcBorders>
            <w:shd w:val="clear" w:color="000000" w:fill="E2EFDA"/>
            <w:noWrap/>
            <w:vAlign w:val="bottom"/>
            <w:hideMark/>
          </w:tcPr>
          <w:p w14:paraId="42B4573C"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1</w:t>
            </w:r>
          </w:p>
        </w:tc>
        <w:tc>
          <w:tcPr>
            <w:tcW w:w="1079" w:type="dxa"/>
            <w:tcBorders>
              <w:top w:val="nil"/>
              <w:left w:val="nil"/>
              <w:bottom w:val="nil"/>
              <w:right w:val="nil"/>
            </w:tcBorders>
            <w:shd w:val="clear" w:color="000000" w:fill="E2EFDA"/>
            <w:noWrap/>
            <w:vAlign w:val="bottom"/>
            <w:hideMark/>
          </w:tcPr>
          <w:p w14:paraId="1B835E55"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0,6</w:t>
            </w:r>
          </w:p>
        </w:tc>
        <w:tc>
          <w:tcPr>
            <w:tcW w:w="1126" w:type="dxa"/>
            <w:tcBorders>
              <w:top w:val="nil"/>
              <w:left w:val="single" w:sz="8" w:space="0" w:color="auto"/>
              <w:bottom w:val="nil"/>
              <w:right w:val="nil"/>
            </w:tcBorders>
            <w:shd w:val="clear" w:color="000000" w:fill="FFF2CC"/>
            <w:noWrap/>
            <w:vAlign w:val="bottom"/>
            <w:hideMark/>
          </w:tcPr>
          <w:p w14:paraId="19C6ABF0"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0,67</w:t>
            </w:r>
          </w:p>
        </w:tc>
        <w:tc>
          <w:tcPr>
            <w:tcW w:w="748" w:type="dxa"/>
            <w:tcBorders>
              <w:top w:val="nil"/>
              <w:left w:val="nil"/>
              <w:bottom w:val="nil"/>
              <w:right w:val="nil"/>
            </w:tcBorders>
            <w:shd w:val="clear" w:color="000000" w:fill="FFF2CC"/>
            <w:noWrap/>
            <w:vAlign w:val="bottom"/>
            <w:hideMark/>
          </w:tcPr>
          <w:p w14:paraId="75BECD7B"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0,67</w:t>
            </w:r>
          </w:p>
        </w:tc>
        <w:tc>
          <w:tcPr>
            <w:tcW w:w="1079" w:type="dxa"/>
            <w:tcBorders>
              <w:top w:val="nil"/>
              <w:left w:val="nil"/>
              <w:bottom w:val="nil"/>
              <w:right w:val="single" w:sz="8" w:space="0" w:color="auto"/>
            </w:tcBorders>
            <w:shd w:val="clear" w:color="000000" w:fill="FFF2CC"/>
            <w:noWrap/>
            <w:vAlign w:val="bottom"/>
            <w:hideMark/>
          </w:tcPr>
          <w:p w14:paraId="33DDE9D6"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0,67</w:t>
            </w:r>
          </w:p>
        </w:tc>
        <w:tc>
          <w:tcPr>
            <w:tcW w:w="1126" w:type="dxa"/>
            <w:tcBorders>
              <w:top w:val="nil"/>
              <w:left w:val="nil"/>
              <w:bottom w:val="nil"/>
              <w:right w:val="nil"/>
            </w:tcBorders>
            <w:shd w:val="clear" w:color="000000" w:fill="D9E1F2"/>
            <w:noWrap/>
            <w:vAlign w:val="bottom"/>
            <w:hideMark/>
          </w:tcPr>
          <w:p w14:paraId="63607DD9"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w:t>
            </w:r>
          </w:p>
        </w:tc>
        <w:tc>
          <w:tcPr>
            <w:tcW w:w="748" w:type="dxa"/>
            <w:tcBorders>
              <w:top w:val="nil"/>
              <w:left w:val="nil"/>
              <w:bottom w:val="nil"/>
              <w:right w:val="nil"/>
            </w:tcBorders>
            <w:shd w:val="clear" w:color="000000" w:fill="D9E1F2"/>
            <w:noWrap/>
            <w:vAlign w:val="bottom"/>
            <w:hideMark/>
          </w:tcPr>
          <w:p w14:paraId="07C8D623"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w:t>
            </w:r>
          </w:p>
        </w:tc>
        <w:tc>
          <w:tcPr>
            <w:tcW w:w="1079" w:type="dxa"/>
            <w:tcBorders>
              <w:top w:val="nil"/>
              <w:left w:val="nil"/>
              <w:bottom w:val="nil"/>
              <w:right w:val="single" w:sz="8" w:space="0" w:color="auto"/>
            </w:tcBorders>
            <w:shd w:val="clear" w:color="000000" w:fill="D9E1F2"/>
            <w:noWrap/>
            <w:vAlign w:val="bottom"/>
            <w:hideMark/>
          </w:tcPr>
          <w:p w14:paraId="3ECBAA32"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w:t>
            </w:r>
          </w:p>
        </w:tc>
      </w:tr>
      <w:tr w:rsidR="00294883" w:rsidRPr="00294883" w14:paraId="736C241A" w14:textId="77777777" w:rsidTr="00294883">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7863F917"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3</w:t>
            </w:r>
          </w:p>
        </w:tc>
        <w:tc>
          <w:tcPr>
            <w:tcW w:w="1126" w:type="dxa"/>
            <w:tcBorders>
              <w:top w:val="nil"/>
              <w:left w:val="nil"/>
              <w:bottom w:val="nil"/>
              <w:right w:val="nil"/>
            </w:tcBorders>
            <w:shd w:val="clear" w:color="000000" w:fill="BFBFBF"/>
            <w:noWrap/>
            <w:vAlign w:val="bottom"/>
            <w:hideMark/>
          </w:tcPr>
          <w:p w14:paraId="2E57E456" w14:textId="77777777" w:rsidR="00294883" w:rsidRPr="00294883" w:rsidRDefault="00294883" w:rsidP="00294883">
            <w:pPr>
              <w:spacing w:after="0" w:line="240" w:lineRule="auto"/>
              <w:jc w:val="left"/>
              <w:rPr>
                <w:rFonts w:ascii="Calibri" w:eastAsia="Times New Roman" w:hAnsi="Calibri" w:cs="Calibri"/>
                <w:color w:val="000000"/>
                <w:lang w:eastAsia="es-AR"/>
              </w:rPr>
            </w:pPr>
            <w:r w:rsidRPr="00294883">
              <w:rPr>
                <w:rFonts w:ascii="Calibri" w:eastAsia="Times New Roman" w:hAnsi="Calibri" w:cs="Calibri"/>
                <w:color w:val="000000"/>
                <w:lang w:eastAsia="es-AR"/>
              </w:rPr>
              <w:t> </w:t>
            </w:r>
          </w:p>
        </w:tc>
        <w:tc>
          <w:tcPr>
            <w:tcW w:w="748" w:type="dxa"/>
            <w:tcBorders>
              <w:top w:val="nil"/>
              <w:left w:val="nil"/>
              <w:bottom w:val="nil"/>
              <w:right w:val="nil"/>
            </w:tcBorders>
            <w:shd w:val="clear" w:color="000000" w:fill="BFBFBF"/>
            <w:noWrap/>
            <w:vAlign w:val="bottom"/>
            <w:hideMark/>
          </w:tcPr>
          <w:p w14:paraId="7CDF902E" w14:textId="77777777" w:rsidR="00294883" w:rsidRPr="00294883" w:rsidRDefault="00294883" w:rsidP="00294883">
            <w:pPr>
              <w:spacing w:after="0" w:line="240" w:lineRule="auto"/>
              <w:jc w:val="left"/>
              <w:rPr>
                <w:rFonts w:ascii="Calibri" w:eastAsia="Times New Roman" w:hAnsi="Calibri" w:cs="Calibri"/>
                <w:color w:val="000000"/>
                <w:lang w:eastAsia="es-AR"/>
              </w:rPr>
            </w:pPr>
            <w:r w:rsidRPr="00294883">
              <w:rPr>
                <w:rFonts w:ascii="Calibri" w:eastAsia="Times New Roman" w:hAnsi="Calibri" w:cs="Calibri"/>
                <w:color w:val="000000"/>
                <w:lang w:eastAsia="es-AR"/>
              </w:rPr>
              <w:t> </w:t>
            </w:r>
          </w:p>
        </w:tc>
        <w:tc>
          <w:tcPr>
            <w:tcW w:w="1079" w:type="dxa"/>
            <w:tcBorders>
              <w:top w:val="nil"/>
              <w:left w:val="nil"/>
              <w:bottom w:val="nil"/>
              <w:right w:val="nil"/>
            </w:tcBorders>
            <w:shd w:val="clear" w:color="000000" w:fill="BFBFBF"/>
            <w:noWrap/>
            <w:vAlign w:val="bottom"/>
            <w:hideMark/>
          </w:tcPr>
          <w:p w14:paraId="27AB25DB" w14:textId="77777777" w:rsidR="00294883" w:rsidRPr="00294883" w:rsidRDefault="00294883" w:rsidP="00294883">
            <w:pPr>
              <w:spacing w:after="0" w:line="240" w:lineRule="auto"/>
              <w:jc w:val="left"/>
              <w:rPr>
                <w:rFonts w:ascii="Calibri" w:eastAsia="Times New Roman" w:hAnsi="Calibri" w:cs="Calibri"/>
                <w:color w:val="000000"/>
                <w:lang w:eastAsia="es-AR"/>
              </w:rPr>
            </w:pPr>
            <w:r w:rsidRPr="00294883">
              <w:rPr>
                <w:rFonts w:ascii="Calibri" w:eastAsia="Times New Roman" w:hAnsi="Calibri" w:cs="Calibri"/>
                <w:color w:val="000000"/>
                <w:lang w:eastAsia="es-AR"/>
              </w:rPr>
              <w:t> </w:t>
            </w:r>
          </w:p>
        </w:tc>
        <w:tc>
          <w:tcPr>
            <w:tcW w:w="1126" w:type="dxa"/>
            <w:tcBorders>
              <w:top w:val="nil"/>
              <w:left w:val="single" w:sz="8" w:space="0" w:color="auto"/>
              <w:bottom w:val="nil"/>
              <w:right w:val="nil"/>
            </w:tcBorders>
            <w:shd w:val="clear" w:color="000000" w:fill="BFBFBF"/>
            <w:noWrap/>
            <w:vAlign w:val="bottom"/>
            <w:hideMark/>
          </w:tcPr>
          <w:p w14:paraId="6BD800D2" w14:textId="77777777" w:rsidR="00294883" w:rsidRPr="00294883" w:rsidRDefault="00294883" w:rsidP="00294883">
            <w:pPr>
              <w:spacing w:after="0" w:line="240" w:lineRule="auto"/>
              <w:jc w:val="left"/>
              <w:rPr>
                <w:rFonts w:ascii="Calibri" w:eastAsia="Times New Roman" w:hAnsi="Calibri" w:cs="Calibri"/>
                <w:color w:val="000000"/>
                <w:lang w:eastAsia="es-AR"/>
              </w:rPr>
            </w:pPr>
            <w:r w:rsidRPr="00294883">
              <w:rPr>
                <w:rFonts w:ascii="Calibri" w:eastAsia="Times New Roman" w:hAnsi="Calibri" w:cs="Calibri"/>
                <w:color w:val="000000"/>
                <w:lang w:eastAsia="es-AR"/>
              </w:rPr>
              <w:t> </w:t>
            </w:r>
          </w:p>
        </w:tc>
        <w:tc>
          <w:tcPr>
            <w:tcW w:w="748" w:type="dxa"/>
            <w:tcBorders>
              <w:top w:val="nil"/>
              <w:left w:val="nil"/>
              <w:bottom w:val="nil"/>
              <w:right w:val="nil"/>
            </w:tcBorders>
            <w:shd w:val="clear" w:color="000000" w:fill="BFBFBF"/>
            <w:noWrap/>
            <w:vAlign w:val="bottom"/>
            <w:hideMark/>
          </w:tcPr>
          <w:p w14:paraId="58A47651" w14:textId="77777777" w:rsidR="00294883" w:rsidRPr="00294883" w:rsidRDefault="00294883" w:rsidP="00294883">
            <w:pPr>
              <w:spacing w:after="0" w:line="240" w:lineRule="auto"/>
              <w:jc w:val="left"/>
              <w:rPr>
                <w:rFonts w:ascii="Calibri" w:eastAsia="Times New Roman" w:hAnsi="Calibri" w:cs="Calibri"/>
                <w:color w:val="000000"/>
                <w:lang w:eastAsia="es-AR"/>
              </w:rPr>
            </w:pPr>
            <w:r w:rsidRPr="00294883">
              <w:rPr>
                <w:rFonts w:ascii="Calibri" w:eastAsia="Times New Roman" w:hAnsi="Calibri" w:cs="Calibri"/>
                <w:color w:val="000000"/>
                <w:lang w:eastAsia="es-AR"/>
              </w:rPr>
              <w:t> </w:t>
            </w:r>
          </w:p>
        </w:tc>
        <w:tc>
          <w:tcPr>
            <w:tcW w:w="1079" w:type="dxa"/>
            <w:tcBorders>
              <w:top w:val="nil"/>
              <w:left w:val="nil"/>
              <w:bottom w:val="nil"/>
              <w:right w:val="single" w:sz="8" w:space="0" w:color="auto"/>
            </w:tcBorders>
            <w:shd w:val="clear" w:color="000000" w:fill="BFBFBF"/>
            <w:noWrap/>
            <w:vAlign w:val="bottom"/>
            <w:hideMark/>
          </w:tcPr>
          <w:p w14:paraId="385BEF59" w14:textId="77777777" w:rsidR="00294883" w:rsidRPr="00294883" w:rsidRDefault="00294883" w:rsidP="00294883">
            <w:pPr>
              <w:spacing w:after="0" w:line="240" w:lineRule="auto"/>
              <w:jc w:val="left"/>
              <w:rPr>
                <w:rFonts w:ascii="Calibri" w:eastAsia="Times New Roman" w:hAnsi="Calibri" w:cs="Calibri"/>
                <w:color w:val="000000"/>
                <w:lang w:eastAsia="es-AR"/>
              </w:rPr>
            </w:pPr>
            <w:r w:rsidRPr="00294883">
              <w:rPr>
                <w:rFonts w:ascii="Calibri" w:eastAsia="Times New Roman" w:hAnsi="Calibri" w:cs="Calibri"/>
                <w:color w:val="000000"/>
                <w:lang w:eastAsia="es-AR"/>
              </w:rPr>
              <w:t> </w:t>
            </w:r>
          </w:p>
        </w:tc>
        <w:tc>
          <w:tcPr>
            <w:tcW w:w="1126" w:type="dxa"/>
            <w:tcBorders>
              <w:top w:val="nil"/>
              <w:left w:val="nil"/>
              <w:bottom w:val="nil"/>
              <w:right w:val="nil"/>
            </w:tcBorders>
            <w:shd w:val="clear" w:color="000000" w:fill="BFBFBF"/>
            <w:noWrap/>
            <w:vAlign w:val="bottom"/>
            <w:hideMark/>
          </w:tcPr>
          <w:p w14:paraId="39F9EEB7" w14:textId="77777777" w:rsidR="00294883" w:rsidRPr="00294883" w:rsidRDefault="00294883" w:rsidP="00294883">
            <w:pPr>
              <w:spacing w:after="0" w:line="240" w:lineRule="auto"/>
              <w:jc w:val="left"/>
              <w:rPr>
                <w:rFonts w:ascii="Calibri" w:eastAsia="Times New Roman" w:hAnsi="Calibri" w:cs="Calibri"/>
                <w:color w:val="000000"/>
                <w:lang w:eastAsia="es-AR"/>
              </w:rPr>
            </w:pPr>
            <w:r w:rsidRPr="00294883">
              <w:rPr>
                <w:rFonts w:ascii="Calibri" w:eastAsia="Times New Roman" w:hAnsi="Calibri" w:cs="Calibri"/>
                <w:color w:val="000000"/>
                <w:lang w:eastAsia="es-AR"/>
              </w:rPr>
              <w:t> </w:t>
            </w:r>
          </w:p>
        </w:tc>
        <w:tc>
          <w:tcPr>
            <w:tcW w:w="748" w:type="dxa"/>
            <w:tcBorders>
              <w:top w:val="nil"/>
              <w:left w:val="nil"/>
              <w:bottom w:val="nil"/>
              <w:right w:val="nil"/>
            </w:tcBorders>
            <w:shd w:val="clear" w:color="000000" w:fill="BFBFBF"/>
            <w:noWrap/>
            <w:vAlign w:val="bottom"/>
            <w:hideMark/>
          </w:tcPr>
          <w:p w14:paraId="4447C3F6" w14:textId="77777777" w:rsidR="00294883" w:rsidRPr="00294883" w:rsidRDefault="00294883" w:rsidP="00294883">
            <w:pPr>
              <w:spacing w:after="0" w:line="240" w:lineRule="auto"/>
              <w:jc w:val="left"/>
              <w:rPr>
                <w:rFonts w:ascii="Calibri" w:eastAsia="Times New Roman" w:hAnsi="Calibri" w:cs="Calibri"/>
                <w:color w:val="000000"/>
                <w:lang w:eastAsia="es-AR"/>
              </w:rPr>
            </w:pPr>
            <w:r w:rsidRPr="00294883">
              <w:rPr>
                <w:rFonts w:ascii="Calibri" w:eastAsia="Times New Roman" w:hAnsi="Calibri" w:cs="Calibri"/>
                <w:color w:val="000000"/>
                <w:lang w:eastAsia="es-AR"/>
              </w:rPr>
              <w:t> </w:t>
            </w:r>
          </w:p>
        </w:tc>
        <w:tc>
          <w:tcPr>
            <w:tcW w:w="1079" w:type="dxa"/>
            <w:tcBorders>
              <w:top w:val="nil"/>
              <w:left w:val="nil"/>
              <w:bottom w:val="nil"/>
              <w:right w:val="single" w:sz="8" w:space="0" w:color="auto"/>
            </w:tcBorders>
            <w:shd w:val="clear" w:color="000000" w:fill="BFBFBF"/>
            <w:noWrap/>
            <w:vAlign w:val="bottom"/>
            <w:hideMark/>
          </w:tcPr>
          <w:p w14:paraId="10359A46" w14:textId="77777777" w:rsidR="00294883" w:rsidRPr="00294883" w:rsidRDefault="00294883" w:rsidP="00294883">
            <w:pPr>
              <w:spacing w:after="0" w:line="240" w:lineRule="auto"/>
              <w:jc w:val="left"/>
              <w:rPr>
                <w:rFonts w:ascii="Calibri" w:eastAsia="Times New Roman" w:hAnsi="Calibri" w:cs="Calibri"/>
                <w:color w:val="000000"/>
                <w:lang w:eastAsia="es-AR"/>
              </w:rPr>
            </w:pPr>
            <w:r w:rsidRPr="00294883">
              <w:rPr>
                <w:rFonts w:ascii="Calibri" w:eastAsia="Times New Roman" w:hAnsi="Calibri" w:cs="Calibri"/>
                <w:color w:val="000000"/>
                <w:lang w:eastAsia="es-AR"/>
              </w:rPr>
              <w:t> </w:t>
            </w:r>
          </w:p>
        </w:tc>
      </w:tr>
      <w:tr w:rsidR="00294883" w:rsidRPr="00294883" w14:paraId="1509B8CB" w14:textId="77777777" w:rsidTr="00294883">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16B1EDE3"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4</w:t>
            </w:r>
          </w:p>
        </w:tc>
        <w:tc>
          <w:tcPr>
            <w:tcW w:w="1126" w:type="dxa"/>
            <w:tcBorders>
              <w:top w:val="nil"/>
              <w:left w:val="nil"/>
              <w:bottom w:val="nil"/>
              <w:right w:val="nil"/>
            </w:tcBorders>
            <w:shd w:val="clear" w:color="000000" w:fill="E2EFDA"/>
            <w:noWrap/>
            <w:vAlign w:val="bottom"/>
            <w:hideMark/>
          </w:tcPr>
          <w:p w14:paraId="42FFDB6E"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0,75</w:t>
            </w:r>
          </w:p>
        </w:tc>
        <w:tc>
          <w:tcPr>
            <w:tcW w:w="748" w:type="dxa"/>
            <w:tcBorders>
              <w:top w:val="nil"/>
              <w:left w:val="nil"/>
              <w:bottom w:val="nil"/>
              <w:right w:val="nil"/>
            </w:tcBorders>
            <w:shd w:val="clear" w:color="000000" w:fill="E2EFDA"/>
            <w:noWrap/>
            <w:vAlign w:val="bottom"/>
            <w:hideMark/>
          </w:tcPr>
          <w:p w14:paraId="6C91ED1D"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0,6</w:t>
            </w:r>
          </w:p>
        </w:tc>
        <w:tc>
          <w:tcPr>
            <w:tcW w:w="1079" w:type="dxa"/>
            <w:tcBorders>
              <w:top w:val="nil"/>
              <w:left w:val="nil"/>
              <w:bottom w:val="nil"/>
              <w:right w:val="nil"/>
            </w:tcBorders>
            <w:shd w:val="clear" w:color="000000" w:fill="E2EFDA"/>
            <w:noWrap/>
            <w:vAlign w:val="bottom"/>
            <w:hideMark/>
          </w:tcPr>
          <w:p w14:paraId="35426FCA"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1</w:t>
            </w:r>
          </w:p>
        </w:tc>
        <w:tc>
          <w:tcPr>
            <w:tcW w:w="1126" w:type="dxa"/>
            <w:tcBorders>
              <w:top w:val="nil"/>
              <w:left w:val="single" w:sz="8" w:space="0" w:color="auto"/>
              <w:bottom w:val="nil"/>
              <w:right w:val="nil"/>
            </w:tcBorders>
            <w:shd w:val="clear" w:color="000000" w:fill="FFF2CC"/>
            <w:noWrap/>
            <w:vAlign w:val="bottom"/>
            <w:hideMark/>
          </w:tcPr>
          <w:p w14:paraId="50C774C5"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0,57</w:t>
            </w:r>
          </w:p>
        </w:tc>
        <w:tc>
          <w:tcPr>
            <w:tcW w:w="748" w:type="dxa"/>
            <w:tcBorders>
              <w:top w:val="nil"/>
              <w:left w:val="nil"/>
              <w:bottom w:val="nil"/>
              <w:right w:val="nil"/>
            </w:tcBorders>
            <w:shd w:val="clear" w:color="000000" w:fill="FFF2CC"/>
            <w:noWrap/>
            <w:vAlign w:val="bottom"/>
            <w:hideMark/>
          </w:tcPr>
          <w:p w14:paraId="0ED781FC"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FFF2CC"/>
            <w:noWrap/>
            <w:vAlign w:val="bottom"/>
            <w:hideMark/>
          </w:tcPr>
          <w:p w14:paraId="7CA260E8"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0,4</w:t>
            </w:r>
          </w:p>
        </w:tc>
        <w:tc>
          <w:tcPr>
            <w:tcW w:w="1126" w:type="dxa"/>
            <w:tcBorders>
              <w:top w:val="nil"/>
              <w:left w:val="nil"/>
              <w:bottom w:val="nil"/>
              <w:right w:val="nil"/>
            </w:tcBorders>
            <w:shd w:val="clear" w:color="000000" w:fill="D9E1F2"/>
            <w:noWrap/>
            <w:vAlign w:val="bottom"/>
            <w:hideMark/>
          </w:tcPr>
          <w:p w14:paraId="7C6CA59B"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0,57</w:t>
            </w:r>
          </w:p>
        </w:tc>
        <w:tc>
          <w:tcPr>
            <w:tcW w:w="748" w:type="dxa"/>
            <w:tcBorders>
              <w:top w:val="nil"/>
              <w:left w:val="nil"/>
              <w:bottom w:val="nil"/>
              <w:right w:val="nil"/>
            </w:tcBorders>
            <w:shd w:val="clear" w:color="000000" w:fill="D9E1F2"/>
            <w:noWrap/>
            <w:vAlign w:val="bottom"/>
            <w:hideMark/>
          </w:tcPr>
          <w:p w14:paraId="6F1A18ED"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0,5</w:t>
            </w:r>
          </w:p>
        </w:tc>
        <w:tc>
          <w:tcPr>
            <w:tcW w:w="1079" w:type="dxa"/>
            <w:tcBorders>
              <w:top w:val="nil"/>
              <w:left w:val="nil"/>
              <w:bottom w:val="nil"/>
              <w:right w:val="single" w:sz="8" w:space="0" w:color="auto"/>
            </w:tcBorders>
            <w:shd w:val="clear" w:color="000000" w:fill="D9E1F2"/>
            <w:noWrap/>
            <w:vAlign w:val="bottom"/>
            <w:hideMark/>
          </w:tcPr>
          <w:p w14:paraId="573B3269"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0,67</w:t>
            </w:r>
          </w:p>
        </w:tc>
      </w:tr>
      <w:tr w:rsidR="00294883" w:rsidRPr="00294883" w14:paraId="39451F52" w14:textId="77777777" w:rsidTr="00294883">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310304A3"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5</w:t>
            </w:r>
          </w:p>
        </w:tc>
        <w:tc>
          <w:tcPr>
            <w:tcW w:w="1126" w:type="dxa"/>
            <w:tcBorders>
              <w:top w:val="nil"/>
              <w:left w:val="nil"/>
              <w:bottom w:val="nil"/>
              <w:right w:val="nil"/>
            </w:tcBorders>
            <w:shd w:val="clear" w:color="000000" w:fill="E2EFDA"/>
            <w:noWrap/>
            <w:vAlign w:val="bottom"/>
            <w:hideMark/>
          </w:tcPr>
          <w:p w14:paraId="5BD5A03A"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0,4</w:t>
            </w:r>
          </w:p>
        </w:tc>
        <w:tc>
          <w:tcPr>
            <w:tcW w:w="748" w:type="dxa"/>
            <w:tcBorders>
              <w:top w:val="nil"/>
              <w:left w:val="nil"/>
              <w:bottom w:val="nil"/>
              <w:right w:val="nil"/>
            </w:tcBorders>
            <w:shd w:val="clear" w:color="000000" w:fill="E2EFDA"/>
            <w:noWrap/>
            <w:vAlign w:val="bottom"/>
            <w:hideMark/>
          </w:tcPr>
          <w:p w14:paraId="2D70C80F"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0,33</w:t>
            </w:r>
          </w:p>
        </w:tc>
        <w:tc>
          <w:tcPr>
            <w:tcW w:w="1079" w:type="dxa"/>
            <w:tcBorders>
              <w:top w:val="nil"/>
              <w:left w:val="nil"/>
              <w:bottom w:val="nil"/>
              <w:right w:val="nil"/>
            </w:tcBorders>
            <w:shd w:val="clear" w:color="000000" w:fill="E2EFDA"/>
            <w:noWrap/>
            <w:vAlign w:val="bottom"/>
            <w:hideMark/>
          </w:tcPr>
          <w:p w14:paraId="5AB7AC02"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0,5</w:t>
            </w:r>
          </w:p>
        </w:tc>
        <w:tc>
          <w:tcPr>
            <w:tcW w:w="1126" w:type="dxa"/>
            <w:tcBorders>
              <w:top w:val="nil"/>
              <w:left w:val="single" w:sz="8" w:space="0" w:color="auto"/>
              <w:bottom w:val="nil"/>
              <w:right w:val="nil"/>
            </w:tcBorders>
            <w:shd w:val="clear" w:color="000000" w:fill="FFF2CC"/>
            <w:noWrap/>
            <w:vAlign w:val="bottom"/>
            <w:hideMark/>
          </w:tcPr>
          <w:p w14:paraId="534EAA48"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0,33</w:t>
            </w:r>
          </w:p>
        </w:tc>
        <w:tc>
          <w:tcPr>
            <w:tcW w:w="748" w:type="dxa"/>
            <w:tcBorders>
              <w:top w:val="nil"/>
              <w:left w:val="nil"/>
              <w:bottom w:val="nil"/>
              <w:right w:val="nil"/>
            </w:tcBorders>
            <w:shd w:val="clear" w:color="000000" w:fill="FFF2CC"/>
            <w:noWrap/>
            <w:vAlign w:val="bottom"/>
            <w:hideMark/>
          </w:tcPr>
          <w:p w14:paraId="0BE77908"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0,33</w:t>
            </w:r>
          </w:p>
        </w:tc>
        <w:tc>
          <w:tcPr>
            <w:tcW w:w="1079" w:type="dxa"/>
            <w:tcBorders>
              <w:top w:val="nil"/>
              <w:left w:val="nil"/>
              <w:bottom w:val="nil"/>
              <w:right w:val="single" w:sz="8" w:space="0" w:color="auto"/>
            </w:tcBorders>
            <w:shd w:val="clear" w:color="000000" w:fill="FFF2CC"/>
            <w:noWrap/>
            <w:vAlign w:val="bottom"/>
            <w:hideMark/>
          </w:tcPr>
          <w:p w14:paraId="4A1AD876"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0,33</w:t>
            </w:r>
          </w:p>
        </w:tc>
        <w:tc>
          <w:tcPr>
            <w:tcW w:w="1126" w:type="dxa"/>
            <w:tcBorders>
              <w:top w:val="nil"/>
              <w:left w:val="nil"/>
              <w:bottom w:val="nil"/>
              <w:right w:val="nil"/>
            </w:tcBorders>
            <w:shd w:val="clear" w:color="000000" w:fill="D9E1F2"/>
            <w:noWrap/>
            <w:vAlign w:val="bottom"/>
            <w:hideMark/>
          </w:tcPr>
          <w:p w14:paraId="02EEF552"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0,73</w:t>
            </w:r>
          </w:p>
        </w:tc>
        <w:tc>
          <w:tcPr>
            <w:tcW w:w="748" w:type="dxa"/>
            <w:tcBorders>
              <w:top w:val="nil"/>
              <w:left w:val="nil"/>
              <w:bottom w:val="nil"/>
              <w:right w:val="nil"/>
            </w:tcBorders>
            <w:shd w:val="clear" w:color="000000" w:fill="D9E1F2"/>
            <w:noWrap/>
            <w:vAlign w:val="bottom"/>
            <w:hideMark/>
          </w:tcPr>
          <w:p w14:paraId="24460516"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0,8</w:t>
            </w:r>
          </w:p>
        </w:tc>
        <w:tc>
          <w:tcPr>
            <w:tcW w:w="1079" w:type="dxa"/>
            <w:tcBorders>
              <w:top w:val="nil"/>
              <w:left w:val="nil"/>
              <w:bottom w:val="nil"/>
              <w:right w:val="single" w:sz="8" w:space="0" w:color="auto"/>
            </w:tcBorders>
            <w:shd w:val="clear" w:color="000000" w:fill="D9E1F2"/>
            <w:noWrap/>
            <w:vAlign w:val="bottom"/>
            <w:hideMark/>
          </w:tcPr>
          <w:p w14:paraId="2D3DDC9C"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0,67</w:t>
            </w:r>
          </w:p>
        </w:tc>
      </w:tr>
      <w:tr w:rsidR="00294883" w:rsidRPr="00294883" w14:paraId="428D4632" w14:textId="77777777" w:rsidTr="00294883">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2BCF4DAE"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6</w:t>
            </w:r>
          </w:p>
        </w:tc>
        <w:tc>
          <w:tcPr>
            <w:tcW w:w="1126" w:type="dxa"/>
            <w:tcBorders>
              <w:top w:val="nil"/>
              <w:left w:val="nil"/>
              <w:bottom w:val="nil"/>
              <w:right w:val="nil"/>
            </w:tcBorders>
            <w:shd w:val="clear" w:color="000000" w:fill="BFBFBF"/>
            <w:noWrap/>
            <w:vAlign w:val="bottom"/>
            <w:hideMark/>
          </w:tcPr>
          <w:p w14:paraId="4AE3CB3A" w14:textId="77777777" w:rsidR="00294883" w:rsidRPr="00294883" w:rsidRDefault="00294883" w:rsidP="00294883">
            <w:pPr>
              <w:spacing w:after="0" w:line="240" w:lineRule="auto"/>
              <w:jc w:val="left"/>
              <w:rPr>
                <w:rFonts w:ascii="Calibri" w:eastAsia="Times New Roman" w:hAnsi="Calibri" w:cs="Calibri"/>
                <w:color w:val="000000"/>
                <w:lang w:eastAsia="es-AR"/>
              </w:rPr>
            </w:pPr>
            <w:r w:rsidRPr="00294883">
              <w:rPr>
                <w:rFonts w:ascii="Calibri" w:eastAsia="Times New Roman" w:hAnsi="Calibri" w:cs="Calibri"/>
                <w:color w:val="000000"/>
                <w:lang w:eastAsia="es-AR"/>
              </w:rPr>
              <w:t> </w:t>
            </w:r>
          </w:p>
        </w:tc>
        <w:tc>
          <w:tcPr>
            <w:tcW w:w="748" w:type="dxa"/>
            <w:tcBorders>
              <w:top w:val="nil"/>
              <w:left w:val="nil"/>
              <w:bottom w:val="nil"/>
              <w:right w:val="nil"/>
            </w:tcBorders>
            <w:shd w:val="clear" w:color="000000" w:fill="BFBFBF"/>
            <w:noWrap/>
            <w:vAlign w:val="bottom"/>
            <w:hideMark/>
          </w:tcPr>
          <w:p w14:paraId="1FF840B2" w14:textId="77777777" w:rsidR="00294883" w:rsidRPr="00294883" w:rsidRDefault="00294883" w:rsidP="00294883">
            <w:pPr>
              <w:spacing w:after="0" w:line="240" w:lineRule="auto"/>
              <w:jc w:val="left"/>
              <w:rPr>
                <w:rFonts w:ascii="Calibri" w:eastAsia="Times New Roman" w:hAnsi="Calibri" w:cs="Calibri"/>
                <w:color w:val="000000"/>
                <w:lang w:eastAsia="es-AR"/>
              </w:rPr>
            </w:pPr>
            <w:r w:rsidRPr="00294883">
              <w:rPr>
                <w:rFonts w:ascii="Calibri" w:eastAsia="Times New Roman" w:hAnsi="Calibri" w:cs="Calibri"/>
                <w:color w:val="000000"/>
                <w:lang w:eastAsia="es-AR"/>
              </w:rPr>
              <w:t> </w:t>
            </w:r>
          </w:p>
        </w:tc>
        <w:tc>
          <w:tcPr>
            <w:tcW w:w="1079" w:type="dxa"/>
            <w:tcBorders>
              <w:top w:val="nil"/>
              <w:left w:val="nil"/>
              <w:bottom w:val="nil"/>
              <w:right w:val="nil"/>
            </w:tcBorders>
            <w:shd w:val="clear" w:color="000000" w:fill="BFBFBF"/>
            <w:noWrap/>
            <w:vAlign w:val="bottom"/>
            <w:hideMark/>
          </w:tcPr>
          <w:p w14:paraId="11D6B13A" w14:textId="77777777" w:rsidR="00294883" w:rsidRPr="00294883" w:rsidRDefault="00294883" w:rsidP="00294883">
            <w:pPr>
              <w:spacing w:after="0" w:line="240" w:lineRule="auto"/>
              <w:jc w:val="left"/>
              <w:rPr>
                <w:rFonts w:ascii="Calibri" w:eastAsia="Times New Roman" w:hAnsi="Calibri" w:cs="Calibri"/>
                <w:color w:val="000000"/>
                <w:lang w:eastAsia="es-AR"/>
              </w:rPr>
            </w:pPr>
            <w:r w:rsidRPr="00294883">
              <w:rPr>
                <w:rFonts w:ascii="Calibri" w:eastAsia="Times New Roman" w:hAnsi="Calibri" w:cs="Calibri"/>
                <w:color w:val="000000"/>
                <w:lang w:eastAsia="es-AR"/>
              </w:rPr>
              <w:t> </w:t>
            </w:r>
          </w:p>
        </w:tc>
        <w:tc>
          <w:tcPr>
            <w:tcW w:w="1126" w:type="dxa"/>
            <w:tcBorders>
              <w:top w:val="nil"/>
              <w:left w:val="single" w:sz="8" w:space="0" w:color="auto"/>
              <w:bottom w:val="nil"/>
              <w:right w:val="nil"/>
            </w:tcBorders>
            <w:shd w:val="clear" w:color="000000" w:fill="BFBFBF"/>
            <w:noWrap/>
            <w:vAlign w:val="bottom"/>
            <w:hideMark/>
          </w:tcPr>
          <w:p w14:paraId="7459B943" w14:textId="77777777" w:rsidR="00294883" w:rsidRPr="00294883" w:rsidRDefault="00294883" w:rsidP="00294883">
            <w:pPr>
              <w:spacing w:after="0" w:line="240" w:lineRule="auto"/>
              <w:jc w:val="left"/>
              <w:rPr>
                <w:rFonts w:ascii="Calibri" w:eastAsia="Times New Roman" w:hAnsi="Calibri" w:cs="Calibri"/>
                <w:color w:val="000000"/>
                <w:lang w:eastAsia="es-AR"/>
              </w:rPr>
            </w:pPr>
            <w:r w:rsidRPr="00294883">
              <w:rPr>
                <w:rFonts w:ascii="Calibri" w:eastAsia="Times New Roman" w:hAnsi="Calibri" w:cs="Calibri"/>
                <w:color w:val="000000"/>
                <w:lang w:eastAsia="es-AR"/>
              </w:rPr>
              <w:t> </w:t>
            </w:r>
          </w:p>
        </w:tc>
        <w:tc>
          <w:tcPr>
            <w:tcW w:w="748" w:type="dxa"/>
            <w:tcBorders>
              <w:top w:val="nil"/>
              <w:left w:val="nil"/>
              <w:bottom w:val="nil"/>
              <w:right w:val="nil"/>
            </w:tcBorders>
            <w:shd w:val="clear" w:color="000000" w:fill="BFBFBF"/>
            <w:noWrap/>
            <w:vAlign w:val="bottom"/>
            <w:hideMark/>
          </w:tcPr>
          <w:p w14:paraId="31252C36" w14:textId="77777777" w:rsidR="00294883" w:rsidRPr="00294883" w:rsidRDefault="00294883" w:rsidP="00294883">
            <w:pPr>
              <w:spacing w:after="0" w:line="240" w:lineRule="auto"/>
              <w:jc w:val="left"/>
              <w:rPr>
                <w:rFonts w:ascii="Calibri" w:eastAsia="Times New Roman" w:hAnsi="Calibri" w:cs="Calibri"/>
                <w:color w:val="000000"/>
                <w:lang w:eastAsia="es-AR"/>
              </w:rPr>
            </w:pPr>
            <w:r w:rsidRPr="00294883">
              <w:rPr>
                <w:rFonts w:ascii="Calibri" w:eastAsia="Times New Roman" w:hAnsi="Calibri" w:cs="Calibri"/>
                <w:color w:val="000000"/>
                <w:lang w:eastAsia="es-AR"/>
              </w:rPr>
              <w:t> </w:t>
            </w:r>
          </w:p>
        </w:tc>
        <w:tc>
          <w:tcPr>
            <w:tcW w:w="1079" w:type="dxa"/>
            <w:tcBorders>
              <w:top w:val="nil"/>
              <w:left w:val="nil"/>
              <w:bottom w:val="nil"/>
              <w:right w:val="single" w:sz="8" w:space="0" w:color="auto"/>
            </w:tcBorders>
            <w:shd w:val="clear" w:color="000000" w:fill="BFBFBF"/>
            <w:noWrap/>
            <w:vAlign w:val="bottom"/>
            <w:hideMark/>
          </w:tcPr>
          <w:p w14:paraId="7A1DEA9B" w14:textId="77777777" w:rsidR="00294883" w:rsidRPr="00294883" w:rsidRDefault="00294883" w:rsidP="00294883">
            <w:pPr>
              <w:spacing w:after="0" w:line="240" w:lineRule="auto"/>
              <w:jc w:val="left"/>
              <w:rPr>
                <w:rFonts w:ascii="Calibri" w:eastAsia="Times New Roman" w:hAnsi="Calibri" w:cs="Calibri"/>
                <w:color w:val="000000"/>
                <w:lang w:eastAsia="es-AR"/>
              </w:rPr>
            </w:pPr>
            <w:r w:rsidRPr="00294883">
              <w:rPr>
                <w:rFonts w:ascii="Calibri" w:eastAsia="Times New Roman" w:hAnsi="Calibri" w:cs="Calibri"/>
                <w:color w:val="000000"/>
                <w:lang w:eastAsia="es-AR"/>
              </w:rPr>
              <w:t> </w:t>
            </w:r>
          </w:p>
        </w:tc>
        <w:tc>
          <w:tcPr>
            <w:tcW w:w="1126" w:type="dxa"/>
            <w:tcBorders>
              <w:top w:val="nil"/>
              <w:left w:val="nil"/>
              <w:bottom w:val="nil"/>
              <w:right w:val="nil"/>
            </w:tcBorders>
            <w:shd w:val="clear" w:color="000000" w:fill="BFBFBF"/>
            <w:noWrap/>
            <w:vAlign w:val="bottom"/>
            <w:hideMark/>
          </w:tcPr>
          <w:p w14:paraId="68BE3817" w14:textId="77777777" w:rsidR="00294883" w:rsidRPr="00294883" w:rsidRDefault="00294883" w:rsidP="00294883">
            <w:pPr>
              <w:spacing w:after="0" w:line="240" w:lineRule="auto"/>
              <w:jc w:val="left"/>
              <w:rPr>
                <w:rFonts w:ascii="Calibri" w:eastAsia="Times New Roman" w:hAnsi="Calibri" w:cs="Calibri"/>
                <w:color w:val="000000"/>
                <w:lang w:eastAsia="es-AR"/>
              </w:rPr>
            </w:pPr>
            <w:r w:rsidRPr="00294883">
              <w:rPr>
                <w:rFonts w:ascii="Calibri" w:eastAsia="Times New Roman" w:hAnsi="Calibri" w:cs="Calibri"/>
                <w:color w:val="000000"/>
                <w:lang w:eastAsia="es-AR"/>
              </w:rPr>
              <w:t> </w:t>
            </w:r>
          </w:p>
        </w:tc>
        <w:tc>
          <w:tcPr>
            <w:tcW w:w="748" w:type="dxa"/>
            <w:tcBorders>
              <w:top w:val="nil"/>
              <w:left w:val="nil"/>
              <w:bottom w:val="nil"/>
              <w:right w:val="nil"/>
            </w:tcBorders>
            <w:shd w:val="clear" w:color="000000" w:fill="BFBFBF"/>
            <w:noWrap/>
            <w:vAlign w:val="bottom"/>
            <w:hideMark/>
          </w:tcPr>
          <w:p w14:paraId="647AA6E4" w14:textId="77777777" w:rsidR="00294883" w:rsidRPr="00294883" w:rsidRDefault="00294883" w:rsidP="00294883">
            <w:pPr>
              <w:spacing w:after="0" w:line="240" w:lineRule="auto"/>
              <w:jc w:val="left"/>
              <w:rPr>
                <w:rFonts w:ascii="Calibri" w:eastAsia="Times New Roman" w:hAnsi="Calibri" w:cs="Calibri"/>
                <w:color w:val="000000"/>
                <w:lang w:eastAsia="es-AR"/>
              </w:rPr>
            </w:pPr>
            <w:r w:rsidRPr="00294883">
              <w:rPr>
                <w:rFonts w:ascii="Calibri" w:eastAsia="Times New Roman" w:hAnsi="Calibri" w:cs="Calibri"/>
                <w:color w:val="000000"/>
                <w:lang w:eastAsia="es-AR"/>
              </w:rPr>
              <w:t> </w:t>
            </w:r>
          </w:p>
        </w:tc>
        <w:tc>
          <w:tcPr>
            <w:tcW w:w="1079" w:type="dxa"/>
            <w:tcBorders>
              <w:top w:val="nil"/>
              <w:left w:val="nil"/>
              <w:bottom w:val="nil"/>
              <w:right w:val="single" w:sz="8" w:space="0" w:color="auto"/>
            </w:tcBorders>
            <w:shd w:val="clear" w:color="000000" w:fill="BFBFBF"/>
            <w:noWrap/>
            <w:vAlign w:val="bottom"/>
            <w:hideMark/>
          </w:tcPr>
          <w:p w14:paraId="50615F2E" w14:textId="77777777" w:rsidR="00294883" w:rsidRPr="00294883" w:rsidRDefault="00294883" w:rsidP="00294883">
            <w:pPr>
              <w:spacing w:after="0" w:line="240" w:lineRule="auto"/>
              <w:jc w:val="left"/>
              <w:rPr>
                <w:rFonts w:ascii="Calibri" w:eastAsia="Times New Roman" w:hAnsi="Calibri" w:cs="Calibri"/>
                <w:color w:val="000000"/>
                <w:lang w:eastAsia="es-AR"/>
              </w:rPr>
            </w:pPr>
            <w:r w:rsidRPr="00294883">
              <w:rPr>
                <w:rFonts w:ascii="Calibri" w:eastAsia="Times New Roman" w:hAnsi="Calibri" w:cs="Calibri"/>
                <w:color w:val="000000"/>
                <w:lang w:eastAsia="es-AR"/>
              </w:rPr>
              <w:t> </w:t>
            </w:r>
          </w:p>
        </w:tc>
      </w:tr>
      <w:tr w:rsidR="00294883" w:rsidRPr="00294883" w14:paraId="0071E58F" w14:textId="77777777" w:rsidTr="00294883">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40CAC7E0"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7</w:t>
            </w:r>
          </w:p>
        </w:tc>
        <w:tc>
          <w:tcPr>
            <w:tcW w:w="1126" w:type="dxa"/>
            <w:tcBorders>
              <w:top w:val="nil"/>
              <w:left w:val="nil"/>
              <w:bottom w:val="nil"/>
              <w:right w:val="nil"/>
            </w:tcBorders>
            <w:shd w:val="clear" w:color="000000" w:fill="E2EFDA"/>
            <w:noWrap/>
            <w:vAlign w:val="bottom"/>
            <w:hideMark/>
          </w:tcPr>
          <w:p w14:paraId="3E62C2CD"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w:t>
            </w:r>
          </w:p>
        </w:tc>
        <w:tc>
          <w:tcPr>
            <w:tcW w:w="748" w:type="dxa"/>
            <w:tcBorders>
              <w:top w:val="nil"/>
              <w:left w:val="nil"/>
              <w:bottom w:val="nil"/>
              <w:right w:val="nil"/>
            </w:tcBorders>
            <w:shd w:val="clear" w:color="000000" w:fill="E2EFDA"/>
            <w:noWrap/>
            <w:vAlign w:val="bottom"/>
            <w:hideMark/>
          </w:tcPr>
          <w:p w14:paraId="6DD817EC"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w:t>
            </w:r>
          </w:p>
        </w:tc>
        <w:tc>
          <w:tcPr>
            <w:tcW w:w="1079" w:type="dxa"/>
            <w:tcBorders>
              <w:top w:val="nil"/>
              <w:left w:val="nil"/>
              <w:bottom w:val="nil"/>
              <w:right w:val="nil"/>
            </w:tcBorders>
            <w:shd w:val="clear" w:color="000000" w:fill="E2EFDA"/>
            <w:noWrap/>
            <w:vAlign w:val="bottom"/>
            <w:hideMark/>
          </w:tcPr>
          <w:p w14:paraId="161AB6B1"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w:t>
            </w:r>
          </w:p>
        </w:tc>
        <w:tc>
          <w:tcPr>
            <w:tcW w:w="1126" w:type="dxa"/>
            <w:tcBorders>
              <w:top w:val="nil"/>
              <w:left w:val="single" w:sz="8" w:space="0" w:color="auto"/>
              <w:bottom w:val="nil"/>
              <w:right w:val="nil"/>
            </w:tcBorders>
            <w:shd w:val="clear" w:color="000000" w:fill="FFF2CC"/>
            <w:noWrap/>
            <w:vAlign w:val="bottom"/>
            <w:hideMark/>
          </w:tcPr>
          <w:p w14:paraId="19DF64D1"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0,5</w:t>
            </w:r>
          </w:p>
        </w:tc>
        <w:tc>
          <w:tcPr>
            <w:tcW w:w="748" w:type="dxa"/>
            <w:tcBorders>
              <w:top w:val="nil"/>
              <w:left w:val="nil"/>
              <w:bottom w:val="nil"/>
              <w:right w:val="nil"/>
            </w:tcBorders>
            <w:shd w:val="clear" w:color="000000" w:fill="FFF2CC"/>
            <w:noWrap/>
            <w:vAlign w:val="bottom"/>
            <w:hideMark/>
          </w:tcPr>
          <w:p w14:paraId="2A2B6877"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0,67</w:t>
            </w:r>
          </w:p>
        </w:tc>
        <w:tc>
          <w:tcPr>
            <w:tcW w:w="1079" w:type="dxa"/>
            <w:tcBorders>
              <w:top w:val="nil"/>
              <w:left w:val="nil"/>
              <w:bottom w:val="nil"/>
              <w:right w:val="single" w:sz="8" w:space="0" w:color="auto"/>
            </w:tcBorders>
            <w:shd w:val="clear" w:color="000000" w:fill="FFF2CC"/>
            <w:noWrap/>
            <w:vAlign w:val="bottom"/>
            <w:hideMark/>
          </w:tcPr>
          <w:p w14:paraId="5E535C18"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0,4</w:t>
            </w:r>
          </w:p>
        </w:tc>
        <w:tc>
          <w:tcPr>
            <w:tcW w:w="1126" w:type="dxa"/>
            <w:tcBorders>
              <w:top w:val="nil"/>
              <w:left w:val="nil"/>
              <w:bottom w:val="nil"/>
              <w:right w:val="nil"/>
            </w:tcBorders>
            <w:shd w:val="clear" w:color="000000" w:fill="D9E1F2"/>
            <w:noWrap/>
            <w:vAlign w:val="bottom"/>
            <w:hideMark/>
          </w:tcPr>
          <w:p w14:paraId="3F00EDC5"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0,67</w:t>
            </w:r>
          </w:p>
        </w:tc>
        <w:tc>
          <w:tcPr>
            <w:tcW w:w="748" w:type="dxa"/>
            <w:tcBorders>
              <w:top w:val="nil"/>
              <w:left w:val="nil"/>
              <w:bottom w:val="nil"/>
              <w:right w:val="nil"/>
            </w:tcBorders>
            <w:shd w:val="clear" w:color="000000" w:fill="D9E1F2"/>
            <w:noWrap/>
            <w:vAlign w:val="bottom"/>
            <w:hideMark/>
          </w:tcPr>
          <w:p w14:paraId="21AE6B5F"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0,75</w:t>
            </w:r>
          </w:p>
        </w:tc>
        <w:tc>
          <w:tcPr>
            <w:tcW w:w="1079" w:type="dxa"/>
            <w:tcBorders>
              <w:top w:val="nil"/>
              <w:left w:val="nil"/>
              <w:bottom w:val="nil"/>
              <w:right w:val="single" w:sz="8" w:space="0" w:color="auto"/>
            </w:tcBorders>
            <w:shd w:val="clear" w:color="000000" w:fill="D9E1F2"/>
            <w:noWrap/>
            <w:vAlign w:val="bottom"/>
            <w:hideMark/>
          </w:tcPr>
          <w:p w14:paraId="3B59D5F5"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0,6</w:t>
            </w:r>
          </w:p>
        </w:tc>
      </w:tr>
      <w:tr w:rsidR="00294883" w:rsidRPr="00294883" w14:paraId="253A4552" w14:textId="77777777" w:rsidTr="00294883">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2C80525A"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8</w:t>
            </w:r>
          </w:p>
        </w:tc>
        <w:tc>
          <w:tcPr>
            <w:tcW w:w="1126" w:type="dxa"/>
            <w:tcBorders>
              <w:top w:val="nil"/>
              <w:left w:val="nil"/>
              <w:bottom w:val="nil"/>
              <w:right w:val="nil"/>
            </w:tcBorders>
            <w:shd w:val="clear" w:color="000000" w:fill="E2EFDA"/>
            <w:noWrap/>
            <w:vAlign w:val="bottom"/>
            <w:hideMark/>
          </w:tcPr>
          <w:p w14:paraId="51E41166"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0,33</w:t>
            </w:r>
          </w:p>
        </w:tc>
        <w:tc>
          <w:tcPr>
            <w:tcW w:w="748" w:type="dxa"/>
            <w:tcBorders>
              <w:top w:val="nil"/>
              <w:left w:val="nil"/>
              <w:bottom w:val="nil"/>
              <w:right w:val="nil"/>
            </w:tcBorders>
            <w:shd w:val="clear" w:color="000000" w:fill="E2EFDA"/>
            <w:noWrap/>
            <w:vAlign w:val="bottom"/>
            <w:hideMark/>
          </w:tcPr>
          <w:p w14:paraId="357C5F11"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0,25</w:t>
            </w:r>
          </w:p>
        </w:tc>
        <w:tc>
          <w:tcPr>
            <w:tcW w:w="1079" w:type="dxa"/>
            <w:tcBorders>
              <w:top w:val="nil"/>
              <w:left w:val="nil"/>
              <w:bottom w:val="nil"/>
              <w:right w:val="nil"/>
            </w:tcBorders>
            <w:shd w:val="clear" w:color="000000" w:fill="E2EFDA"/>
            <w:noWrap/>
            <w:vAlign w:val="bottom"/>
            <w:hideMark/>
          </w:tcPr>
          <w:p w14:paraId="7F57EBA2"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0,5</w:t>
            </w:r>
          </w:p>
        </w:tc>
        <w:tc>
          <w:tcPr>
            <w:tcW w:w="1126" w:type="dxa"/>
            <w:tcBorders>
              <w:top w:val="nil"/>
              <w:left w:val="single" w:sz="8" w:space="0" w:color="auto"/>
              <w:bottom w:val="nil"/>
              <w:right w:val="nil"/>
            </w:tcBorders>
            <w:shd w:val="clear" w:color="000000" w:fill="FFF2CC"/>
            <w:noWrap/>
            <w:vAlign w:val="bottom"/>
            <w:hideMark/>
          </w:tcPr>
          <w:p w14:paraId="6AF7AB99"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0,44</w:t>
            </w:r>
          </w:p>
        </w:tc>
        <w:tc>
          <w:tcPr>
            <w:tcW w:w="748" w:type="dxa"/>
            <w:tcBorders>
              <w:top w:val="nil"/>
              <w:left w:val="nil"/>
              <w:bottom w:val="nil"/>
              <w:right w:val="nil"/>
            </w:tcBorders>
            <w:shd w:val="clear" w:color="000000" w:fill="FFF2CC"/>
            <w:noWrap/>
            <w:vAlign w:val="bottom"/>
            <w:hideMark/>
          </w:tcPr>
          <w:p w14:paraId="3A7EEF43"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0,67</w:t>
            </w:r>
          </w:p>
        </w:tc>
        <w:tc>
          <w:tcPr>
            <w:tcW w:w="1079" w:type="dxa"/>
            <w:tcBorders>
              <w:top w:val="nil"/>
              <w:left w:val="nil"/>
              <w:bottom w:val="nil"/>
              <w:right w:val="single" w:sz="8" w:space="0" w:color="auto"/>
            </w:tcBorders>
            <w:shd w:val="clear" w:color="000000" w:fill="FFF2CC"/>
            <w:noWrap/>
            <w:vAlign w:val="bottom"/>
            <w:hideMark/>
          </w:tcPr>
          <w:p w14:paraId="32ADBFB9"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0,33</w:t>
            </w:r>
          </w:p>
        </w:tc>
        <w:tc>
          <w:tcPr>
            <w:tcW w:w="1126" w:type="dxa"/>
            <w:tcBorders>
              <w:top w:val="nil"/>
              <w:left w:val="nil"/>
              <w:bottom w:val="nil"/>
              <w:right w:val="nil"/>
            </w:tcBorders>
            <w:shd w:val="clear" w:color="000000" w:fill="D9E1F2"/>
            <w:noWrap/>
            <w:vAlign w:val="bottom"/>
            <w:hideMark/>
          </w:tcPr>
          <w:p w14:paraId="4EA0E2A4"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0,57</w:t>
            </w:r>
          </w:p>
        </w:tc>
        <w:tc>
          <w:tcPr>
            <w:tcW w:w="748" w:type="dxa"/>
            <w:tcBorders>
              <w:top w:val="nil"/>
              <w:left w:val="nil"/>
              <w:bottom w:val="nil"/>
              <w:right w:val="nil"/>
            </w:tcBorders>
            <w:shd w:val="clear" w:color="000000" w:fill="D9E1F2"/>
            <w:noWrap/>
            <w:vAlign w:val="bottom"/>
            <w:hideMark/>
          </w:tcPr>
          <w:p w14:paraId="0D237D88"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0,5</w:t>
            </w:r>
          </w:p>
        </w:tc>
        <w:tc>
          <w:tcPr>
            <w:tcW w:w="1079" w:type="dxa"/>
            <w:tcBorders>
              <w:top w:val="nil"/>
              <w:left w:val="nil"/>
              <w:bottom w:val="nil"/>
              <w:right w:val="single" w:sz="8" w:space="0" w:color="auto"/>
            </w:tcBorders>
            <w:shd w:val="clear" w:color="000000" w:fill="D9E1F2"/>
            <w:noWrap/>
            <w:vAlign w:val="bottom"/>
            <w:hideMark/>
          </w:tcPr>
          <w:p w14:paraId="2593769E"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0,67</w:t>
            </w:r>
          </w:p>
        </w:tc>
      </w:tr>
      <w:tr w:rsidR="00294883" w:rsidRPr="00294883" w14:paraId="7D4C5E11" w14:textId="77777777" w:rsidTr="00294883">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47821DED"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9</w:t>
            </w:r>
          </w:p>
        </w:tc>
        <w:tc>
          <w:tcPr>
            <w:tcW w:w="1126" w:type="dxa"/>
            <w:tcBorders>
              <w:top w:val="nil"/>
              <w:left w:val="nil"/>
              <w:bottom w:val="nil"/>
              <w:right w:val="nil"/>
            </w:tcBorders>
            <w:shd w:val="clear" w:color="000000" w:fill="E2EFDA"/>
            <w:noWrap/>
            <w:vAlign w:val="bottom"/>
            <w:hideMark/>
          </w:tcPr>
          <w:p w14:paraId="65C2DD58"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0,86</w:t>
            </w:r>
          </w:p>
        </w:tc>
        <w:tc>
          <w:tcPr>
            <w:tcW w:w="748" w:type="dxa"/>
            <w:tcBorders>
              <w:top w:val="nil"/>
              <w:left w:val="nil"/>
              <w:bottom w:val="nil"/>
              <w:right w:val="nil"/>
            </w:tcBorders>
            <w:shd w:val="clear" w:color="000000" w:fill="E2EFDA"/>
            <w:noWrap/>
            <w:vAlign w:val="bottom"/>
            <w:hideMark/>
          </w:tcPr>
          <w:p w14:paraId="7FB26769"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1</w:t>
            </w:r>
          </w:p>
        </w:tc>
        <w:tc>
          <w:tcPr>
            <w:tcW w:w="1079" w:type="dxa"/>
            <w:tcBorders>
              <w:top w:val="nil"/>
              <w:left w:val="nil"/>
              <w:bottom w:val="nil"/>
              <w:right w:val="nil"/>
            </w:tcBorders>
            <w:shd w:val="clear" w:color="000000" w:fill="E2EFDA"/>
            <w:noWrap/>
            <w:vAlign w:val="bottom"/>
            <w:hideMark/>
          </w:tcPr>
          <w:p w14:paraId="7A361D4E"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0,75</w:t>
            </w:r>
          </w:p>
        </w:tc>
        <w:tc>
          <w:tcPr>
            <w:tcW w:w="1126" w:type="dxa"/>
            <w:tcBorders>
              <w:top w:val="nil"/>
              <w:left w:val="single" w:sz="8" w:space="0" w:color="auto"/>
              <w:bottom w:val="nil"/>
              <w:right w:val="nil"/>
            </w:tcBorders>
            <w:shd w:val="clear" w:color="000000" w:fill="FFF2CC"/>
            <w:noWrap/>
            <w:vAlign w:val="bottom"/>
            <w:hideMark/>
          </w:tcPr>
          <w:p w14:paraId="090F246A"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0,4</w:t>
            </w:r>
          </w:p>
        </w:tc>
        <w:tc>
          <w:tcPr>
            <w:tcW w:w="748" w:type="dxa"/>
            <w:tcBorders>
              <w:top w:val="nil"/>
              <w:left w:val="nil"/>
              <w:bottom w:val="nil"/>
              <w:right w:val="nil"/>
            </w:tcBorders>
            <w:shd w:val="clear" w:color="000000" w:fill="FFF2CC"/>
            <w:noWrap/>
            <w:vAlign w:val="bottom"/>
            <w:hideMark/>
          </w:tcPr>
          <w:p w14:paraId="24F4995A"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0,5</w:t>
            </w:r>
          </w:p>
        </w:tc>
        <w:tc>
          <w:tcPr>
            <w:tcW w:w="1079" w:type="dxa"/>
            <w:tcBorders>
              <w:top w:val="nil"/>
              <w:left w:val="nil"/>
              <w:bottom w:val="nil"/>
              <w:right w:val="single" w:sz="8" w:space="0" w:color="auto"/>
            </w:tcBorders>
            <w:shd w:val="clear" w:color="000000" w:fill="FFF2CC"/>
            <w:noWrap/>
            <w:vAlign w:val="bottom"/>
            <w:hideMark/>
          </w:tcPr>
          <w:p w14:paraId="56ABD6EE"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0,33</w:t>
            </w:r>
          </w:p>
        </w:tc>
        <w:tc>
          <w:tcPr>
            <w:tcW w:w="1126" w:type="dxa"/>
            <w:tcBorders>
              <w:top w:val="nil"/>
              <w:left w:val="nil"/>
              <w:bottom w:val="nil"/>
              <w:right w:val="nil"/>
            </w:tcBorders>
            <w:shd w:val="clear" w:color="000000" w:fill="D9E1F2"/>
            <w:noWrap/>
            <w:vAlign w:val="bottom"/>
            <w:hideMark/>
          </w:tcPr>
          <w:p w14:paraId="19613C02"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w:t>
            </w:r>
          </w:p>
        </w:tc>
        <w:tc>
          <w:tcPr>
            <w:tcW w:w="748" w:type="dxa"/>
            <w:tcBorders>
              <w:top w:val="nil"/>
              <w:left w:val="nil"/>
              <w:bottom w:val="nil"/>
              <w:right w:val="nil"/>
            </w:tcBorders>
            <w:shd w:val="clear" w:color="000000" w:fill="D9E1F2"/>
            <w:noWrap/>
            <w:vAlign w:val="bottom"/>
            <w:hideMark/>
          </w:tcPr>
          <w:p w14:paraId="4247E082"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w:t>
            </w:r>
          </w:p>
        </w:tc>
        <w:tc>
          <w:tcPr>
            <w:tcW w:w="1079" w:type="dxa"/>
            <w:tcBorders>
              <w:top w:val="nil"/>
              <w:left w:val="nil"/>
              <w:bottom w:val="nil"/>
              <w:right w:val="single" w:sz="8" w:space="0" w:color="auto"/>
            </w:tcBorders>
            <w:shd w:val="clear" w:color="000000" w:fill="D9E1F2"/>
            <w:noWrap/>
            <w:vAlign w:val="bottom"/>
            <w:hideMark/>
          </w:tcPr>
          <w:p w14:paraId="5A7CB584"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w:t>
            </w:r>
          </w:p>
        </w:tc>
      </w:tr>
      <w:tr w:rsidR="00294883" w:rsidRPr="00294883" w14:paraId="52123EC2" w14:textId="77777777" w:rsidTr="00294883">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75C1BF90"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10</w:t>
            </w:r>
          </w:p>
        </w:tc>
        <w:tc>
          <w:tcPr>
            <w:tcW w:w="1126" w:type="dxa"/>
            <w:tcBorders>
              <w:top w:val="nil"/>
              <w:left w:val="nil"/>
              <w:bottom w:val="nil"/>
              <w:right w:val="nil"/>
            </w:tcBorders>
            <w:shd w:val="clear" w:color="000000" w:fill="E2EFDA"/>
            <w:noWrap/>
            <w:vAlign w:val="bottom"/>
            <w:hideMark/>
          </w:tcPr>
          <w:p w14:paraId="24DEEE3A"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0,86</w:t>
            </w:r>
          </w:p>
        </w:tc>
        <w:tc>
          <w:tcPr>
            <w:tcW w:w="748" w:type="dxa"/>
            <w:tcBorders>
              <w:top w:val="nil"/>
              <w:left w:val="nil"/>
              <w:bottom w:val="nil"/>
              <w:right w:val="nil"/>
            </w:tcBorders>
            <w:shd w:val="clear" w:color="000000" w:fill="E2EFDA"/>
            <w:noWrap/>
            <w:vAlign w:val="bottom"/>
            <w:hideMark/>
          </w:tcPr>
          <w:p w14:paraId="1765E4BD"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0,75</w:t>
            </w:r>
          </w:p>
        </w:tc>
        <w:tc>
          <w:tcPr>
            <w:tcW w:w="1079" w:type="dxa"/>
            <w:tcBorders>
              <w:top w:val="nil"/>
              <w:left w:val="nil"/>
              <w:bottom w:val="nil"/>
              <w:right w:val="nil"/>
            </w:tcBorders>
            <w:shd w:val="clear" w:color="000000" w:fill="E2EFDA"/>
            <w:noWrap/>
            <w:vAlign w:val="bottom"/>
            <w:hideMark/>
          </w:tcPr>
          <w:p w14:paraId="3B04ECF2"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1</w:t>
            </w:r>
          </w:p>
        </w:tc>
        <w:tc>
          <w:tcPr>
            <w:tcW w:w="1126" w:type="dxa"/>
            <w:tcBorders>
              <w:top w:val="nil"/>
              <w:left w:val="single" w:sz="8" w:space="0" w:color="auto"/>
              <w:bottom w:val="nil"/>
              <w:right w:val="nil"/>
            </w:tcBorders>
            <w:shd w:val="clear" w:color="000000" w:fill="FFF2CC"/>
            <w:noWrap/>
            <w:vAlign w:val="bottom"/>
            <w:hideMark/>
          </w:tcPr>
          <w:p w14:paraId="4702C1ED"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0,4</w:t>
            </w:r>
          </w:p>
        </w:tc>
        <w:tc>
          <w:tcPr>
            <w:tcW w:w="748" w:type="dxa"/>
            <w:tcBorders>
              <w:top w:val="nil"/>
              <w:left w:val="nil"/>
              <w:bottom w:val="nil"/>
              <w:right w:val="nil"/>
            </w:tcBorders>
            <w:shd w:val="clear" w:color="000000" w:fill="FFF2CC"/>
            <w:noWrap/>
            <w:vAlign w:val="bottom"/>
            <w:hideMark/>
          </w:tcPr>
          <w:p w14:paraId="4FD67BE9"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0,25</w:t>
            </w:r>
          </w:p>
        </w:tc>
        <w:tc>
          <w:tcPr>
            <w:tcW w:w="1079" w:type="dxa"/>
            <w:tcBorders>
              <w:top w:val="nil"/>
              <w:left w:val="nil"/>
              <w:bottom w:val="nil"/>
              <w:right w:val="single" w:sz="8" w:space="0" w:color="auto"/>
            </w:tcBorders>
            <w:shd w:val="clear" w:color="000000" w:fill="FFF2CC"/>
            <w:noWrap/>
            <w:vAlign w:val="bottom"/>
            <w:hideMark/>
          </w:tcPr>
          <w:p w14:paraId="725C792D"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1</w:t>
            </w:r>
          </w:p>
        </w:tc>
        <w:tc>
          <w:tcPr>
            <w:tcW w:w="1126" w:type="dxa"/>
            <w:tcBorders>
              <w:top w:val="nil"/>
              <w:left w:val="nil"/>
              <w:bottom w:val="nil"/>
              <w:right w:val="nil"/>
            </w:tcBorders>
            <w:shd w:val="clear" w:color="000000" w:fill="D9E1F2"/>
            <w:noWrap/>
            <w:vAlign w:val="bottom"/>
            <w:hideMark/>
          </w:tcPr>
          <w:p w14:paraId="60A1A3E3"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0,6</w:t>
            </w:r>
          </w:p>
        </w:tc>
        <w:tc>
          <w:tcPr>
            <w:tcW w:w="748" w:type="dxa"/>
            <w:tcBorders>
              <w:top w:val="nil"/>
              <w:left w:val="nil"/>
              <w:bottom w:val="nil"/>
              <w:right w:val="nil"/>
            </w:tcBorders>
            <w:shd w:val="clear" w:color="000000" w:fill="D9E1F2"/>
            <w:noWrap/>
            <w:vAlign w:val="bottom"/>
            <w:hideMark/>
          </w:tcPr>
          <w:p w14:paraId="34193513"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D9E1F2"/>
            <w:noWrap/>
            <w:vAlign w:val="bottom"/>
            <w:hideMark/>
          </w:tcPr>
          <w:p w14:paraId="4615EC2C"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0,43</w:t>
            </w:r>
          </w:p>
        </w:tc>
      </w:tr>
      <w:tr w:rsidR="00294883" w:rsidRPr="00294883" w14:paraId="7CF5358C" w14:textId="77777777" w:rsidTr="00294883">
        <w:trPr>
          <w:trHeight w:val="290"/>
        </w:trPr>
        <w:tc>
          <w:tcPr>
            <w:tcW w:w="821" w:type="dxa"/>
            <w:tcBorders>
              <w:top w:val="nil"/>
              <w:left w:val="single" w:sz="8" w:space="0" w:color="auto"/>
              <w:bottom w:val="nil"/>
              <w:right w:val="single" w:sz="8" w:space="0" w:color="auto"/>
            </w:tcBorders>
            <w:shd w:val="clear" w:color="000000" w:fill="BFBFBF"/>
            <w:noWrap/>
            <w:vAlign w:val="bottom"/>
            <w:hideMark/>
          </w:tcPr>
          <w:p w14:paraId="20FE6C19"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11</w:t>
            </w:r>
          </w:p>
        </w:tc>
        <w:tc>
          <w:tcPr>
            <w:tcW w:w="1126" w:type="dxa"/>
            <w:tcBorders>
              <w:top w:val="nil"/>
              <w:left w:val="nil"/>
              <w:bottom w:val="nil"/>
              <w:right w:val="nil"/>
            </w:tcBorders>
            <w:shd w:val="clear" w:color="000000" w:fill="E2EFDA"/>
            <w:noWrap/>
            <w:vAlign w:val="bottom"/>
            <w:hideMark/>
          </w:tcPr>
          <w:p w14:paraId="5B85C9D5"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0,4</w:t>
            </w:r>
          </w:p>
        </w:tc>
        <w:tc>
          <w:tcPr>
            <w:tcW w:w="748" w:type="dxa"/>
            <w:tcBorders>
              <w:top w:val="nil"/>
              <w:left w:val="nil"/>
              <w:bottom w:val="nil"/>
              <w:right w:val="nil"/>
            </w:tcBorders>
            <w:shd w:val="clear" w:color="000000" w:fill="E2EFDA"/>
            <w:noWrap/>
            <w:vAlign w:val="bottom"/>
            <w:hideMark/>
          </w:tcPr>
          <w:p w14:paraId="369CC68C"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0,25</w:t>
            </w:r>
          </w:p>
        </w:tc>
        <w:tc>
          <w:tcPr>
            <w:tcW w:w="1079" w:type="dxa"/>
            <w:tcBorders>
              <w:top w:val="nil"/>
              <w:left w:val="nil"/>
              <w:bottom w:val="nil"/>
              <w:right w:val="nil"/>
            </w:tcBorders>
            <w:shd w:val="clear" w:color="000000" w:fill="E2EFDA"/>
            <w:noWrap/>
            <w:vAlign w:val="bottom"/>
            <w:hideMark/>
          </w:tcPr>
          <w:p w14:paraId="3779BE5A"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1</w:t>
            </w:r>
          </w:p>
        </w:tc>
        <w:tc>
          <w:tcPr>
            <w:tcW w:w="1126" w:type="dxa"/>
            <w:tcBorders>
              <w:top w:val="nil"/>
              <w:left w:val="single" w:sz="8" w:space="0" w:color="auto"/>
              <w:bottom w:val="nil"/>
              <w:right w:val="nil"/>
            </w:tcBorders>
            <w:shd w:val="clear" w:color="000000" w:fill="FFF2CC"/>
            <w:noWrap/>
            <w:vAlign w:val="bottom"/>
            <w:hideMark/>
          </w:tcPr>
          <w:p w14:paraId="54886633"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0,25</w:t>
            </w:r>
          </w:p>
        </w:tc>
        <w:tc>
          <w:tcPr>
            <w:tcW w:w="748" w:type="dxa"/>
            <w:tcBorders>
              <w:top w:val="nil"/>
              <w:left w:val="nil"/>
              <w:bottom w:val="nil"/>
              <w:right w:val="nil"/>
            </w:tcBorders>
            <w:shd w:val="clear" w:color="000000" w:fill="FFF2CC"/>
            <w:noWrap/>
            <w:vAlign w:val="bottom"/>
            <w:hideMark/>
          </w:tcPr>
          <w:p w14:paraId="0FC594C3"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1</w:t>
            </w:r>
          </w:p>
        </w:tc>
        <w:tc>
          <w:tcPr>
            <w:tcW w:w="1079" w:type="dxa"/>
            <w:tcBorders>
              <w:top w:val="nil"/>
              <w:left w:val="nil"/>
              <w:bottom w:val="nil"/>
              <w:right w:val="single" w:sz="8" w:space="0" w:color="auto"/>
            </w:tcBorders>
            <w:shd w:val="clear" w:color="000000" w:fill="FFF2CC"/>
            <w:noWrap/>
            <w:vAlign w:val="bottom"/>
            <w:hideMark/>
          </w:tcPr>
          <w:p w14:paraId="29E8B556"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0,14</w:t>
            </w:r>
          </w:p>
        </w:tc>
        <w:tc>
          <w:tcPr>
            <w:tcW w:w="1126" w:type="dxa"/>
            <w:tcBorders>
              <w:top w:val="nil"/>
              <w:left w:val="nil"/>
              <w:bottom w:val="nil"/>
              <w:right w:val="nil"/>
            </w:tcBorders>
            <w:shd w:val="clear" w:color="000000" w:fill="D9E1F2"/>
            <w:noWrap/>
            <w:vAlign w:val="bottom"/>
            <w:hideMark/>
          </w:tcPr>
          <w:p w14:paraId="5F817C6E"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0,67</w:t>
            </w:r>
          </w:p>
        </w:tc>
        <w:tc>
          <w:tcPr>
            <w:tcW w:w="748" w:type="dxa"/>
            <w:tcBorders>
              <w:top w:val="nil"/>
              <w:left w:val="nil"/>
              <w:bottom w:val="nil"/>
              <w:right w:val="nil"/>
            </w:tcBorders>
            <w:shd w:val="clear" w:color="000000" w:fill="D9E1F2"/>
            <w:noWrap/>
            <w:vAlign w:val="bottom"/>
            <w:hideMark/>
          </w:tcPr>
          <w:p w14:paraId="058F8026"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0,5</w:t>
            </w:r>
          </w:p>
        </w:tc>
        <w:tc>
          <w:tcPr>
            <w:tcW w:w="1079" w:type="dxa"/>
            <w:tcBorders>
              <w:top w:val="nil"/>
              <w:left w:val="nil"/>
              <w:bottom w:val="nil"/>
              <w:right w:val="single" w:sz="8" w:space="0" w:color="auto"/>
            </w:tcBorders>
            <w:shd w:val="clear" w:color="000000" w:fill="D9E1F2"/>
            <w:noWrap/>
            <w:vAlign w:val="bottom"/>
            <w:hideMark/>
          </w:tcPr>
          <w:p w14:paraId="6D33F2C4"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1</w:t>
            </w:r>
          </w:p>
        </w:tc>
      </w:tr>
      <w:tr w:rsidR="00294883" w:rsidRPr="00294883" w14:paraId="3A01B8CB" w14:textId="77777777" w:rsidTr="00294883">
        <w:trPr>
          <w:trHeight w:val="300"/>
        </w:trPr>
        <w:tc>
          <w:tcPr>
            <w:tcW w:w="821" w:type="dxa"/>
            <w:tcBorders>
              <w:top w:val="nil"/>
              <w:left w:val="single" w:sz="8" w:space="0" w:color="auto"/>
              <w:bottom w:val="single" w:sz="8" w:space="0" w:color="auto"/>
              <w:right w:val="single" w:sz="8" w:space="0" w:color="auto"/>
            </w:tcBorders>
            <w:shd w:val="clear" w:color="000000" w:fill="BFBFBF"/>
            <w:noWrap/>
            <w:vAlign w:val="bottom"/>
            <w:hideMark/>
          </w:tcPr>
          <w:p w14:paraId="66142EDF"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12</w:t>
            </w:r>
          </w:p>
        </w:tc>
        <w:tc>
          <w:tcPr>
            <w:tcW w:w="1126" w:type="dxa"/>
            <w:tcBorders>
              <w:top w:val="nil"/>
              <w:left w:val="nil"/>
              <w:bottom w:val="single" w:sz="8" w:space="0" w:color="auto"/>
              <w:right w:val="nil"/>
            </w:tcBorders>
            <w:shd w:val="clear" w:color="000000" w:fill="E2EFDA"/>
            <w:noWrap/>
            <w:vAlign w:val="bottom"/>
            <w:hideMark/>
          </w:tcPr>
          <w:p w14:paraId="2F571A52"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w:t>
            </w:r>
          </w:p>
        </w:tc>
        <w:tc>
          <w:tcPr>
            <w:tcW w:w="748" w:type="dxa"/>
            <w:tcBorders>
              <w:top w:val="nil"/>
              <w:left w:val="nil"/>
              <w:bottom w:val="single" w:sz="8" w:space="0" w:color="auto"/>
              <w:right w:val="nil"/>
            </w:tcBorders>
            <w:shd w:val="clear" w:color="000000" w:fill="E2EFDA"/>
            <w:noWrap/>
            <w:vAlign w:val="bottom"/>
            <w:hideMark/>
          </w:tcPr>
          <w:p w14:paraId="3B99988D"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w:t>
            </w:r>
          </w:p>
        </w:tc>
        <w:tc>
          <w:tcPr>
            <w:tcW w:w="1079" w:type="dxa"/>
            <w:tcBorders>
              <w:top w:val="nil"/>
              <w:left w:val="nil"/>
              <w:bottom w:val="single" w:sz="8" w:space="0" w:color="auto"/>
              <w:right w:val="nil"/>
            </w:tcBorders>
            <w:shd w:val="clear" w:color="000000" w:fill="E2EFDA"/>
            <w:noWrap/>
            <w:vAlign w:val="bottom"/>
            <w:hideMark/>
          </w:tcPr>
          <w:p w14:paraId="0E7E2E1F"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w:t>
            </w:r>
          </w:p>
        </w:tc>
        <w:tc>
          <w:tcPr>
            <w:tcW w:w="1126" w:type="dxa"/>
            <w:tcBorders>
              <w:top w:val="nil"/>
              <w:left w:val="single" w:sz="8" w:space="0" w:color="auto"/>
              <w:bottom w:val="single" w:sz="8" w:space="0" w:color="auto"/>
              <w:right w:val="nil"/>
            </w:tcBorders>
            <w:shd w:val="clear" w:color="000000" w:fill="FFF2CC"/>
            <w:noWrap/>
            <w:vAlign w:val="bottom"/>
            <w:hideMark/>
          </w:tcPr>
          <w:p w14:paraId="19BC0706"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0,29</w:t>
            </w:r>
          </w:p>
        </w:tc>
        <w:tc>
          <w:tcPr>
            <w:tcW w:w="748" w:type="dxa"/>
            <w:tcBorders>
              <w:top w:val="nil"/>
              <w:left w:val="nil"/>
              <w:bottom w:val="single" w:sz="8" w:space="0" w:color="auto"/>
              <w:right w:val="nil"/>
            </w:tcBorders>
            <w:shd w:val="clear" w:color="000000" w:fill="FFF2CC"/>
            <w:noWrap/>
            <w:vAlign w:val="bottom"/>
            <w:hideMark/>
          </w:tcPr>
          <w:p w14:paraId="5D6627A7"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1</w:t>
            </w:r>
          </w:p>
        </w:tc>
        <w:tc>
          <w:tcPr>
            <w:tcW w:w="1079" w:type="dxa"/>
            <w:tcBorders>
              <w:top w:val="nil"/>
              <w:left w:val="nil"/>
              <w:bottom w:val="single" w:sz="8" w:space="0" w:color="auto"/>
              <w:right w:val="single" w:sz="8" w:space="0" w:color="auto"/>
            </w:tcBorders>
            <w:shd w:val="clear" w:color="000000" w:fill="FFF2CC"/>
            <w:noWrap/>
            <w:vAlign w:val="bottom"/>
            <w:hideMark/>
          </w:tcPr>
          <w:p w14:paraId="330C0D88"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0,17</w:t>
            </w:r>
          </w:p>
        </w:tc>
        <w:tc>
          <w:tcPr>
            <w:tcW w:w="1126" w:type="dxa"/>
            <w:tcBorders>
              <w:top w:val="nil"/>
              <w:left w:val="nil"/>
              <w:bottom w:val="single" w:sz="8" w:space="0" w:color="auto"/>
              <w:right w:val="nil"/>
            </w:tcBorders>
            <w:shd w:val="clear" w:color="000000" w:fill="D9E1F2"/>
            <w:noWrap/>
            <w:vAlign w:val="bottom"/>
            <w:hideMark/>
          </w:tcPr>
          <w:p w14:paraId="706FE867"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0,73</w:t>
            </w:r>
          </w:p>
        </w:tc>
        <w:tc>
          <w:tcPr>
            <w:tcW w:w="748" w:type="dxa"/>
            <w:tcBorders>
              <w:top w:val="nil"/>
              <w:left w:val="nil"/>
              <w:bottom w:val="single" w:sz="8" w:space="0" w:color="auto"/>
              <w:right w:val="nil"/>
            </w:tcBorders>
            <w:shd w:val="clear" w:color="000000" w:fill="D9E1F2"/>
            <w:noWrap/>
            <w:vAlign w:val="bottom"/>
            <w:hideMark/>
          </w:tcPr>
          <w:p w14:paraId="1033BAFF"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0,67</w:t>
            </w:r>
          </w:p>
        </w:tc>
        <w:tc>
          <w:tcPr>
            <w:tcW w:w="1079" w:type="dxa"/>
            <w:tcBorders>
              <w:top w:val="nil"/>
              <w:left w:val="nil"/>
              <w:bottom w:val="single" w:sz="8" w:space="0" w:color="auto"/>
              <w:right w:val="single" w:sz="8" w:space="0" w:color="auto"/>
            </w:tcBorders>
            <w:shd w:val="clear" w:color="000000" w:fill="D9E1F2"/>
            <w:noWrap/>
            <w:vAlign w:val="bottom"/>
            <w:hideMark/>
          </w:tcPr>
          <w:p w14:paraId="2B997A9E"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0,8</w:t>
            </w:r>
          </w:p>
        </w:tc>
      </w:tr>
      <w:tr w:rsidR="00294883" w:rsidRPr="00294883" w14:paraId="6CE418FE" w14:textId="77777777" w:rsidTr="00294883">
        <w:trPr>
          <w:trHeight w:val="300"/>
        </w:trPr>
        <w:tc>
          <w:tcPr>
            <w:tcW w:w="821" w:type="dxa"/>
            <w:tcBorders>
              <w:top w:val="nil"/>
              <w:left w:val="single" w:sz="8" w:space="0" w:color="auto"/>
              <w:bottom w:val="single" w:sz="8" w:space="0" w:color="auto"/>
              <w:right w:val="single" w:sz="8" w:space="0" w:color="auto"/>
            </w:tcBorders>
            <w:shd w:val="clear" w:color="auto" w:fill="auto"/>
            <w:noWrap/>
            <w:vAlign w:val="bottom"/>
            <w:hideMark/>
          </w:tcPr>
          <w:p w14:paraId="6F1B22D4" w14:textId="77777777" w:rsidR="00294883" w:rsidRPr="00294883" w:rsidRDefault="00294883" w:rsidP="00294883">
            <w:pPr>
              <w:spacing w:after="0" w:line="240" w:lineRule="auto"/>
              <w:jc w:val="left"/>
              <w:rPr>
                <w:rFonts w:ascii="Calibri" w:eastAsia="Times New Roman" w:hAnsi="Calibri" w:cs="Calibri"/>
                <w:b/>
                <w:bCs/>
                <w:color w:val="000000"/>
                <w:lang w:eastAsia="es-AR"/>
              </w:rPr>
            </w:pPr>
            <w:r w:rsidRPr="00294883">
              <w:rPr>
                <w:rFonts w:ascii="Calibri" w:eastAsia="Times New Roman" w:hAnsi="Calibri" w:cs="Calibri"/>
                <w:b/>
                <w:bCs/>
                <w:color w:val="000000"/>
                <w:lang w:eastAsia="es-AR"/>
              </w:rPr>
              <w:t>PROM</w:t>
            </w:r>
          </w:p>
        </w:tc>
        <w:tc>
          <w:tcPr>
            <w:tcW w:w="1126" w:type="dxa"/>
            <w:tcBorders>
              <w:top w:val="nil"/>
              <w:left w:val="nil"/>
              <w:bottom w:val="single" w:sz="8" w:space="0" w:color="auto"/>
              <w:right w:val="nil"/>
            </w:tcBorders>
            <w:shd w:val="clear" w:color="000000" w:fill="A9D08E"/>
            <w:noWrap/>
            <w:vAlign w:val="bottom"/>
            <w:hideMark/>
          </w:tcPr>
          <w:p w14:paraId="7F140C1C"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0,435</w:t>
            </w:r>
          </w:p>
        </w:tc>
        <w:tc>
          <w:tcPr>
            <w:tcW w:w="748" w:type="dxa"/>
            <w:tcBorders>
              <w:top w:val="nil"/>
              <w:left w:val="nil"/>
              <w:bottom w:val="single" w:sz="8" w:space="0" w:color="auto"/>
              <w:right w:val="nil"/>
            </w:tcBorders>
            <w:shd w:val="clear" w:color="000000" w:fill="A9D08E"/>
            <w:noWrap/>
            <w:vAlign w:val="bottom"/>
            <w:hideMark/>
          </w:tcPr>
          <w:p w14:paraId="3F2179FE"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0,418</w:t>
            </w:r>
          </w:p>
        </w:tc>
        <w:tc>
          <w:tcPr>
            <w:tcW w:w="1079" w:type="dxa"/>
            <w:tcBorders>
              <w:top w:val="nil"/>
              <w:left w:val="nil"/>
              <w:bottom w:val="single" w:sz="8" w:space="0" w:color="auto"/>
              <w:right w:val="nil"/>
            </w:tcBorders>
            <w:shd w:val="clear" w:color="000000" w:fill="A9D08E"/>
            <w:noWrap/>
            <w:vAlign w:val="bottom"/>
            <w:hideMark/>
          </w:tcPr>
          <w:p w14:paraId="0251EDCD"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0,535</w:t>
            </w:r>
          </w:p>
        </w:tc>
        <w:tc>
          <w:tcPr>
            <w:tcW w:w="1126" w:type="dxa"/>
            <w:tcBorders>
              <w:top w:val="nil"/>
              <w:left w:val="single" w:sz="8" w:space="0" w:color="auto"/>
              <w:bottom w:val="single" w:sz="8" w:space="0" w:color="auto"/>
              <w:right w:val="nil"/>
            </w:tcBorders>
            <w:shd w:val="clear" w:color="000000" w:fill="FFD966"/>
            <w:noWrap/>
            <w:vAlign w:val="bottom"/>
            <w:hideMark/>
          </w:tcPr>
          <w:p w14:paraId="1C1C93DD"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0,452</w:t>
            </w:r>
          </w:p>
        </w:tc>
        <w:tc>
          <w:tcPr>
            <w:tcW w:w="748" w:type="dxa"/>
            <w:tcBorders>
              <w:top w:val="nil"/>
              <w:left w:val="nil"/>
              <w:bottom w:val="single" w:sz="8" w:space="0" w:color="auto"/>
              <w:right w:val="nil"/>
            </w:tcBorders>
            <w:shd w:val="clear" w:color="000000" w:fill="FFD966"/>
            <w:noWrap/>
            <w:vAlign w:val="bottom"/>
            <w:hideMark/>
          </w:tcPr>
          <w:p w14:paraId="0F613638"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0,666</w:t>
            </w:r>
          </w:p>
        </w:tc>
        <w:tc>
          <w:tcPr>
            <w:tcW w:w="1079" w:type="dxa"/>
            <w:tcBorders>
              <w:top w:val="nil"/>
              <w:left w:val="nil"/>
              <w:bottom w:val="single" w:sz="8" w:space="0" w:color="auto"/>
              <w:right w:val="single" w:sz="8" w:space="0" w:color="auto"/>
            </w:tcBorders>
            <w:shd w:val="clear" w:color="000000" w:fill="FFD966"/>
            <w:noWrap/>
            <w:vAlign w:val="bottom"/>
            <w:hideMark/>
          </w:tcPr>
          <w:p w14:paraId="1F69BDEA"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0,457</w:t>
            </w:r>
          </w:p>
        </w:tc>
        <w:tc>
          <w:tcPr>
            <w:tcW w:w="1126" w:type="dxa"/>
            <w:tcBorders>
              <w:top w:val="nil"/>
              <w:left w:val="nil"/>
              <w:bottom w:val="single" w:sz="8" w:space="0" w:color="auto"/>
              <w:right w:val="nil"/>
            </w:tcBorders>
            <w:shd w:val="clear" w:color="000000" w:fill="8EA9DB"/>
            <w:noWrap/>
            <w:vAlign w:val="bottom"/>
            <w:hideMark/>
          </w:tcPr>
          <w:p w14:paraId="36A77CFF"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0,504</w:t>
            </w:r>
          </w:p>
        </w:tc>
        <w:tc>
          <w:tcPr>
            <w:tcW w:w="748" w:type="dxa"/>
            <w:tcBorders>
              <w:top w:val="nil"/>
              <w:left w:val="nil"/>
              <w:bottom w:val="single" w:sz="8" w:space="0" w:color="auto"/>
              <w:right w:val="nil"/>
            </w:tcBorders>
            <w:shd w:val="clear" w:color="000000" w:fill="8EA9DB"/>
            <w:noWrap/>
            <w:vAlign w:val="bottom"/>
            <w:hideMark/>
          </w:tcPr>
          <w:p w14:paraId="527304F3" w14:textId="77777777" w:rsidR="00294883" w:rsidRPr="00294883" w:rsidRDefault="00294883" w:rsidP="00294883">
            <w:pPr>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0,572</w:t>
            </w:r>
          </w:p>
        </w:tc>
        <w:tc>
          <w:tcPr>
            <w:tcW w:w="1079" w:type="dxa"/>
            <w:tcBorders>
              <w:top w:val="nil"/>
              <w:left w:val="nil"/>
              <w:bottom w:val="single" w:sz="8" w:space="0" w:color="auto"/>
              <w:right w:val="single" w:sz="8" w:space="0" w:color="auto"/>
            </w:tcBorders>
            <w:shd w:val="clear" w:color="000000" w:fill="8EA9DB"/>
            <w:noWrap/>
            <w:vAlign w:val="bottom"/>
            <w:hideMark/>
          </w:tcPr>
          <w:p w14:paraId="2191AE9A" w14:textId="77777777" w:rsidR="00294883" w:rsidRPr="00294883" w:rsidRDefault="00294883" w:rsidP="00294883">
            <w:pPr>
              <w:keepNext/>
              <w:spacing w:after="0" w:line="240" w:lineRule="auto"/>
              <w:jc w:val="right"/>
              <w:rPr>
                <w:rFonts w:ascii="Calibri" w:eastAsia="Times New Roman" w:hAnsi="Calibri" w:cs="Calibri"/>
                <w:color w:val="000000"/>
                <w:lang w:eastAsia="es-AR"/>
              </w:rPr>
            </w:pPr>
            <w:r w:rsidRPr="00294883">
              <w:rPr>
                <w:rFonts w:ascii="Calibri" w:eastAsia="Times New Roman" w:hAnsi="Calibri" w:cs="Calibri"/>
                <w:color w:val="000000"/>
                <w:lang w:eastAsia="es-AR"/>
              </w:rPr>
              <w:t>0,517</w:t>
            </w:r>
          </w:p>
        </w:tc>
      </w:tr>
    </w:tbl>
    <w:p w14:paraId="01C5738F" w14:textId="46D2865F" w:rsidR="00294883" w:rsidRDefault="00294883" w:rsidP="00294883">
      <w:pPr>
        <w:pStyle w:val="Descripcin"/>
        <w:jc w:val="center"/>
      </w:pPr>
      <w:bookmarkStart w:id="109" w:name="_Toc65505025"/>
      <w:r>
        <w:t xml:space="preserve">Tabla </w:t>
      </w:r>
      <w:fldSimple w:instr=" SEQ Tabla \* ARABIC ">
        <w:r>
          <w:rPr>
            <w:noProof/>
          </w:rPr>
          <w:t>12</w:t>
        </w:r>
      </w:fldSimple>
      <w:r>
        <w:t xml:space="preserve">. </w:t>
      </w:r>
      <w:r w:rsidRPr="00503F47">
        <w:t xml:space="preserve">Estadísticos Precision, Recall y F1-Score para el modelo ensamble del grupo </w:t>
      </w:r>
      <w:r>
        <w:t>3</w:t>
      </w:r>
      <w:bookmarkEnd w:id="109"/>
    </w:p>
    <w:p w14:paraId="1ED13863" w14:textId="2A30B2D0" w:rsidR="005B4A1E" w:rsidRPr="00AA7887" w:rsidRDefault="00062116" w:rsidP="00A22E63">
      <w:pPr>
        <w:spacing w:line="360" w:lineRule="auto"/>
        <w:ind w:right="-801"/>
      </w:pPr>
      <w:r w:rsidRPr="009E029A">
        <w:t>La tabla 12, perten</w:t>
      </w:r>
      <w:r w:rsidR="00E75755">
        <w:t>ec</w:t>
      </w:r>
      <w:r w:rsidRPr="009E029A">
        <w:t xml:space="preserve">iente al grupo 3 nos muestra que este grupo es el que mas problemas de predictibilidad tiene, </w:t>
      </w:r>
      <w:r w:rsidR="009E029A" w:rsidRPr="009E029A">
        <w:t>con valores medios globales inferiores a los de los otros grupos</w:t>
      </w:r>
      <w:r w:rsidR="00E75755">
        <w:t xml:space="preserve"> y en varios casos por debajo del 50%.</w:t>
      </w:r>
      <w:r w:rsidR="007E5248">
        <w:t xml:space="preserve"> Ninguna categoría perteneciente a este grupo muestra </w:t>
      </w:r>
      <w:r w:rsidR="008709E7">
        <w:t xml:space="preserve">una contundente </w:t>
      </w:r>
      <w:r w:rsidR="007E5248">
        <w:t>mejor performance que las otras</w:t>
      </w:r>
      <w:r w:rsidR="008709E7">
        <w:t>.</w:t>
      </w:r>
      <w:r w:rsidR="005B4A1E">
        <w:rPr>
          <w:highlight w:val="yellow"/>
        </w:rPr>
        <w:br w:type="page"/>
      </w:r>
    </w:p>
    <w:p w14:paraId="5D1F7F8C" w14:textId="77777777" w:rsidR="00605F78" w:rsidRPr="00163F7F" w:rsidRDefault="00605F78" w:rsidP="000F4C95"/>
    <w:p w14:paraId="56DB281E" w14:textId="77777777" w:rsidR="005B4A1E" w:rsidRPr="00163F7F" w:rsidRDefault="005B4A1E" w:rsidP="005B4A1E"/>
    <w:p w14:paraId="309EED67" w14:textId="77777777" w:rsidR="005B4A1E" w:rsidRPr="00163F7F" w:rsidRDefault="005B4A1E" w:rsidP="005B4A1E"/>
    <w:p w14:paraId="5C064E79" w14:textId="77777777" w:rsidR="005B4A1E" w:rsidRPr="00163F7F" w:rsidRDefault="005B4A1E" w:rsidP="005B4A1E"/>
    <w:p w14:paraId="78FD71CA" w14:textId="77777777" w:rsidR="005B4A1E" w:rsidRPr="00163F7F" w:rsidRDefault="005B4A1E" w:rsidP="005B4A1E"/>
    <w:p w14:paraId="2E03398F" w14:textId="77777777" w:rsidR="005B4A1E" w:rsidRPr="00163F7F" w:rsidRDefault="005B4A1E" w:rsidP="005B4A1E"/>
    <w:p w14:paraId="4CC4016F" w14:textId="77777777" w:rsidR="005B4A1E" w:rsidRPr="00163F7F" w:rsidRDefault="005B4A1E" w:rsidP="005B4A1E"/>
    <w:p w14:paraId="1677DB0A" w14:textId="77777777" w:rsidR="005B4A1E" w:rsidRPr="00163F7F" w:rsidRDefault="005B4A1E" w:rsidP="005B4A1E"/>
    <w:p w14:paraId="0F1ACEB3" w14:textId="77777777" w:rsidR="005B4A1E" w:rsidRPr="00163F7F" w:rsidRDefault="005B4A1E" w:rsidP="005B4A1E"/>
    <w:p w14:paraId="1278681F" w14:textId="77777777" w:rsidR="005B4A1E" w:rsidRPr="00163F7F" w:rsidRDefault="005B4A1E" w:rsidP="005B4A1E"/>
    <w:p w14:paraId="303F1E7E" w14:textId="77777777" w:rsidR="005B4A1E" w:rsidRPr="00163F7F" w:rsidRDefault="005B4A1E" w:rsidP="005B4A1E"/>
    <w:p w14:paraId="00818837" w14:textId="77777777" w:rsidR="005B4A1E" w:rsidRPr="00163F7F" w:rsidRDefault="005B4A1E" w:rsidP="005B4A1E"/>
    <w:p w14:paraId="0453618D" w14:textId="77777777" w:rsidR="005B4A1E" w:rsidRPr="00163F7F" w:rsidRDefault="005B4A1E" w:rsidP="005B4A1E"/>
    <w:p w14:paraId="0DD22137" w14:textId="19248417" w:rsidR="005B4A1E" w:rsidRPr="00163F7F" w:rsidRDefault="005B4A1E" w:rsidP="005B4A1E">
      <w:pPr>
        <w:jc w:val="center"/>
        <w:rPr>
          <w:sz w:val="96"/>
          <w:szCs w:val="96"/>
        </w:rPr>
      </w:pPr>
      <w:r w:rsidRPr="00163F7F">
        <w:rPr>
          <w:rStyle w:val="nfasisintenso"/>
        </w:rPr>
        <w:t xml:space="preserve">CAPÍTULO </w:t>
      </w:r>
      <w:r w:rsidR="00723F21">
        <w:rPr>
          <w:rStyle w:val="nfasisintenso"/>
        </w:rPr>
        <w:t>I</w:t>
      </w:r>
      <w:r>
        <w:rPr>
          <w:rStyle w:val="nfasisintenso"/>
        </w:rPr>
        <w:t>V</w:t>
      </w:r>
    </w:p>
    <w:p w14:paraId="5150E26D" w14:textId="5A7B8674" w:rsidR="005B4A1E" w:rsidRPr="00163F7F" w:rsidRDefault="005B4A1E" w:rsidP="005B4A1E">
      <w:pPr>
        <w:jc w:val="center"/>
        <w:rPr>
          <w:rStyle w:val="nfasisintenso"/>
        </w:rPr>
      </w:pPr>
      <w:r>
        <w:rPr>
          <w:rStyle w:val="nfasisintenso"/>
          <w:sz w:val="56"/>
          <w:szCs w:val="56"/>
        </w:rPr>
        <w:t>CONCLUSIONES</w:t>
      </w:r>
      <w:r w:rsidRPr="00163F7F">
        <w:rPr>
          <w:rStyle w:val="nfasisintenso"/>
        </w:rPr>
        <w:br w:type="page"/>
      </w:r>
    </w:p>
    <w:p w14:paraId="0D10AD68" w14:textId="77777777" w:rsidR="006C6AD2" w:rsidRPr="00062116" w:rsidRDefault="006C6AD2" w:rsidP="006C6AD2">
      <w:pPr>
        <w:pStyle w:val="Prrafodelista"/>
        <w:numPr>
          <w:ilvl w:val="0"/>
          <w:numId w:val="1"/>
        </w:numPr>
        <w:spacing w:after="120" w:line="240" w:lineRule="auto"/>
        <w:outlineLvl w:val="0"/>
        <w:rPr>
          <w:rFonts w:asciiTheme="majorHAnsi" w:eastAsiaTheme="majorEastAsia" w:hAnsiTheme="majorHAnsi" w:cstheme="majorBidi"/>
          <w:b/>
          <w:vanish/>
          <w:color w:val="2F5496" w:themeColor="accent1" w:themeShade="BF"/>
          <w:spacing w:val="-10"/>
          <w:sz w:val="44"/>
          <w:szCs w:val="48"/>
        </w:rPr>
      </w:pPr>
      <w:bookmarkStart w:id="110" w:name="_Toc65246950"/>
      <w:bookmarkStart w:id="111" w:name="_Toc65247004"/>
      <w:bookmarkStart w:id="112" w:name="_Toc65247058"/>
      <w:bookmarkStart w:id="113" w:name="_Toc67082846"/>
      <w:bookmarkStart w:id="114" w:name="_Toc67082981"/>
      <w:bookmarkStart w:id="115" w:name="_Toc67083131"/>
      <w:bookmarkEnd w:id="110"/>
      <w:bookmarkEnd w:id="111"/>
      <w:bookmarkEnd w:id="112"/>
      <w:bookmarkEnd w:id="113"/>
      <w:bookmarkEnd w:id="114"/>
      <w:bookmarkEnd w:id="115"/>
    </w:p>
    <w:p w14:paraId="56F6D877" w14:textId="4B25F29F" w:rsidR="004B1A15" w:rsidRDefault="006C6AD2" w:rsidP="006C6AD2">
      <w:pPr>
        <w:pStyle w:val="Ttulo1"/>
      </w:pPr>
      <w:bookmarkStart w:id="116" w:name="_Toc67083132"/>
      <w:r>
        <w:t>Conclusiones</w:t>
      </w:r>
      <w:bookmarkEnd w:id="116"/>
    </w:p>
    <w:p w14:paraId="7336685F" w14:textId="77777777" w:rsidR="001837BE" w:rsidRDefault="001837BE" w:rsidP="002F75B5">
      <w:pPr>
        <w:spacing w:line="360" w:lineRule="auto"/>
        <w:rPr>
          <w:lang w:val="es-ES"/>
        </w:rPr>
      </w:pPr>
      <w:r>
        <w:rPr>
          <w:lang w:val="es-ES"/>
        </w:rPr>
        <w:t xml:space="preserve">En este trabajo de tesis se ha modelado el pronóstico de precipitación mensual en la región del Gran Chaco Argentino. Este pronóstico es relevante pues representa una herramienta más para la toma de decisiones en una zona donde las actividades productivas agrícolas son la principal fuente de recursos y donde </w:t>
      </w:r>
      <w:proofErr w:type="gramStart"/>
      <w:r>
        <w:rPr>
          <w:lang w:val="es-ES"/>
        </w:rPr>
        <w:t>las inundaciones por desborde de ríos es</w:t>
      </w:r>
      <w:proofErr w:type="gramEnd"/>
      <w:r>
        <w:rPr>
          <w:lang w:val="es-ES"/>
        </w:rPr>
        <w:t xml:space="preserve"> muy frecuente, generando un perjuicio notable para la población.</w:t>
      </w:r>
    </w:p>
    <w:p w14:paraId="094EF701" w14:textId="77777777" w:rsidR="001837BE" w:rsidRDefault="001837BE" w:rsidP="001837BE">
      <w:pPr>
        <w:rPr>
          <w:lang w:val="es-ES"/>
        </w:rPr>
      </w:pPr>
    </w:p>
    <w:p w14:paraId="3566A9D2" w14:textId="77777777" w:rsidR="001837BE" w:rsidRDefault="001837BE" w:rsidP="001837BE">
      <w:pPr>
        <w:rPr>
          <w:lang w:val="es-ES"/>
        </w:rPr>
      </w:pPr>
      <w:r>
        <w:rPr>
          <w:lang w:val="es-ES"/>
        </w:rPr>
        <w:t>Las principales conclusiones derivadas de este trabajo son:</w:t>
      </w:r>
    </w:p>
    <w:p w14:paraId="3E8DA991" w14:textId="77777777" w:rsidR="001837BE" w:rsidRPr="001837BE" w:rsidRDefault="001837BE" w:rsidP="002F75B5">
      <w:pPr>
        <w:pStyle w:val="Prrafodelista"/>
        <w:numPr>
          <w:ilvl w:val="0"/>
          <w:numId w:val="32"/>
        </w:numPr>
        <w:spacing w:line="360" w:lineRule="auto"/>
        <w:rPr>
          <w:lang w:val="es-ES"/>
        </w:rPr>
      </w:pPr>
      <w:r w:rsidRPr="001837BE">
        <w:rPr>
          <w:lang w:val="es-ES"/>
        </w:rPr>
        <w:t>El área de estudio se regionalizó en 4 grupos con diferente régimen de precipitación, utilizando el método de mapas auto-organizativos o redes neuronales de Kohonen (SOM).  Se observó que la lluvia presenta un ciclo anual con mínimos en invierno que se profundiza hacia el oeste, mientras que en la región este la precipitación es alta todo el año y el ciclo anual es menos marcado.</w:t>
      </w:r>
    </w:p>
    <w:p w14:paraId="5BAEF611" w14:textId="77777777" w:rsidR="001837BE" w:rsidRPr="001837BE" w:rsidRDefault="001837BE" w:rsidP="002F75B5">
      <w:pPr>
        <w:pStyle w:val="Prrafodelista"/>
        <w:numPr>
          <w:ilvl w:val="0"/>
          <w:numId w:val="32"/>
        </w:numPr>
        <w:spacing w:line="360" w:lineRule="auto"/>
        <w:rPr>
          <w:lang w:val="es-ES"/>
        </w:rPr>
      </w:pPr>
      <w:r w:rsidRPr="001837BE">
        <w:rPr>
          <w:lang w:val="es-ES"/>
        </w:rPr>
        <w:t xml:space="preserve">La aplicación de metodologías de pronóstico de precipitación requirió definir predictores en el mes previo al de pronóstico. Para ello se utilizaron datos de variables meteorológicas y oceánicas globales que se correlacionaron con la precipitación producida al mes posterior. Las zonas con correlación significativa con 95% de confianza fueron utilizadas para definir predictores con la condición de que los mismos pudieran explicarse físicamente. </w:t>
      </w:r>
    </w:p>
    <w:p w14:paraId="6222D492" w14:textId="77777777" w:rsidR="001837BE" w:rsidRPr="001837BE" w:rsidRDefault="001837BE" w:rsidP="002F75B5">
      <w:pPr>
        <w:pStyle w:val="Prrafodelista"/>
        <w:numPr>
          <w:ilvl w:val="0"/>
          <w:numId w:val="32"/>
        </w:numPr>
        <w:spacing w:line="360" w:lineRule="auto"/>
        <w:rPr>
          <w:lang w:val="es-ES"/>
        </w:rPr>
      </w:pPr>
      <w:r w:rsidRPr="001837BE">
        <w:rPr>
          <w:lang w:val="es-ES"/>
        </w:rPr>
        <w:t>Los modelos de pronóstico se diseñaron utilizado técnicas de data mining: NN, SVR y XGBoost.  Se probaron 48 arquitecturas de redes neuronales, 16 modelos de regresión de soporte vectorial y 96 modelos de XGBoost. Para cada grupo y para cada mes, se consideró el mejor modelo obtenido con cada método observando que tuviera el menor error absoluto medio (MAE) y que explicara la mayor cantidad de varianza de la precipitación.</w:t>
      </w:r>
    </w:p>
    <w:p w14:paraId="6D41E28B" w14:textId="77777777" w:rsidR="001837BE" w:rsidRPr="001837BE" w:rsidRDefault="001837BE" w:rsidP="002F75B5">
      <w:pPr>
        <w:pStyle w:val="Prrafodelista"/>
        <w:numPr>
          <w:ilvl w:val="0"/>
          <w:numId w:val="32"/>
        </w:numPr>
        <w:spacing w:line="360" w:lineRule="auto"/>
        <w:rPr>
          <w:lang w:val="es-ES"/>
        </w:rPr>
      </w:pPr>
      <w:r w:rsidRPr="001837BE">
        <w:rPr>
          <w:lang w:val="es-ES"/>
        </w:rPr>
        <w:t>Se consideró un ensamble de los mejores modelos con la condición de cumplir el criterio de corte (explicar más de un 15% de la varianza de la precipitación). De esta forma resultaron meses donde el ensamble no pudo definirse o bien donde estuvo compuesto por sólo 1 o 2 métodos.</w:t>
      </w:r>
    </w:p>
    <w:p w14:paraId="139CD1DB" w14:textId="77777777" w:rsidR="001837BE" w:rsidRPr="001837BE" w:rsidRDefault="001837BE" w:rsidP="002F75B5">
      <w:pPr>
        <w:pStyle w:val="Prrafodelista"/>
        <w:numPr>
          <w:ilvl w:val="0"/>
          <w:numId w:val="32"/>
        </w:numPr>
        <w:spacing w:line="360" w:lineRule="auto"/>
        <w:rPr>
          <w:lang w:val="es-ES"/>
        </w:rPr>
      </w:pPr>
      <w:r w:rsidRPr="001837BE">
        <w:rPr>
          <w:lang w:val="es-ES"/>
        </w:rPr>
        <w:t>Todos los modelos fueron entrenados para el período 1980-2008 y verificados en 2009-2019.</w:t>
      </w:r>
    </w:p>
    <w:p w14:paraId="022B6CA5" w14:textId="77777777" w:rsidR="001837BE" w:rsidRPr="001837BE" w:rsidRDefault="001837BE" w:rsidP="002F75B5">
      <w:pPr>
        <w:pStyle w:val="Prrafodelista"/>
        <w:numPr>
          <w:ilvl w:val="0"/>
          <w:numId w:val="32"/>
        </w:numPr>
        <w:spacing w:line="360" w:lineRule="auto"/>
        <w:rPr>
          <w:lang w:val="es-ES"/>
        </w:rPr>
      </w:pPr>
      <w:r w:rsidRPr="001837BE">
        <w:rPr>
          <w:lang w:val="es-ES"/>
        </w:rPr>
        <w:t xml:space="preserve">Los modelos no producen buenos resultados en regiones y meses donde la precipitación es muy baja. Tal es el caso de los meses invernales en el noroeste. De </w:t>
      </w:r>
      <w:proofErr w:type="gramStart"/>
      <w:r w:rsidRPr="001837BE">
        <w:rPr>
          <w:lang w:val="es-ES"/>
        </w:rPr>
        <w:t>hecho</w:t>
      </w:r>
      <w:proofErr w:type="gramEnd"/>
      <w:r w:rsidRPr="001837BE">
        <w:rPr>
          <w:lang w:val="es-ES"/>
        </w:rPr>
        <w:t xml:space="preserve"> los centros de pronóstico rotulan esta situación como “estación seca” y no emiten pronóstico.</w:t>
      </w:r>
    </w:p>
    <w:p w14:paraId="56F39E40" w14:textId="77777777" w:rsidR="001837BE" w:rsidRPr="001837BE" w:rsidRDefault="001837BE" w:rsidP="002F75B5">
      <w:pPr>
        <w:pStyle w:val="Prrafodelista"/>
        <w:numPr>
          <w:ilvl w:val="0"/>
          <w:numId w:val="32"/>
        </w:numPr>
        <w:spacing w:line="360" w:lineRule="auto"/>
        <w:rPr>
          <w:lang w:val="es-ES"/>
        </w:rPr>
      </w:pPr>
      <w:r w:rsidRPr="001837BE">
        <w:rPr>
          <w:lang w:val="es-ES"/>
        </w:rPr>
        <w:lastRenderedPageBreak/>
        <w:t>El error medio relativo (MAE relativizado con la mediana de precipitación) es mayor en invierno que en verano en toda la región dado que el ciclo anual muestra mínimos en invierno.</w:t>
      </w:r>
    </w:p>
    <w:p w14:paraId="5B0AF2D0" w14:textId="77777777" w:rsidR="001837BE" w:rsidRPr="001837BE" w:rsidRDefault="001837BE" w:rsidP="002F75B5">
      <w:pPr>
        <w:pStyle w:val="Prrafodelista"/>
        <w:numPr>
          <w:ilvl w:val="0"/>
          <w:numId w:val="32"/>
        </w:numPr>
        <w:spacing w:line="360" w:lineRule="auto"/>
        <w:rPr>
          <w:lang w:val="es-ES"/>
        </w:rPr>
      </w:pPr>
      <w:r w:rsidRPr="001837BE">
        <w:rPr>
          <w:lang w:val="es-ES"/>
        </w:rPr>
        <w:t xml:space="preserve">En el caso del Grupo 0 las NN logran explicar el 60.8% de la varianza promedio de la </w:t>
      </w:r>
      <w:proofErr w:type="gramStart"/>
      <w:r w:rsidRPr="001837BE">
        <w:rPr>
          <w:lang w:val="es-ES"/>
        </w:rPr>
        <w:t>lluvia</w:t>
      </w:r>
      <w:proofErr w:type="gramEnd"/>
      <w:r w:rsidRPr="001837BE">
        <w:rPr>
          <w:lang w:val="es-ES"/>
        </w:rPr>
        <w:t xml:space="preserve"> pero sólo pudieron diseñar modelos en 3 meses. SVR y XGBoost explicaron menor </w:t>
      </w:r>
      <w:proofErr w:type="gramStart"/>
      <w:r w:rsidRPr="001837BE">
        <w:rPr>
          <w:lang w:val="es-ES"/>
        </w:rPr>
        <w:t>varinza</w:t>
      </w:r>
      <w:proofErr w:type="gramEnd"/>
      <w:r w:rsidRPr="001837BE">
        <w:rPr>
          <w:lang w:val="es-ES"/>
        </w:rPr>
        <w:t xml:space="preserve"> pero se obtuvieron modelos para 8 y 9 meses.</w:t>
      </w:r>
    </w:p>
    <w:p w14:paraId="4E12062E" w14:textId="77777777" w:rsidR="001837BE" w:rsidRPr="001837BE" w:rsidRDefault="001837BE" w:rsidP="002F75B5">
      <w:pPr>
        <w:pStyle w:val="Prrafodelista"/>
        <w:numPr>
          <w:ilvl w:val="0"/>
          <w:numId w:val="32"/>
        </w:numPr>
        <w:spacing w:line="360" w:lineRule="auto"/>
        <w:rPr>
          <w:lang w:val="es-ES"/>
        </w:rPr>
      </w:pPr>
      <w:r w:rsidRPr="001837BE">
        <w:rPr>
          <w:lang w:val="es-ES"/>
        </w:rPr>
        <w:t>En el caso del Grupo 1 SVR y XGBoost explicaron varianzas similares y mayores al 46% y pudieron generar modelos en 8 meses, superando a la eficiencia de NN.</w:t>
      </w:r>
    </w:p>
    <w:p w14:paraId="2483ECC7" w14:textId="77777777" w:rsidR="001837BE" w:rsidRPr="001837BE" w:rsidRDefault="001837BE" w:rsidP="002F75B5">
      <w:pPr>
        <w:pStyle w:val="Prrafodelista"/>
        <w:numPr>
          <w:ilvl w:val="0"/>
          <w:numId w:val="32"/>
        </w:numPr>
        <w:spacing w:line="360" w:lineRule="auto"/>
        <w:rPr>
          <w:lang w:val="es-ES"/>
        </w:rPr>
      </w:pPr>
      <w:r w:rsidRPr="001837BE">
        <w:rPr>
          <w:lang w:val="es-ES"/>
        </w:rPr>
        <w:t>En el caso del Grupo 2 la mejor técnica fue SVR explicando un 48.8% de la varianza en promedio y definiendo modelos para 10 meses. También resultó la mejor técnica en el caso del Grupo 3, explicando un 39% de la varianza en promedio y definiendo modelos en 8 meses. En este caso la eficiencia de XGBoost fue similar.</w:t>
      </w:r>
    </w:p>
    <w:p w14:paraId="741F4E81" w14:textId="77777777" w:rsidR="001837BE" w:rsidRPr="001837BE" w:rsidRDefault="001837BE" w:rsidP="002F75B5">
      <w:pPr>
        <w:pStyle w:val="Prrafodelista"/>
        <w:numPr>
          <w:ilvl w:val="0"/>
          <w:numId w:val="32"/>
        </w:numPr>
        <w:spacing w:line="360" w:lineRule="auto"/>
        <w:rPr>
          <w:lang w:val="es-ES"/>
        </w:rPr>
      </w:pPr>
      <w:r w:rsidRPr="001837BE">
        <w:rPr>
          <w:lang w:val="es-ES"/>
        </w:rPr>
        <w:t xml:space="preserve">NN tienen consistentemente la peor performance en todos los grupos. Sin embargo, existen casos (aislados) donde las mismas obtienen resultados excelentes llegando a explicar más del 70% de la variabilidad con respecto al modelo nulo (agosto del grupo 1 o mayo del grupo 2). Se observa </w:t>
      </w:r>
      <w:proofErr w:type="gramStart"/>
      <w:r w:rsidRPr="001837BE">
        <w:rPr>
          <w:lang w:val="es-ES"/>
        </w:rPr>
        <w:t>que</w:t>
      </w:r>
      <w:proofErr w:type="gramEnd"/>
      <w:r w:rsidRPr="001837BE">
        <w:rPr>
          <w:lang w:val="es-ES"/>
        </w:rPr>
        <w:t xml:space="preserve"> en términos generales, SVR explica mayor proporción de la varianza que los otros dos métodos.</w:t>
      </w:r>
    </w:p>
    <w:p w14:paraId="70139E40" w14:textId="6E420206" w:rsidR="001837BE" w:rsidRPr="001837BE" w:rsidRDefault="001837BE" w:rsidP="002F75B5">
      <w:pPr>
        <w:pStyle w:val="Prrafodelista"/>
        <w:numPr>
          <w:ilvl w:val="0"/>
          <w:numId w:val="32"/>
        </w:numPr>
        <w:spacing w:line="360" w:lineRule="auto"/>
        <w:rPr>
          <w:lang w:val="es-ES"/>
        </w:rPr>
      </w:pPr>
      <w:r w:rsidRPr="001837BE">
        <w:rPr>
          <w:lang w:val="es-ES"/>
        </w:rPr>
        <w:t>Se realizaron pronósticos por categorías: subnormal, normal y supranormal. Los diagramas ROC de los ensambles para cada grupo y promedio sobre los meses indica que en todos los casos los modelos generados mejoran un pronóstico al azar.  El estadístico AUC superó 0,6 en todos los casos.</w:t>
      </w:r>
    </w:p>
    <w:p w14:paraId="3BAAF2F7" w14:textId="77777777" w:rsidR="001837BE" w:rsidRPr="001837BE" w:rsidRDefault="001837BE" w:rsidP="002F75B5">
      <w:pPr>
        <w:pStyle w:val="Prrafodelista"/>
        <w:numPr>
          <w:ilvl w:val="0"/>
          <w:numId w:val="32"/>
        </w:numPr>
        <w:spacing w:line="360" w:lineRule="auto"/>
        <w:rPr>
          <w:lang w:val="es-ES"/>
        </w:rPr>
      </w:pPr>
      <w:r w:rsidRPr="001837BE">
        <w:rPr>
          <w:lang w:val="es-ES"/>
        </w:rPr>
        <w:t>La categoría supranormal fue mejor pronosticada que las otras en todos los grupos.</w:t>
      </w:r>
    </w:p>
    <w:p w14:paraId="2837AEFF" w14:textId="77777777" w:rsidR="001837BE" w:rsidRDefault="001837BE" w:rsidP="002F75B5">
      <w:pPr>
        <w:spacing w:line="360" w:lineRule="auto"/>
        <w:rPr>
          <w:lang w:val="es-ES"/>
        </w:rPr>
      </w:pPr>
    </w:p>
    <w:p w14:paraId="4EBD6F05" w14:textId="6B1F2BD6" w:rsidR="001837BE" w:rsidRPr="0098682C" w:rsidRDefault="00A25B9F" w:rsidP="005A7A90">
      <w:pPr>
        <w:spacing w:line="360" w:lineRule="auto"/>
        <w:rPr>
          <w:lang w:val="es-ES"/>
        </w:rPr>
      </w:pPr>
      <w:r>
        <w:rPr>
          <w:lang w:val="es-ES"/>
        </w:rPr>
        <w:t>La conclusión general es que estas técnicas de data mining han sido útiles para procesar grandes cantidades de datos y generar modelos relativamente eficientes que pueden ser agregados a otros modelos (estadísticos o determinísticos) para generar ensambles</w:t>
      </w:r>
      <w:r w:rsidR="00826362">
        <w:rPr>
          <w:lang w:val="es-ES"/>
        </w:rPr>
        <w:t xml:space="preserve"> como los que se utilizan normalmente para el </w:t>
      </w:r>
      <w:r w:rsidR="006163F3">
        <w:rPr>
          <w:lang w:val="es-ES"/>
        </w:rPr>
        <w:t>pronóstico</w:t>
      </w:r>
      <w:r w:rsidR="00826362">
        <w:rPr>
          <w:lang w:val="es-ES"/>
        </w:rPr>
        <w:t xml:space="preserve"> de precipitación</w:t>
      </w:r>
      <w:r w:rsidR="005A7A90">
        <w:rPr>
          <w:lang w:val="es-ES"/>
        </w:rPr>
        <w:t>.</w:t>
      </w:r>
    </w:p>
    <w:p w14:paraId="56F97CC0" w14:textId="0CBA9F4F" w:rsidR="00B32CF9" w:rsidRPr="00163F7F" w:rsidRDefault="00B32CF9">
      <w:pPr>
        <w:jc w:val="left"/>
        <w:rPr>
          <w:rFonts w:asciiTheme="majorHAnsi" w:eastAsiaTheme="majorEastAsia" w:hAnsiTheme="majorHAnsi" w:cstheme="majorBidi"/>
          <w:b/>
          <w:color w:val="2F5496" w:themeColor="accent1" w:themeShade="BF"/>
          <w:spacing w:val="-10"/>
          <w:sz w:val="52"/>
          <w:szCs w:val="56"/>
        </w:rPr>
      </w:pPr>
      <w:r w:rsidRPr="00163F7F">
        <w:br w:type="page"/>
      </w:r>
    </w:p>
    <w:p w14:paraId="5CE4B690" w14:textId="5603484C" w:rsidR="00D11771" w:rsidRPr="00163F7F" w:rsidRDefault="00BB7EFA" w:rsidP="00453BA4">
      <w:pPr>
        <w:pStyle w:val="Ttulo1"/>
      </w:pPr>
      <w:bookmarkStart w:id="117" w:name="_Toc67083133"/>
      <w:proofErr w:type="gramStart"/>
      <w:r w:rsidRPr="00163F7F">
        <w:lastRenderedPageBreak/>
        <w:t>Ideas</w:t>
      </w:r>
      <w:proofErr w:type="gramEnd"/>
      <w:r w:rsidRPr="00163F7F">
        <w:t xml:space="preserve"> para futuros desarrollos</w:t>
      </w:r>
      <w:bookmarkEnd w:id="117"/>
    </w:p>
    <w:p w14:paraId="4D3CA660" w14:textId="77777777" w:rsidR="006E0CF6" w:rsidRPr="00163F7F" w:rsidRDefault="00640070" w:rsidP="00ED1028">
      <w:pPr>
        <w:spacing w:line="360" w:lineRule="auto"/>
      </w:pPr>
      <w:r w:rsidRPr="00163F7F">
        <w:t>Como ideas para futuros desarrollos, se proponen:</w:t>
      </w:r>
    </w:p>
    <w:p w14:paraId="2AC79894" w14:textId="77777777" w:rsidR="00640070" w:rsidRPr="00163F7F" w:rsidRDefault="00640070" w:rsidP="00ED1028">
      <w:pPr>
        <w:pStyle w:val="Prrafodelista"/>
        <w:numPr>
          <w:ilvl w:val="0"/>
          <w:numId w:val="26"/>
        </w:numPr>
        <w:spacing w:line="360" w:lineRule="auto"/>
      </w:pPr>
      <w:r w:rsidRPr="00163F7F">
        <w:t>La exploración de diferentes arquitecturas de los modelos en esta tesis utilizados</w:t>
      </w:r>
    </w:p>
    <w:p w14:paraId="4635283A" w14:textId="77777777" w:rsidR="00640070" w:rsidRPr="00163F7F" w:rsidRDefault="00640070" w:rsidP="00ED1028">
      <w:pPr>
        <w:pStyle w:val="Prrafodelista"/>
        <w:numPr>
          <w:ilvl w:val="0"/>
          <w:numId w:val="26"/>
        </w:numPr>
        <w:spacing w:line="360" w:lineRule="auto"/>
      </w:pPr>
      <w:r w:rsidRPr="00163F7F">
        <w:t>La exploración de nuevos modelos</w:t>
      </w:r>
    </w:p>
    <w:p w14:paraId="00551756" w14:textId="77777777" w:rsidR="00640070" w:rsidRPr="00163F7F" w:rsidRDefault="00640070" w:rsidP="00ED1028">
      <w:pPr>
        <w:pStyle w:val="Prrafodelista"/>
        <w:numPr>
          <w:ilvl w:val="0"/>
          <w:numId w:val="26"/>
        </w:numPr>
        <w:spacing w:line="360" w:lineRule="auto"/>
      </w:pPr>
      <w:r w:rsidRPr="00163F7F">
        <w:t>La exploración de nuevas variables predictoras</w:t>
      </w:r>
    </w:p>
    <w:p w14:paraId="5B6CDEAF" w14:textId="77777777" w:rsidR="00640070" w:rsidRPr="00163F7F" w:rsidRDefault="00640070" w:rsidP="00ED1028">
      <w:pPr>
        <w:pStyle w:val="Prrafodelista"/>
        <w:numPr>
          <w:ilvl w:val="0"/>
          <w:numId w:val="26"/>
        </w:numPr>
        <w:spacing w:line="360" w:lineRule="auto"/>
      </w:pPr>
      <w:r w:rsidRPr="00163F7F">
        <w:t>La aplicación de esta técnica a otras regiones de la Argentina</w:t>
      </w:r>
    </w:p>
    <w:p w14:paraId="7AA7D25D" w14:textId="481834CC" w:rsidR="000E440E" w:rsidRDefault="000E440E" w:rsidP="00ED1028">
      <w:pPr>
        <w:pStyle w:val="Prrafodelista"/>
        <w:numPr>
          <w:ilvl w:val="0"/>
          <w:numId w:val="26"/>
        </w:numPr>
        <w:spacing w:line="360" w:lineRule="auto"/>
      </w:pPr>
      <w:r w:rsidRPr="00163F7F">
        <w:t>La incorporación de otras fuentes de datos que pudieran ser relevantes</w:t>
      </w:r>
    </w:p>
    <w:p w14:paraId="63AE55DE" w14:textId="31749341" w:rsidR="007369A7" w:rsidRDefault="007369A7" w:rsidP="007369A7">
      <w:pPr>
        <w:spacing w:line="360" w:lineRule="auto"/>
      </w:pPr>
    </w:p>
    <w:p w14:paraId="6041F622" w14:textId="253F182E" w:rsidR="007369A7" w:rsidRPr="007369A7" w:rsidRDefault="007369A7" w:rsidP="007369A7">
      <w:pPr>
        <w:pStyle w:val="Ttulo1"/>
        <w:rPr>
          <w:lang w:val="es-419"/>
        </w:rPr>
      </w:pPr>
      <w:bookmarkStart w:id="118" w:name="_Toc67083134"/>
      <w:r w:rsidRPr="007369A7">
        <w:rPr>
          <w:lang w:val="es-419"/>
        </w:rPr>
        <w:t>Repositorio de archivos</w:t>
      </w:r>
      <w:bookmarkEnd w:id="118"/>
    </w:p>
    <w:p w14:paraId="008F5A3B" w14:textId="1809C61A" w:rsidR="007369A7" w:rsidRPr="007369A7" w:rsidRDefault="007369A7" w:rsidP="007369A7">
      <w:pPr>
        <w:rPr>
          <w:lang w:val="es-419"/>
        </w:rPr>
      </w:pPr>
      <w:r w:rsidRPr="007369A7">
        <w:rPr>
          <w:lang w:val="es-419"/>
        </w:rPr>
        <w:t>Todo el material utilizado en esta tesis de maestría, papers, scripts, shape files, datasets, etc</w:t>
      </w:r>
      <w:r>
        <w:rPr>
          <w:lang w:val="es-419"/>
        </w:rPr>
        <w:t>.</w:t>
      </w:r>
      <w:r w:rsidRPr="007369A7">
        <w:rPr>
          <w:lang w:val="es-419"/>
        </w:rPr>
        <w:t xml:space="preserve"> </w:t>
      </w:r>
      <w:r>
        <w:rPr>
          <w:lang w:val="es-419"/>
        </w:rPr>
        <w:t>S</w:t>
      </w:r>
      <w:r w:rsidRPr="007369A7">
        <w:rPr>
          <w:lang w:val="es-419"/>
        </w:rPr>
        <w:t>e encuentra disponible en el siguiente repositorio de github:</w:t>
      </w:r>
    </w:p>
    <w:p w14:paraId="54ECEC59" w14:textId="53E466F6" w:rsidR="007369A7" w:rsidRDefault="007369A7" w:rsidP="007369A7">
      <w:pPr>
        <w:rPr>
          <w:lang w:val="en-US"/>
        </w:rPr>
      </w:pPr>
      <w:hyperlink r:id="rId53" w:history="1">
        <w:r w:rsidRPr="000B679F">
          <w:rPr>
            <w:rStyle w:val="Hipervnculo"/>
            <w:lang w:val="en-US"/>
          </w:rPr>
          <w:t>https://github.com/JuanMazza85/TesisUBA</w:t>
        </w:r>
      </w:hyperlink>
    </w:p>
    <w:p w14:paraId="23657A26" w14:textId="77777777" w:rsidR="007369A7" w:rsidRPr="007369A7" w:rsidRDefault="007369A7" w:rsidP="007369A7">
      <w:pPr>
        <w:rPr>
          <w:lang w:val="en-US"/>
        </w:rPr>
      </w:pPr>
    </w:p>
    <w:p w14:paraId="133E2C81" w14:textId="77777777" w:rsidR="00A44B6E" w:rsidRPr="00163F7F" w:rsidRDefault="00A44B6E" w:rsidP="00ED1028">
      <w:pPr>
        <w:pStyle w:val="Prrafodelista"/>
        <w:spacing w:line="360" w:lineRule="auto"/>
      </w:pPr>
    </w:p>
    <w:p w14:paraId="0DC34913" w14:textId="77777777" w:rsidR="00287E9E" w:rsidRPr="00163F7F" w:rsidRDefault="00FD730D" w:rsidP="006F4814">
      <w:pPr>
        <w:pStyle w:val="Ttulo1"/>
      </w:pPr>
      <w:bookmarkStart w:id="119" w:name="_Toc67083135"/>
      <w:r w:rsidRPr="00163F7F">
        <w:t>Referencias</w:t>
      </w:r>
      <w:bookmarkEnd w:id="119"/>
    </w:p>
    <w:p w14:paraId="530A6FA8" w14:textId="072EEC2B" w:rsidR="00097391" w:rsidRPr="00097391" w:rsidRDefault="00094809" w:rsidP="00097391">
      <w:pPr>
        <w:widowControl w:val="0"/>
        <w:autoSpaceDE w:val="0"/>
        <w:autoSpaceDN w:val="0"/>
        <w:adjustRightInd w:val="0"/>
        <w:spacing w:line="360" w:lineRule="auto"/>
        <w:ind w:left="640" w:hanging="640"/>
        <w:rPr>
          <w:rFonts w:ascii="Calibri" w:hAnsi="Calibri" w:cs="Calibri"/>
          <w:noProof/>
          <w:szCs w:val="24"/>
        </w:rPr>
      </w:pPr>
      <w:r w:rsidRPr="00163F7F">
        <w:fldChar w:fldCharType="begin" w:fldLock="1"/>
      </w:r>
      <w:r w:rsidR="00681B87" w:rsidRPr="00163F7F">
        <w:rPr>
          <w:lang w:val="en-US"/>
        </w:rPr>
        <w:instrText xml:space="preserve">ADDIN Mendeley Bibliography CSL_BIBLIOGRAPHY </w:instrText>
      </w:r>
      <w:r w:rsidRPr="00163F7F">
        <w:fldChar w:fldCharType="separate"/>
      </w:r>
      <w:r w:rsidR="00097391" w:rsidRPr="00097391">
        <w:rPr>
          <w:rFonts w:ascii="Calibri" w:hAnsi="Calibri" w:cs="Calibri"/>
          <w:noProof/>
          <w:szCs w:val="24"/>
        </w:rPr>
        <w:t>[1]</w:t>
      </w:r>
      <w:r w:rsidR="00097391" w:rsidRPr="00097391">
        <w:rPr>
          <w:rFonts w:ascii="Calibri" w:hAnsi="Calibri" w:cs="Calibri"/>
          <w:noProof/>
          <w:szCs w:val="24"/>
        </w:rPr>
        <w:tab/>
        <w:t xml:space="preserve">A. Mary, “Deterministic chaos , fractals , and quantumlike mechanics in atmospheric flows,” </w:t>
      </w:r>
      <w:r w:rsidR="00097391" w:rsidRPr="00097391">
        <w:rPr>
          <w:rFonts w:ascii="Calibri" w:hAnsi="Calibri" w:cs="Calibri"/>
          <w:i/>
          <w:iCs/>
          <w:noProof/>
          <w:szCs w:val="24"/>
        </w:rPr>
        <w:t>Can. J. Phys.</w:t>
      </w:r>
      <w:r w:rsidR="00097391" w:rsidRPr="00097391">
        <w:rPr>
          <w:rFonts w:ascii="Calibri" w:hAnsi="Calibri" w:cs="Calibri"/>
          <w:noProof/>
          <w:szCs w:val="24"/>
        </w:rPr>
        <w:t>, vol. 68, no. 9, 1990.</w:t>
      </w:r>
    </w:p>
    <w:p w14:paraId="526A5513"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[2]</w:t>
      </w:r>
      <w:r w:rsidRPr="00097391">
        <w:rPr>
          <w:rFonts w:ascii="Calibri" w:hAnsi="Calibri" w:cs="Calibri"/>
          <w:noProof/>
          <w:szCs w:val="24"/>
        </w:rPr>
        <w:tab/>
        <w:t xml:space="preserve">V. Gonzalez, M. and Barros, “Aspectos estadísticos del ciclo anual de precipitación y sus anomalías en Argentina subtropical,” </w:t>
      </w:r>
      <w:r w:rsidRPr="00097391">
        <w:rPr>
          <w:rFonts w:ascii="Calibri" w:hAnsi="Calibri" w:cs="Calibri"/>
          <w:i/>
          <w:iCs/>
          <w:noProof/>
          <w:szCs w:val="24"/>
        </w:rPr>
        <w:t>Meteorologica, 21, n</w:t>
      </w:r>
      <w:r w:rsidRPr="00097391">
        <w:rPr>
          <w:rFonts w:ascii="Calibri" w:hAnsi="Calibri" w:cs="Calibri"/>
          <w:i/>
          <w:iCs/>
          <w:noProof/>
          <w:szCs w:val="24"/>
          <w:vertAlign w:val="superscript"/>
        </w:rPr>
        <w:t>o</w:t>
      </w:r>
      <w:r w:rsidRPr="00097391">
        <w:rPr>
          <w:rFonts w:ascii="Calibri" w:hAnsi="Calibri" w:cs="Calibri"/>
          <w:i/>
          <w:iCs/>
          <w:noProof/>
          <w:szCs w:val="24"/>
        </w:rPr>
        <w:t xml:space="preserve"> 1 y 2</w:t>
      </w:r>
      <w:r w:rsidRPr="00097391">
        <w:rPr>
          <w:rFonts w:ascii="Calibri" w:hAnsi="Calibri" w:cs="Calibri"/>
          <w:noProof/>
          <w:szCs w:val="24"/>
        </w:rPr>
        <w:t>. Meteorologica, pp. 15–26, 1996.</w:t>
      </w:r>
    </w:p>
    <w:p w14:paraId="544E99F6"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[3]</w:t>
      </w:r>
      <w:r w:rsidRPr="00097391">
        <w:rPr>
          <w:rFonts w:ascii="Calibri" w:hAnsi="Calibri" w:cs="Calibri"/>
          <w:noProof/>
          <w:szCs w:val="24"/>
        </w:rPr>
        <w:tab/>
        <w:t>R. B. y M. C. Vicente Barros, Moira Doyle, Marcela González, Ines Camilloni, “Revision of the south americam monsoon system and climate in subtropical south america south of 20°S.” Meteorologica, 27, pp. 35–58, 2002.</w:t>
      </w:r>
    </w:p>
    <w:p w14:paraId="667546F6"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[4]</w:t>
      </w:r>
      <w:r w:rsidRPr="00097391">
        <w:rPr>
          <w:rFonts w:ascii="Calibri" w:hAnsi="Calibri" w:cs="Calibri"/>
          <w:noProof/>
          <w:szCs w:val="24"/>
        </w:rPr>
        <w:tab/>
        <w:t xml:space="preserve">Barnston. A.. Kumar. A.. Goddard. L. and Hoerling. M, “Improving seasonal prediction practices through attribution of climate variability,” </w:t>
      </w:r>
      <w:r w:rsidRPr="00097391">
        <w:rPr>
          <w:rFonts w:ascii="Calibri" w:hAnsi="Calibri" w:cs="Calibri"/>
          <w:i/>
          <w:iCs/>
          <w:noProof/>
          <w:szCs w:val="24"/>
        </w:rPr>
        <w:t>BAMS</w:t>
      </w:r>
      <w:r w:rsidRPr="00097391">
        <w:rPr>
          <w:rFonts w:ascii="Calibri" w:hAnsi="Calibri" w:cs="Calibri"/>
          <w:noProof/>
          <w:szCs w:val="24"/>
        </w:rPr>
        <w:t>, pp. 59–72, 2005.</w:t>
      </w:r>
    </w:p>
    <w:p w14:paraId="3C3027FB"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[5]</w:t>
      </w:r>
      <w:r w:rsidRPr="00097391">
        <w:rPr>
          <w:rFonts w:ascii="Calibri" w:hAnsi="Calibri" w:cs="Calibri"/>
          <w:noProof/>
          <w:szCs w:val="24"/>
        </w:rPr>
        <w:tab/>
        <w:t xml:space="preserve">K. A, “On the interpretation and utility of skill information for seasonal climate predictions,” </w:t>
      </w:r>
      <w:r w:rsidRPr="00097391">
        <w:rPr>
          <w:rFonts w:ascii="Calibri" w:hAnsi="Calibri" w:cs="Calibri"/>
          <w:i/>
          <w:iCs/>
          <w:noProof/>
          <w:szCs w:val="24"/>
        </w:rPr>
        <w:t>Mon.Wea. Rev</w:t>
      </w:r>
      <w:r w:rsidRPr="00097391">
        <w:rPr>
          <w:rFonts w:ascii="Calibri" w:hAnsi="Calibri" w:cs="Calibri"/>
          <w:noProof/>
          <w:szCs w:val="24"/>
        </w:rPr>
        <w:t>, vol. 135, pp. 1974–1984, 2006.</w:t>
      </w:r>
    </w:p>
    <w:p w14:paraId="1E7A8F25"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[6]</w:t>
      </w:r>
      <w:r w:rsidRPr="00097391">
        <w:rPr>
          <w:rFonts w:ascii="Calibri" w:hAnsi="Calibri" w:cs="Calibri"/>
          <w:noProof/>
          <w:szCs w:val="24"/>
        </w:rPr>
        <w:tab/>
        <w:t xml:space="preserve">Leetmaa. A, “Seasonal Forecasting. Innovation in practice and institutions,” </w:t>
      </w:r>
      <w:r w:rsidRPr="00097391">
        <w:rPr>
          <w:rFonts w:ascii="Calibri" w:hAnsi="Calibri" w:cs="Calibri"/>
          <w:i/>
          <w:iCs/>
          <w:noProof/>
          <w:szCs w:val="24"/>
        </w:rPr>
        <w:t>BAMS</w:t>
      </w:r>
      <w:r w:rsidRPr="00097391">
        <w:rPr>
          <w:rFonts w:ascii="Calibri" w:hAnsi="Calibri" w:cs="Calibri"/>
          <w:noProof/>
          <w:szCs w:val="24"/>
        </w:rPr>
        <w:t xml:space="preserve">, vol. 84, </w:t>
      </w:r>
      <w:r w:rsidRPr="00097391">
        <w:rPr>
          <w:rFonts w:ascii="Calibri" w:hAnsi="Calibri" w:cs="Calibri"/>
          <w:noProof/>
          <w:szCs w:val="24"/>
        </w:rPr>
        <w:lastRenderedPageBreak/>
        <w:t>pp. 1686–1691, 2003.</w:t>
      </w:r>
    </w:p>
    <w:p w14:paraId="5ED23271"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[7]</w:t>
      </w:r>
      <w:r w:rsidRPr="00097391">
        <w:rPr>
          <w:rFonts w:ascii="Calibri" w:hAnsi="Calibri" w:cs="Calibri"/>
          <w:noProof/>
          <w:szCs w:val="24"/>
        </w:rPr>
        <w:tab/>
        <w:t xml:space="preserve">G. Coelho, C. Stephenson, D. Balmaseda, M. Doblas Reyes, F. And Oldenborge, “Towards an integrated seasonal forecasting system for South America,” </w:t>
      </w:r>
      <w:r w:rsidRPr="00097391">
        <w:rPr>
          <w:rFonts w:ascii="Calibri" w:hAnsi="Calibri" w:cs="Calibri"/>
          <w:i/>
          <w:iCs/>
          <w:noProof/>
          <w:szCs w:val="24"/>
        </w:rPr>
        <w:t>J. Clim.</w:t>
      </w:r>
      <w:r w:rsidRPr="00097391">
        <w:rPr>
          <w:rFonts w:ascii="Calibri" w:hAnsi="Calibri" w:cs="Calibri"/>
          <w:noProof/>
          <w:szCs w:val="24"/>
        </w:rPr>
        <w:t>, vol. 19, pp. 3704–3721, 2005.</w:t>
      </w:r>
    </w:p>
    <w:p w14:paraId="40E5F523"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[8]</w:t>
      </w:r>
      <w:r w:rsidRPr="00097391">
        <w:rPr>
          <w:rFonts w:ascii="Calibri" w:hAnsi="Calibri" w:cs="Calibri"/>
          <w:noProof/>
          <w:szCs w:val="24"/>
        </w:rPr>
        <w:tab/>
        <w:t xml:space="preserve">S. Goddard, L. Barnston, A. and Mason, “Evaluation of the IRI´s ‘net assessment’ seasonal climate forecasts 1997-2001,” </w:t>
      </w:r>
      <w:r w:rsidRPr="00097391">
        <w:rPr>
          <w:rFonts w:ascii="Calibri" w:hAnsi="Calibri" w:cs="Calibri"/>
          <w:i/>
          <w:iCs/>
          <w:noProof/>
          <w:szCs w:val="24"/>
        </w:rPr>
        <w:t>BAMS</w:t>
      </w:r>
      <w:r w:rsidRPr="00097391">
        <w:rPr>
          <w:rFonts w:ascii="Calibri" w:hAnsi="Calibri" w:cs="Calibri"/>
          <w:noProof/>
          <w:szCs w:val="24"/>
        </w:rPr>
        <w:t>, pp. 1761–1781, 2003.</w:t>
      </w:r>
    </w:p>
    <w:p w14:paraId="50FA229F"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[9]</w:t>
      </w:r>
      <w:r w:rsidRPr="00097391">
        <w:rPr>
          <w:rFonts w:ascii="Calibri" w:hAnsi="Calibri" w:cs="Calibri"/>
          <w:noProof/>
          <w:szCs w:val="24"/>
        </w:rPr>
        <w:tab/>
        <w:t xml:space="preserve">Barreiro. M, “Inﬂuence of ENSO and the South Atlantic Ocean on climate predictability over Southeastern South America.,” </w:t>
      </w:r>
      <w:r w:rsidRPr="00097391">
        <w:rPr>
          <w:rFonts w:ascii="Calibri" w:hAnsi="Calibri" w:cs="Calibri"/>
          <w:i/>
          <w:iCs/>
          <w:noProof/>
          <w:szCs w:val="24"/>
        </w:rPr>
        <w:t>Clim. Dyn.</w:t>
      </w:r>
      <w:r w:rsidRPr="00097391">
        <w:rPr>
          <w:rFonts w:ascii="Calibri" w:hAnsi="Calibri" w:cs="Calibri"/>
          <w:noProof/>
          <w:szCs w:val="24"/>
        </w:rPr>
        <w:t>, vol. 35, pp. 1493–1508, 2010.</w:t>
      </w:r>
    </w:p>
    <w:p w14:paraId="270EFE9C"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[10]</w:t>
      </w:r>
      <w:r w:rsidRPr="00097391">
        <w:rPr>
          <w:rFonts w:ascii="Calibri" w:hAnsi="Calibri" w:cs="Calibri"/>
          <w:noProof/>
          <w:szCs w:val="24"/>
        </w:rPr>
        <w:tab/>
        <w:t xml:space="preserve">A. Nobre, C., Marengo, J., Cavalcanti, I., Obregon, G., Barros, V., Camilloni, I., Campos, N. and Ferreira, “Seasonal to decadal predictability and prediction of South America Climate,” </w:t>
      </w:r>
      <w:r w:rsidRPr="00097391">
        <w:rPr>
          <w:rFonts w:ascii="Calibri" w:hAnsi="Calibri" w:cs="Calibri"/>
          <w:i/>
          <w:iCs/>
          <w:noProof/>
          <w:szCs w:val="24"/>
        </w:rPr>
        <w:t>J. Clim.</w:t>
      </w:r>
      <w:r w:rsidRPr="00097391">
        <w:rPr>
          <w:rFonts w:ascii="Calibri" w:hAnsi="Calibri" w:cs="Calibri"/>
          <w:noProof/>
          <w:szCs w:val="24"/>
        </w:rPr>
        <w:t>, pp. 5988–6004, 2005.</w:t>
      </w:r>
    </w:p>
    <w:p w14:paraId="054A8024"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[11]</w:t>
      </w:r>
      <w:r w:rsidRPr="00097391">
        <w:rPr>
          <w:rFonts w:ascii="Calibri" w:hAnsi="Calibri" w:cs="Calibri"/>
          <w:noProof/>
          <w:szCs w:val="24"/>
        </w:rPr>
        <w:tab/>
        <w:t xml:space="preserve">C. J. C. Reason, “Subtropical Indian Ocean SST dipole events and southern South African rainfall,” </w:t>
      </w:r>
      <w:r w:rsidRPr="00097391">
        <w:rPr>
          <w:rFonts w:ascii="Calibri" w:hAnsi="Calibri" w:cs="Calibri"/>
          <w:i/>
          <w:iCs/>
          <w:noProof/>
          <w:szCs w:val="24"/>
        </w:rPr>
        <w:t>Geophys. Res. Lett.</w:t>
      </w:r>
      <w:r w:rsidRPr="00097391">
        <w:rPr>
          <w:rFonts w:ascii="Calibri" w:hAnsi="Calibri" w:cs="Calibri"/>
          <w:noProof/>
          <w:szCs w:val="24"/>
        </w:rPr>
        <w:t>, vol. 28, no. 11, pp. 2225–2227, 2001.</w:t>
      </w:r>
    </w:p>
    <w:p w14:paraId="162293E9"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[12]</w:t>
      </w:r>
      <w:r w:rsidRPr="00097391">
        <w:rPr>
          <w:rFonts w:ascii="Calibri" w:hAnsi="Calibri" w:cs="Calibri"/>
          <w:noProof/>
          <w:szCs w:val="24"/>
        </w:rPr>
        <w:tab/>
        <w:t xml:space="preserve">D. Karoly and V. Dayton, </w:t>
      </w:r>
      <w:r w:rsidRPr="00097391">
        <w:rPr>
          <w:rFonts w:ascii="Calibri" w:hAnsi="Calibri" w:cs="Calibri"/>
          <w:i/>
          <w:iCs/>
          <w:noProof/>
          <w:szCs w:val="24"/>
        </w:rPr>
        <w:t>Meteorology in Southern Hemisphere</w:t>
      </w:r>
      <w:r w:rsidRPr="00097391">
        <w:rPr>
          <w:rFonts w:ascii="Calibri" w:hAnsi="Calibri" w:cs="Calibri"/>
          <w:noProof/>
          <w:szCs w:val="24"/>
        </w:rPr>
        <w:t>. 1999.</w:t>
      </w:r>
    </w:p>
    <w:p w14:paraId="47911947"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[13]</w:t>
      </w:r>
      <w:r w:rsidRPr="00097391">
        <w:rPr>
          <w:rFonts w:ascii="Calibri" w:hAnsi="Calibri" w:cs="Calibri"/>
          <w:noProof/>
          <w:szCs w:val="24"/>
        </w:rPr>
        <w:tab/>
        <w:t xml:space="preserve">J. E. Oliver and J. J. Hidore, </w:t>
      </w:r>
      <w:r w:rsidRPr="00097391">
        <w:rPr>
          <w:rFonts w:ascii="Calibri" w:hAnsi="Calibri" w:cs="Calibri"/>
          <w:i/>
          <w:iCs/>
          <w:noProof/>
          <w:szCs w:val="24"/>
        </w:rPr>
        <w:t>Climatology, an introduction</w:t>
      </w:r>
      <w:r w:rsidRPr="00097391">
        <w:rPr>
          <w:rFonts w:ascii="Calibri" w:hAnsi="Calibri" w:cs="Calibri"/>
          <w:noProof/>
          <w:szCs w:val="24"/>
        </w:rPr>
        <w:t>. 1984.</w:t>
      </w:r>
    </w:p>
    <w:p w14:paraId="24838526"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[14]</w:t>
      </w:r>
      <w:r w:rsidRPr="00097391">
        <w:rPr>
          <w:rFonts w:ascii="Calibri" w:hAnsi="Calibri" w:cs="Calibri"/>
          <w:noProof/>
          <w:szCs w:val="24"/>
        </w:rPr>
        <w:tab/>
        <w:t xml:space="preserve">J. P. Peixdto, </w:t>
      </w:r>
      <w:r w:rsidRPr="00097391">
        <w:rPr>
          <w:rFonts w:ascii="Calibri" w:hAnsi="Calibri" w:cs="Calibri"/>
          <w:i/>
          <w:iCs/>
          <w:noProof/>
          <w:szCs w:val="24"/>
        </w:rPr>
        <w:t>Physics of climate</w:t>
      </w:r>
      <w:r w:rsidRPr="00097391">
        <w:rPr>
          <w:rFonts w:ascii="Calibri" w:hAnsi="Calibri" w:cs="Calibri"/>
          <w:noProof/>
          <w:szCs w:val="24"/>
        </w:rPr>
        <w:t>. 1984.</w:t>
      </w:r>
    </w:p>
    <w:p w14:paraId="6497B9CD"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[15]</w:t>
      </w:r>
      <w:r w:rsidRPr="00097391">
        <w:rPr>
          <w:rFonts w:ascii="Calibri" w:hAnsi="Calibri" w:cs="Calibri"/>
          <w:noProof/>
          <w:szCs w:val="24"/>
        </w:rPr>
        <w:tab/>
        <w:t xml:space="preserve">J. R. Holton and R. Dmowska, </w:t>
      </w:r>
      <w:r w:rsidRPr="00097391">
        <w:rPr>
          <w:rFonts w:ascii="Calibri" w:hAnsi="Calibri" w:cs="Calibri"/>
          <w:i/>
          <w:iCs/>
          <w:noProof/>
          <w:szCs w:val="24"/>
        </w:rPr>
        <w:t>El Niño, La Niña, and the southern oscillation</w:t>
      </w:r>
      <w:r w:rsidRPr="00097391">
        <w:rPr>
          <w:rFonts w:ascii="Calibri" w:hAnsi="Calibri" w:cs="Calibri"/>
          <w:noProof/>
          <w:szCs w:val="24"/>
        </w:rPr>
        <w:t>. Academic press, 1989.</w:t>
      </w:r>
    </w:p>
    <w:p w14:paraId="2BBFD3C0"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[16]</w:t>
      </w:r>
      <w:r w:rsidRPr="00097391">
        <w:rPr>
          <w:rFonts w:ascii="Calibri" w:hAnsi="Calibri" w:cs="Calibri"/>
          <w:noProof/>
          <w:szCs w:val="24"/>
        </w:rPr>
        <w:tab/>
        <w:t xml:space="preserve">M. L. Salby, </w:t>
      </w:r>
      <w:r w:rsidRPr="00097391">
        <w:rPr>
          <w:rFonts w:ascii="Calibri" w:hAnsi="Calibri" w:cs="Calibri"/>
          <w:i/>
          <w:iCs/>
          <w:noProof/>
          <w:szCs w:val="24"/>
        </w:rPr>
        <w:t>Physics of the Atmosphere and Climate</w:t>
      </w:r>
      <w:r w:rsidRPr="00097391">
        <w:rPr>
          <w:rFonts w:ascii="Calibri" w:hAnsi="Calibri" w:cs="Calibri"/>
          <w:noProof/>
          <w:szCs w:val="24"/>
        </w:rPr>
        <w:t>. 2012.</w:t>
      </w:r>
    </w:p>
    <w:p w14:paraId="792B4443"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[17]</w:t>
      </w:r>
      <w:r w:rsidRPr="00097391">
        <w:rPr>
          <w:rFonts w:ascii="Calibri" w:hAnsi="Calibri" w:cs="Calibri"/>
          <w:noProof/>
          <w:szCs w:val="24"/>
        </w:rPr>
        <w:tab/>
        <w:t xml:space="preserve">K. E. Trenberth and T. J. Hoar, “The 1990-1995 El Niño-Southern Oscillation event: Longest on record,” </w:t>
      </w:r>
      <w:r w:rsidRPr="00097391">
        <w:rPr>
          <w:rFonts w:ascii="Calibri" w:hAnsi="Calibri" w:cs="Calibri"/>
          <w:i/>
          <w:iCs/>
          <w:noProof/>
          <w:szCs w:val="24"/>
        </w:rPr>
        <w:t>Geophys. Res. Lett.</w:t>
      </w:r>
      <w:r w:rsidRPr="00097391">
        <w:rPr>
          <w:rFonts w:ascii="Calibri" w:hAnsi="Calibri" w:cs="Calibri"/>
          <w:noProof/>
          <w:szCs w:val="24"/>
        </w:rPr>
        <w:t>, vol. 23, no. 1, pp. 57–60, 1996.</w:t>
      </w:r>
    </w:p>
    <w:p w14:paraId="0BE6C48A"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[18]</w:t>
      </w:r>
      <w:r w:rsidRPr="00097391">
        <w:rPr>
          <w:rFonts w:ascii="Calibri" w:hAnsi="Calibri" w:cs="Calibri"/>
          <w:noProof/>
          <w:szCs w:val="24"/>
        </w:rPr>
        <w:tab/>
        <w:t xml:space="preserve">C. F. Ropelewski and M. S. Halpert, “Global and Regional Scale Precipitation Patterns Associated with the El Niño-Southern Oscillation,” </w:t>
      </w:r>
      <w:r w:rsidRPr="00097391">
        <w:rPr>
          <w:rFonts w:ascii="Calibri" w:hAnsi="Calibri" w:cs="Calibri"/>
          <w:i/>
          <w:iCs/>
          <w:noProof/>
          <w:szCs w:val="24"/>
        </w:rPr>
        <w:t>Mon. Weather Rev.</w:t>
      </w:r>
      <w:r w:rsidRPr="00097391">
        <w:rPr>
          <w:rFonts w:ascii="Calibri" w:hAnsi="Calibri" w:cs="Calibri"/>
          <w:noProof/>
          <w:szCs w:val="24"/>
        </w:rPr>
        <w:t>, vol. 115, no. 8, pp. 1606–1626, 1987.</w:t>
      </w:r>
    </w:p>
    <w:p w14:paraId="2F0EA1E6"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[19]</w:t>
      </w:r>
      <w:r w:rsidRPr="00097391">
        <w:rPr>
          <w:rFonts w:ascii="Calibri" w:hAnsi="Calibri" w:cs="Calibri"/>
          <w:noProof/>
          <w:szCs w:val="24"/>
        </w:rPr>
        <w:tab/>
        <w:t xml:space="preserve">C. Vera, G. Silvestri, V. Barros, and A. Carril, “Differences in El Nino Response over the Southern Hemisphere,” </w:t>
      </w:r>
      <w:r w:rsidRPr="00097391">
        <w:rPr>
          <w:rFonts w:ascii="Calibri" w:hAnsi="Calibri" w:cs="Calibri"/>
          <w:i/>
          <w:iCs/>
          <w:noProof/>
          <w:szCs w:val="24"/>
        </w:rPr>
        <w:t>J. Clim.</w:t>
      </w:r>
      <w:r w:rsidRPr="00097391">
        <w:rPr>
          <w:rFonts w:ascii="Calibri" w:hAnsi="Calibri" w:cs="Calibri"/>
          <w:noProof/>
          <w:szCs w:val="24"/>
        </w:rPr>
        <w:t>, vol. 17, no. 9, pp. 1741–1753, 2004.</w:t>
      </w:r>
    </w:p>
    <w:p w14:paraId="5F65BE22"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[20]</w:t>
      </w:r>
      <w:r w:rsidRPr="00097391">
        <w:rPr>
          <w:rFonts w:ascii="Calibri" w:hAnsi="Calibri" w:cs="Calibri"/>
          <w:noProof/>
          <w:szCs w:val="24"/>
        </w:rPr>
        <w:tab/>
        <w:t xml:space="preserve">A. M. Grimm, “Interannual climate variability in South America : impacts on seasonal precipitation , extreme events , and possible effects of climate change,” </w:t>
      </w:r>
      <w:r w:rsidRPr="00097391">
        <w:rPr>
          <w:rFonts w:ascii="Calibri" w:hAnsi="Calibri" w:cs="Calibri"/>
          <w:i/>
          <w:iCs/>
          <w:noProof/>
          <w:szCs w:val="24"/>
        </w:rPr>
        <w:t xml:space="preserve">Stoch. Environ. Res. </w:t>
      </w:r>
      <w:r w:rsidRPr="00097391">
        <w:rPr>
          <w:rFonts w:ascii="Calibri" w:hAnsi="Calibri" w:cs="Calibri"/>
          <w:i/>
          <w:iCs/>
          <w:noProof/>
          <w:szCs w:val="24"/>
        </w:rPr>
        <w:lastRenderedPageBreak/>
        <w:t>Risk Assess.</w:t>
      </w:r>
      <w:r w:rsidRPr="00097391">
        <w:rPr>
          <w:rFonts w:ascii="Calibri" w:hAnsi="Calibri" w:cs="Calibri"/>
          <w:noProof/>
          <w:szCs w:val="24"/>
        </w:rPr>
        <w:t>, vol. 25, pp. 537–554, 2011.</w:t>
      </w:r>
    </w:p>
    <w:p w14:paraId="5D3C066D"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[21]</w:t>
      </w:r>
      <w:r w:rsidRPr="00097391">
        <w:rPr>
          <w:rFonts w:ascii="Calibri" w:hAnsi="Calibri" w:cs="Calibri"/>
          <w:noProof/>
          <w:szCs w:val="24"/>
        </w:rPr>
        <w:tab/>
        <w:t xml:space="preserve">S. E. Marcela H. González, Eugenia M. Garbarini, Alfredo L. Rolla, “Meteorological Drought Indices: Rainfall Prediction in Argentina,” </w:t>
      </w:r>
      <w:r w:rsidRPr="00097391">
        <w:rPr>
          <w:rFonts w:ascii="Calibri" w:hAnsi="Calibri" w:cs="Calibri"/>
          <w:i/>
          <w:iCs/>
          <w:noProof/>
          <w:szCs w:val="24"/>
        </w:rPr>
        <w:t>Handb. Drought Water Scarcity</w:t>
      </w:r>
      <w:r w:rsidRPr="00097391">
        <w:rPr>
          <w:rFonts w:ascii="Calibri" w:hAnsi="Calibri" w:cs="Calibri"/>
          <w:noProof/>
          <w:szCs w:val="24"/>
        </w:rPr>
        <w:t>, vol. 29, pp. 540–567, 2017.</w:t>
      </w:r>
    </w:p>
    <w:p w14:paraId="62CF68E6"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[22]</w:t>
      </w:r>
      <w:r w:rsidRPr="00097391">
        <w:rPr>
          <w:rFonts w:ascii="Calibri" w:hAnsi="Calibri" w:cs="Calibri"/>
          <w:noProof/>
          <w:szCs w:val="24"/>
        </w:rPr>
        <w:tab/>
        <w:t xml:space="preserve">G. M. y R. A. Garbarini E, Skansi M, “ENSO influence over precipitation,” </w:t>
      </w:r>
      <w:r w:rsidRPr="00097391">
        <w:rPr>
          <w:rFonts w:ascii="Calibri" w:hAnsi="Calibri" w:cs="Calibri"/>
          <w:i/>
          <w:iCs/>
          <w:noProof/>
          <w:szCs w:val="24"/>
        </w:rPr>
        <w:t>Argentina, Adv. Environ. Res.</w:t>
      </w:r>
      <w:r w:rsidRPr="00097391">
        <w:rPr>
          <w:rFonts w:ascii="Calibri" w:hAnsi="Calibri" w:cs="Calibri"/>
          <w:noProof/>
          <w:szCs w:val="24"/>
        </w:rPr>
        <w:t>, vol. 52, no. 7, pp. 223–246, 2016.</w:t>
      </w:r>
    </w:p>
    <w:p w14:paraId="49F82F92"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[23]</w:t>
      </w:r>
      <w:r w:rsidRPr="00097391">
        <w:rPr>
          <w:rFonts w:ascii="Calibri" w:hAnsi="Calibri" w:cs="Calibri"/>
          <w:noProof/>
          <w:szCs w:val="24"/>
        </w:rPr>
        <w:tab/>
        <w:t>“ENSO cycle.” [Online]. Available: https://www.cpc.ncep.noaa.gov/products/analysis_monitoring/ensocycle/enso_cycle.shtml .</w:t>
      </w:r>
    </w:p>
    <w:p w14:paraId="5145E315"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[24]</w:t>
      </w:r>
      <w:r w:rsidRPr="00097391">
        <w:rPr>
          <w:rFonts w:ascii="Calibri" w:hAnsi="Calibri" w:cs="Calibri"/>
          <w:noProof/>
          <w:szCs w:val="24"/>
        </w:rPr>
        <w:tab/>
        <w:t xml:space="preserve">N. H. Saji and P. N. Vinayachandran, “A dipole mode in the tropical Indian Ocean,” </w:t>
      </w:r>
      <w:r w:rsidRPr="00097391">
        <w:rPr>
          <w:rFonts w:ascii="Calibri" w:hAnsi="Calibri" w:cs="Calibri"/>
          <w:i/>
          <w:iCs/>
          <w:noProof/>
          <w:szCs w:val="24"/>
        </w:rPr>
        <w:t>Nature</w:t>
      </w:r>
      <w:r w:rsidRPr="00097391">
        <w:rPr>
          <w:rFonts w:ascii="Calibri" w:hAnsi="Calibri" w:cs="Calibri"/>
          <w:noProof/>
          <w:szCs w:val="24"/>
        </w:rPr>
        <w:t>, vol. 401, no. September, pp. 360–363, 1999.</w:t>
      </w:r>
    </w:p>
    <w:p w14:paraId="01257DD1"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[25]</w:t>
      </w:r>
      <w:r w:rsidRPr="00097391">
        <w:rPr>
          <w:rFonts w:ascii="Calibri" w:hAnsi="Calibri" w:cs="Calibri"/>
          <w:noProof/>
          <w:szCs w:val="24"/>
        </w:rPr>
        <w:tab/>
        <w:t xml:space="preserve">S. Chan, S. Behera, and T. Yamagata, “Indian Ocean Dipole influence on South American rainfall : Climatic impacts of Indian Ocean dipoles, El Nino-Southern oscillation, and their interaction with the monsoon systems in the Asia-Oceania region,” </w:t>
      </w:r>
      <w:r w:rsidRPr="00097391">
        <w:rPr>
          <w:rFonts w:ascii="Calibri" w:hAnsi="Calibri" w:cs="Calibri"/>
          <w:i/>
          <w:iCs/>
          <w:noProof/>
          <w:szCs w:val="24"/>
        </w:rPr>
        <w:t>Geophys. Res. Lett.</w:t>
      </w:r>
      <w:r w:rsidRPr="00097391">
        <w:rPr>
          <w:rFonts w:ascii="Calibri" w:hAnsi="Calibri" w:cs="Calibri"/>
          <w:noProof/>
          <w:szCs w:val="24"/>
        </w:rPr>
        <w:t>, vol. 35, no. 14, 2008.</w:t>
      </w:r>
    </w:p>
    <w:p w14:paraId="16585E98"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[26]</w:t>
      </w:r>
      <w:r w:rsidRPr="00097391">
        <w:rPr>
          <w:rFonts w:ascii="Calibri" w:hAnsi="Calibri" w:cs="Calibri"/>
          <w:noProof/>
          <w:szCs w:val="24"/>
        </w:rPr>
        <w:tab/>
        <w:t xml:space="preserve">T. Taschetto, A. S. y Ambrizzi, “Can Indian Ocean SST anomalies influence South American rainfall,” </w:t>
      </w:r>
      <w:r w:rsidRPr="00097391">
        <w:rPr>
          <w:rFonts w:ascii="Calibri" w:hAnsi="Calibri" w:cs="Calibri"/>
          <w:i/>
          <w:iCs/>
          <w:noProof/>
          <w:szCs w:val="24"/>
        </w:rPr>
        <w:t>Clim Dyn</w:t>
      </w:r>
      <w:r w:rsidRPr="00097391">
        <w:rPr>
          <w:rFonts w:ascii="Calibri" w:hAnsi="Calibri" w:cs="Calibri"/>
          <w:noProof/>
          <w:szCs w:val="24"/>
        </w:rPr>
        <w:t>, vol. 38, pp. 1615–1628, 2012.</w:t>
      </w:r>
    </w:p>
    <w:p w14:paraId="5731B261"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[27]</w:t>
      </w:r>
      <w:r w:rsidRPr="00097391">
        <w:rPr>
          <w:rFonts w:ascii="Calibri" w:hAnsi="Calibri" w:cs="Calibri"/>
          <w:noProof/>
          <w:szCs w:val="24"/>
        </w:rPr>
        <w:tab/>
        <w:t xml:space="preserve">T. Behera, S. K., y Yamagata, “Subtropical SST dipole events in the southern Indian Ocean,” </w:t>
      </w:r>
      <w:r w:rsidRPr="00097391">
        <w:rPr>
          <w:rFonts w:ascii="Calibri" w:hAnsi="Calibri" w:cs="Calibri"/>
          <w:i/>
          <w:iCs/>
          <w:noProof/>
          <w:szCs w:val="24"/>
        </w:rPr>
        <w:t>Geophys. Res. Lett.</w:t>
      </w:r>
      <w:r w:rsidRPr="00097391">
        <w:rPr>
          <w:rFonts w:ascii="Calibri" w:hAnsi="Calibri" w:cs="Calibri"/>
          <w:noProof/>
          <w:szCs w:val="24"/>
        </w:rPr>
        <w:t>, vol. 28, no. 2, pp. 327–330, 2001.</w:t>
      </w:r>
    </w:p>
    <w:p w14:paraId="28950B51"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[28]</w:t>
      </w:r>
      <w:r w:rsidRPr="00097391">
        <w:rPr>
          <w:rFonts w:ascii="Calibri" w:hAnsi="Calibri" w:cs="Calibri"/>
          <w:noProof/>
          <w:szCs w:val="24"/>
        </w:rPr>
        <w:tab/>
        <w:t xml:space="preserve">T. Gissila, E. Black, D. I. F. Grimes, and J. M. Slingo, “Seasonal forecasting of the ethiopian summer rains,” </w:t>
      </w:r>
      <w:r w:rsidRPr="00097391">
        <w:rPr>
          <w:rFonts w:ascii="Calibri" w:hAnsi="Calibri" w:cs="Calibri"/>
          <w:i/>
          <w:iCs/>
          <w:noProof/>
          <w:szCs w:val="24"/>
        </w:rPr>
        <w:t>Int. J. Climatol.</w:t>
      </w:r>
      <w:r w:rsidRPr="00097391">
        <w:rPr>
          <w:rFonts w:ascii="Calibri" w:hAnsi="Calibri" w:cs="Calibri"/>
          <w:noProof/>
          <w:szCs w:val="24"/>
        </w:rPr>
        <w:t>, vol. 24, no. 11, pp. 1345–1358, 2004.</w:t>
      </w:r>
    </w:p>
    <w:p w14:paraId="78DFFCF0"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[29]</w:t>
      </w:r>
      <w:r w:rsidRPr="00097391">
        <w:rPr>
          <w:rFonts w:ascii="Calibri" w:hAnsi="Calibri" w:cs="Calibri"/>
          <w:noProof/>
          <w:szCs w:val="24"/>
        </w:rPr>
        <w:tab/>
        <w:t>“Dipolo del indico.” .</w:t>
      </w:r>
    </w:p>
    <w:p w14:paraId="43F76D36"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[30]</w:t>
      </w:r>
      <w:r w:rsidRPr="00097391">
        <w:rPr>
          <w:rFonts w:ascii="Calibri" w:hAnsi="Calibri" w:cs="Calibri"/>
          <w:noProof/>
          <w:szCs w:val="24"/>
        </w:rPr>
        <w:tab/>
        <w:t xml:space="preserve">V. E. Kousky, “Precipitation and atmospheric circulation anomaly patterns in the South American sector,” </w:t>
      </w:r>
      <w:r w:rsidRPr="00097391">
        <w:rPr>
          <w:rFonts w:ascii="Calibri" w:hAnsi="Calibri" w:cs="Calibri"/>
          <w:i/>
          <w:iCs/>
          <w:noProof/>
          <w:szCs w:val="24"/>
        </w:rPr>
        <w:t>Rev. Bras. Meteorol.</w:t>
      </w:r>
      <w:r w:rsidRPr="00097391">
        <w:rPr>
          <w:rFonts w:ascii="Calibri" w:hAnsi="Calibri" w:cs="Calibri"/>
          <w:noProof/>
          <w:szCs w:val="24"/>
        </w:rPr>
        <w:t>, vol. 3, pp. 199–206, 1988.</w:t>
      </w:r>
    </w:p>
    <w:p w14:paraId="06258B5C"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[31]</w:t>
      </w:r>
      <w:r w:rsidRPr="00097391">
        <w:rPr>
          <w:rFonts w:ascii="Calibri" w:hAnsi="Calibri" w:cs="Calibri"/>
          <w:noProof/>
          <w:szCs w:val="24"/>
        </w:rPr>
        <w:tab/>
        <w:t xml:space="preserve">C. F. Gan, M. A., Kousky, V. E., &amp; Ropelewski, “The South America Monsoon Circulation and Its Relationship to Rainfall over West-Central Brazil,” </w:t>
      </w:r>
      <w:r w:rsidRPr="00097391">
        <w:rPr>
          <w:rFonts w:ascii="Calibri" w:hAnsi="Calibri" w:cs="Calibri"/>
          <w:i/>
          <w:iCs/>
          <w:noProof/>
          <w:szCs w:val="24"/>
        </w:rPr>
        <w:t>J. Clim.</w:t>
      </w:r>
      <w:r w:rsidRPr="00097391">
        <w:rPr>
          <w:rFonts w:ascii="Calibri" w:hAnsi="Calibri" w:cs="Calibri"/>
          <w:noProof/>
          <w:szCs w:val="24"/>
        </w:rPr>
        <w:t>, vol. 17, no. 1, pp. 47–66, 2004.</w:t>
      </w:r>
    </w:p>
    <w:p w14:paraId="695FFA9F"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[32]</w:t>
      </w:r>
      <w:r w:rsidRPr="00097391">
        <w:rPr>
          <w:rFonts w:ascii="Calibri" w:hAnsi="Calibri" w:cs="Calibri"/>
          <w:noProof/>
          <w:szCs w:val="24"/>
        </w:rPr>
        <w:tab/>
        <w:t>M. A. Gan, V. B. Rao, and M. C. L. Moscati, “South American monsoon indices,” vol. 223, no. July 1979, pp. 219–223, 2006.</w:t>
      </w:r>
    </w:p>
    <w:p w14:paraId="221E9A6D"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lastRenderedPageBreak/>
        <w:t>[33]</w:t>
      </w:r>
      <w:r w:rsidRPr="00097391">
        <w:rPr>
          <w:rFonts w:ascii="Calibri" w:hAnsi="Calibri" w:cs="Calibri"/>
          <w:noProof/>
          <w:szCs w:val="24"/>
        </w:rPr>
        <w:tab/>
        <w:t xml:space="preserve">M. Gonzalez, J. Nery, and V. Barros, “The relation between tropical convection in South America and the end of the dry period in subtropical Argentina,” </w:t>
      </w:r>
      <w:r w:rsidRPr="00097391">
        <w:rPr>
          <w:rFonts w:ascii="Calibri" w:hAnsi="Calibri" w:cs="Calibri"/>
          <w:i/>
          <w:iCs/>
          <w:noProof/>
          <w:szCs w:val="24"/>
        </w:rPr>
        <w:t>Int. J. Climatol.</w:t>
      </w:r>
      <w:r w:rsidRPr="00097391">
        <w:rPr>
          <w:rFonts w:ascii="Calibri" w:hAnsi="Calibri" w:cs="Calibri"/>
          <w:noProof/>
          <w:szCs w:val="24"/>
        </w:rPr>
        <w:t>, vol. 18, no. 15, pp. 1671–1687, 1998.</w:t>
      </w:r>
    </w:p>
    <w:p w14:paraId="0B171A52"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[34]</w:t>
      </w:r>
      <w:r w:rsidRPr="00097391">
        <w:rPr>
          <w:rFonts w:ascii="Calibri" w:hAnsi="Calibri" w:cs="Calibri"/>
          <w:noProof/>
          <w:szCs w:val="24"/>
        </w:rPr>
        <w:tab/>
        <w:t>V. Barros and M. Gonzalez, “Climate variability over subtropical South America and the Southamerican monsoon: a review,” vol. 27, pp. 33–57, 2002.</w:t>
      </w:r>
    </w:p>
    <w:p w14:paraId="105983A6"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[35]</w:t>
      </w:r>
      <w:r w:rsidRPr="00097391">
        <w:rPr>
          <w:rFonts w:ascii="Calibri" w:hAnsi="Calibri" w:cs="Calibri"/>
          <w:noProof/>
          <w:szCs w:val="24"/>
        </w:rPr>
        <w:tab/>
        <w:t xml:space="preserve">J. M. Thompson, D. W. y Wallace, “Annular modes in the extratropical circulation. Part I: month-to-month variability,” </w:t>
      </w:r>
      <w:r w:rsidRPr="00097391">
        <w:rPr>
          <w:rFonts w:ascii="Calibri" w:hAnsi="Calibri" w:cs="Calibri"/>
          <w:i/>
          <w:iCs/>
          <w:noProof/>
          <w:szCs w:val="24"/>
        </w:rPr>
        <w:t>J. Clim.</w:t>
      </w:r>
      <w:r w:rsidRPr="00097391">
        <w:rPr>
          <w:rFonts w:ascii="Calibri" w:hAnsi="Calibri" w:cs="Calibri"/>
          <w:noProof/>
          <w:szCs w:val="24"/>
        </w:rPr>
        <w:t>, vol. 13, no. 5, pp. 1000–1016, 2000.</w:t>
      </w:r>
    </w:p>
    <w:p w14:paraId="551C3233"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[36]</w:t>
      </w:r>
      <w:r w:rsidRPr="00097391">
        <w:rPr>
          <w:rFonts w:ascii="Calibri" w:hAnsi="Calibri" w:cs="Calibri"/>
          <w:noProof/>
          <w:szCs w:val="24"/>
        </w:rPr>
        <w:tab/>
        <w:t xml:space="preserve">J. A. Marengo </w:t>
      </w:r>
      <w:r w:rsidRPr="00097391">
        <w:rPr>
          <w:rFonts w:ascii="Calibri" w:hAnsi="Calibri" w:cs="Calibri"/>
          <w:i/>
          <w:iCs/>
          <w:noProof/>
          <w:szCs w:val="24"/>
        </w:rPr>
        <w:t>et al.</w:t>
      </w:r>
      <w:r w:rsidRPr="00097391">
        <w:rPr>
          <w:rFonts w:ascii="Calibri" w:hAnsi="Calibri" w:cs="Calibri"/>
          <w:noProof/>
          <w:szCs w:val="24"/>
        </w:rPr>
        <w:t xml:space="preserve">, “Recent developments on the South American monsoon system,” </w:t>
      </w:r>
      <w:r w:rsidRPr="00097391">
        <w:rPr>
          <w:rFonts w:ascii="Calibri" w:hAnsi="Calibri" w:cs="Calibri"/>
          <w:i/>
          <w:iCs/>
          <w:noProof/>
          <w:szCs w:val="24"/>
        </w:rPr>
        <w:t>Int. J. Climatol.</w:t>
      </w:r>
      <w:r w:rsidRPr="00097391">
        <w:rPr>
          <w:rFonts w:ascii="Calibri" w:hAnsi="Calibri" w:cs="Calibri"/>
          <w:noProof/>
          <w:szCs w:val="24"/>
        </w:rPr>
        <w:t>, vol. 32, no. 1, pp. 1–21, 2012.</w:t>
      </w:r>
    </w:p>
    <w:p w14:paraId="35BE9F87"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[37]</w:t>
      </w:r>
      <w:r w:rsidRPr="00097391">
        <w:rPr>
          <w:rFonts w:ascii="Calibri" w:hAnsi="Calibri" w:cs="Calibri"/>
          <w:noProof/>
          <w:szCs w:val="24"/>
        </w:rPr>
        <w:tab/>
        <w:t xml:space="preserve">G. E. Silvestri and C. S. Vera, “Antarctic Oscillation signal on precipitation anomalies over southeastern South America,” </w:t>
      </w:r>
      <w:r w:rsidRPr="00097391">
        <w:rPr>
          <w:rFonts w:ascii="Calibri" w:hAnsi="Calibri" w:cs="Calibri"/>
          <w:i/>
          <w:iCs/>
          <w:noProof/>
          <w:szCs w:val="24"/>
        </w:rPr>
        <w:t>Geophys. Res. Lett.</w:t>
      </w:r>
      <w:r w:rsidRPr="00097391">
        <w:rPr>
          <w:rFonts w:ascii="Calibri" w:hAnsi="Calibri" w:cs="Calibri"/>
          <w:noProof/>
          <w:szCs w:val="24"/>
        </w:rPr>
        <w:t>, vol. 30, no. 21, pp. 1–4, 2003.</w:t>
      </w:r>
    </w:p>
    <w:p w14:paraId="6CFABF14"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[38]</w:t>
      </w:r>
      <w:r w:rsidRPr="00097391">
        <w:rPr>
          <w:rFonts w:ascii="Calibri" w:hAnsi="Calibri" w:cs="Calibri"/>
          <w:noProof/>
          <w:szCs w:val="24"/>
        </w:rPr>
        <w:tab/>
        <w:t xml:space="preserve">M. Gonzalez, “Some indicatros of interannual rainfall variability in Patagonia (Argentina),” </w:t>
      </w:r>
      <w:r w:rsidRPr="00097391">
        <w:rPr>
          <w:rFonts w:ascii="Calibri" w:hAnsi="Calibri" w:cs="Calibri"/>
          <w:i/>
          <w:iCs/>
          <w:noProof/>
          <w:szCs w:val="24"/>
        </w:rPr>
        <w:t>Clim. Var. - Reg. Temat. patterns</w:t>
      </w:r>
      <w:r w:rsidRPr="00097391">
        <w:rPr>
          <w:rFonts w:ascii="Calibri" w:hAnsi="Calibri" w:cs="Calibri"/>
          <w:noProof/>
          <w:szCs w:val="24"/>
        </w:rPr>
        <w:t>, vol. 6, pp. 133–161.</w:t>
      </w:r>
    </w:p>
    <w:p w14:paraId="6A815594"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[39]</w:t>
      </w:r>
      <w:r w:rsidRPr="00097391">
        <w:rPr>
          <w:rFonts w:ascii="Calibri" w:hAnsi="Calibri" w:cs="Calibri"/>
          <w:noProof/>
          <w:szCs w:val="24"/>
        </w:rPr>
        <w:tab/>
        <w:t>E. M. Garbarini, “Algunos indicadores para la predicción estadística de la precipitación estacional en Argentina. Tesis de Licenciatura,” Departamento de Ciencias de la Atmósfera y los Océanos, Facultad de Ciencias Exactas y Naturales, Universidad de Buenos Aires., 2016.</w:t>
      </w:r>
    </w:p>
    <w:p w14:paraId="7EBCFD95"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[40]</w:t>
      </w:r>
      <w:r w:rsidRPr="00097391">
        <w:rPr>
          <w:rFonts w:ascii="Calibri" w:hAnsi="Calibri" w:cs="Calibri"/>
          <w:noProof/>
          <w:szCs w:val="24"/>
        </w:rPr>
        <w:tab/>
        <w:t xml:space="preserve">A. Garbarini, EM, González, MH and Rolla, “The influence of Atlantic High on seasonal rainfall in Argentina,” </w:t>
      </w:r>
      <w:r w:rsidRPr="00097391">
        <w:rPr>
          <w:rFonts w:ascii="Calibri" w:hAnsi="Calibri" w:cs="Calibri"/>
          <w:i/>
          <w:iCs/>
          <w:noProof/>
          <w:szCs w:val="24"/>
        </w:rPr>
        <w:t>Int. J. Climatol.</w:t>
      </w:r>
      <w:r w:rsidRPr="00097391">
        <w:rPr>
          <w:rFonts w:ascii="Calibri" w:hAnsi="Calibri" w:cs="Calibri"/>
          <w:noProof/>
          <w:szCs w:val="24"/>
        </w:rPr>
        <w:t>, vol. 39, no. 12, pp. 4688–4702, 2019.</w:t>
      </w:r>
    </w:p>
    <w:p w14:paraId="33592FC5"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[41]</w:t>
      </w:r>
      <w:r w:rsidRPr="00097391">
        <w:rPr>
          <w:rFonts w:ascii="Calibri" w:hAnsi="Calibri" w:cs="Calibri"/>
          <w:noProof/>
          <w:szCs w:val="24"/>
        </w:rPr>
        <w:tab/>
        <w:t>P. Oliveri, “La influencia de los océanos cercanos sobre la precipitación y temperatura estacionales en Argentina. Tesis de Licenciatura en Ciencias de la Atmósfera, Unversidad de Buenos Aires.,” 2018.</w:t>
      </w:r>
    </w:p>
    <w:p w14:paraId="7F8A6F1B"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[42]</w:t>
      </w:r>
      <w:r w:rsidRPr="00097391">
        <w:rPr>
          <w:rFonts w:ascii="Calibri" w:hAnsi="Calibri" w:cs="Calibri"/>
          <w:noProof/>
          <w:szCs w:val="24"/>
        </w:rPr>
        <w:tab/>
        <w:t xml:space="preserve">R. AL Gonzalez, MH, </w:t>
      </w:r>
      <w:r w:rsidRPr="00097391">
        <w:rPr>
          <w:rFonts w:ascii="Calibri" w:hAnsi="Calibri" w:cs="Calibri"/>
          <w:i/>
          <w:iCs/>
          <w:noProof/>
          <w:szCs w:val="24"/>
        </w:rPr>
        <w:t>Agricultural Research Updates</w:t>
      </w:r>
      <w:r w:rsidRPr="00097391">
        <w:rPr>
          <w:rFonts w:ascii="Calibri" w:hAnsi="Calibri" w:cs="Calibri"/>
          <w:noProof/>
          <w:szCs w:val="24"/>
        </w:rPr>
        <w:t>, vol. 27. 2019.</w:t>
      </w:r>
    </w:p>
    <w:p w14:paraId="7CD55724"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[43]</w:t>
      </w:r>
      <w:r w:rsidRPr="00097391">
        <w:rPr>
          <w:rFonts w:ascii="Calibri" w:hAnsi="Calibri" w:cs="Calibri"/>
          <w:noProof/>
          <w:szCs w:val="24"/>
        </w:rPr>
        <w:tab/>
        <w:t xml:space="preserve">Imme Ebert-Uphoff_ and Kyle Hilburn, “Evaluation, Tuning and Interpretation of Neural Networks for Working with Images in Meteorological Applications,” </w:t>
      </w:r>
      <w:r w:rsidRPr="00097391">
        <w:rPr>
          <w:rFonts w:ascii="Calibri" w:hAnsi="Calibri" w:cs="Calibri"/>
          <w:i/>
          <w:iCs/>
          <w:noProof/>
          <w:szCs w:val="24"/>
        </w:rPr>
        <w:t>Bull. Am. Meteorol. Soc.</w:t>
      </w:r>
      <w:r w:rsidRPr="00097391">
        <w:rPr>
          <w:rFonts w:ascii="Calibri" w:hAnsi="Calibri" w:cs="Calibri"/>
          <w:noProof/>
          <w:szCs w:val="24"/>
        </w:rPr>
        <w:t>, 2020.</w:t>
      </w:r>
    </w:p>
    <w:p w14:paraId="1F7CF57E"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[44]</w:t>
      </w:r>
      <w:r w:rsidRPr="00097391">
        <w:rPr>
          <w:rFonts w:ascii="Calibri" w:hAnsi="Calibri" w:cs="Calibri"/>
          <w:noProof/>
          <w:szCs w:val="24"/>
        </w:rPr>
        <w:tab/>
        <w:t xml:space="preserve">D. Rostkier-Edelstein </w:t>
      </w:r>
      <w:r w:rsidRPr="00097391">
        <w:rPr>
          <w:rFonts w:ascii="Calibri" w:hAnsi="Calibri" w:cs="Calibri"/>
          <w:i/>
          <w:iCs/>
          <w:noProof/>
          <w:szCs w:val="24"/>
        </w:rPr>
        <w:t>et al.</w:t>
      </w:r>
      <w:r w:rsidRPr="00097391">
        <w:rPr>
          <w:rFonts w:ascii="Calibri" w:hAnsi="Calibri" w:cs="Calibri"/>
          <w:noProof/>
          <w:szCs w:val="24"/>
        </w:rPr>
        <w:t xml:space="preserve">, “High-resolution forecasts of seasonal precipitation: a combined statistical-dynamical downscaling approach,” </w:t>
      </w:r>
      <w:r w:rsidRPr="00097391">
        <w:rPr>
          <w:rFonts w:ascii="Calibri" w:hAnsi="Calibri" w:cs="Calibri"/>
          <w:i/>
          <w:iCs/>
          <w:noProof/>
          <w:szCs w:val="24"/>
        </w:rPr>
        <w:t>Ann. EGU</w:t>
      </w:r>
      <w:r w:rsidRPr="00097391">
        <w:rPr>
          <w:rFonts w:ascii="Calibri" w:hAnsi="Calibri" w:cs="Calibri"/>
          <w:noProof/>
          <w:szCs w:val="24"/>
        </w:rPr>
        <w:t>, 2010.</w:t>
      </w:r>
    </w:p>
    <w:p w14:paraId="17E2AE87"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[45]</w:t>
      </w:r>
      <w:r w:rsidRPr="00097391">
        <w:rPr>
          <w:rFonts w:ascii="Calibri" w:hAnsi="Calibri" w:cs="Calibri"/>
          <w:noProof/>
          <w:szCs w:val="24"/>
        </w:rPr>
        <w:tab/>
        <w:t xml:space="preserve">G. T. Diro, A. M. Tompkins, and X. Bi, “Dynamical downscaling of ECMWF Ensemble seasonal forecasts over East Africa with RegCM3,” </w:t>
      </w:r>
      <w:r w:rsidRPr="00097391">
        <w:rPr>
          <w:rFonts w:ascii="Calibri" w:hAnsi="Calibri" w:cs="Calibri"/>
          <w:i/>
          <w:iCs/>
          <w:noProof/>
          <w:szCs w:val="24"/>
        </w:rPr>
        <w:t>J. Geophys</w:t>
      </w:r>
      <w:r w:rsidRPr="00097391">
        <w:rPr>
          <w:rFonts w:ascii="Calibri" w:hAnsi="Calibri" w:cs="Calibri"/>
          <w:noProof/>
          <w:szCs w:val="24"/>
        </w:rPr>
        <w:t>, 2012.</w:t>
      </w:r>
    </w:p>
    <w:p w14:paraId="6E4E3D05"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lastRenderedPageBreak/>
        <w:t>[46]</w:t>
      </w:r>
      <w:r w:rsidRPr="00097391">
        <w:rPr>
          <w:rFonts w:ascii="Calibri" w:hAnsi="Calibri" w:cs="Calibri"/>
          <w:noProof/>
          <w:szCs w:val="24"/>
        </w:rPr>
        <w:tab/>
        <w:t xml:space="preserve">L. Yuan, L. Guihua, W. Zhiyong, and H. H., “High-Resolution Dynamical Downscaling of Seasonal Precipitation Forecasts for the Hanjiang Basin in China Using the Weather Research and Forecasting Model,” </w:t>
      </w:r>
      <w:r w:rsidRPr="00097391">
        <w:rPr>
          <w:rFonts w:ascii="Calibri" w:hAnsi="Calibri" w:cs="Calibri"/>
          <w:i/>
          <w:iCs/>
          <w:noProof/>
          <w:szCs w:val="24"/>
        </w:rPr>
        <w:t>J. Appl. Meteorol. Climatol.</w:t>
      </w:r>
      <w:r w:rsidRPr="00097391">
        <w:rPr>
          <w:rFonts w:ascii="Calibri" w:hAnsi="Calibri" w:cs="Calibri"/>
          <w:noProof/>
          <w:szCs w:val="24"/>
        </w:rPr>
        <w:t>, vol. 56, pp. 1515–1535, 2017.</w:t>
      </w:r>
    </w:p>
    <w:p w14:paraId="4A87C9B3"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[47]</w:t>
      </w:r>
      <w:r w:rsidRPr="00097391">
        <w:rPr>
          <w:rFonts w:ascii="Calibri" w:hAnsi="Calibri" w:cs="Calibri"/>
          <w:noProof/>
          <w:szCs w:val="24"/>
        </w:rPr>
        <w:tab/>
        <w:t>Kalnay et al, “The NCEP/NCAR 40-year reanalysis project,” 1996. [Online]. Available: https://www.esrl.noaa.gov/psd/data/gridded/data.ncep.reanalysis.html.</w:t>
      </w:r>
    </w:p>
    <w:p w14:paraId="5651AC9F"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[48]</w:t>
      </w:r>
      <w:r w:rsidRPr="00097391">
        <w:rPr>
          <w:rFonts w:ascii="Calibri" w:hAnsi="Calibri" w:cs="Calibri"/>
          <w:noProof/>
          <w:szCs w:val="24"/>
        </w:rPr>
        <w:tab/>
        <w:t xml:space="preserve">C. Cortes and V. Vapnik, “Support-Vector Networks,” </w:t>
      </w:r>
      <w:r w:rsidRPr="00097391">
        <w:rPr>
          <w:rFonts w:ascii="Calibri" w:hAnsi="Calibri" w:cs="Calibri"/>
          <w:i/>
          <w:iCs/>
          <w:noProof/>
          <w:szCs w:val="24"/>
        </w:rPr>
        <w:t>Mach. Learn.</w:t>
      </w:r>
      <w:r w:rsidRPr="00097391">
        <w:rPr>
          <w:rFonts w:ascii="Calibri" w:hAnsi="Calibri" w:cs="Calibri"/>
          <w:noProof/>
          <w:szCs w:val="24"/>
        </w:rPr>
        <w:t>, vol. 20, pp. 273–297, 1995.</w:t>
      </w:r>
    </w:p>
    <w:p w14:paraId="16582C60"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[49]</w:t>
      </w:r>
      <w:r w:rsidRPr="00097391">
        <w:rPr>
          <w:rFonts w:ascii="Calibri" w:hAnsi="Calibri" w:cs="Calibri"/>
          <w:noProof/>
          <w:szCs w:val="24"/>
        </w:rPr>
        <w:tab/>
        <w:t xml:space="preserve">H. Drucker </w:t>
      </w:r>
      <w:r w:rsidRPr="00097391">
        <w:rPr>
          <w:rFonts w:ascii="Calibri" w:hAnsi="Calibri" w:cs="Calibri"/>
          <w:i/>
          <w:iCs/>
          <w:noProof/>
          <w:szCs w:val="24"/>
        </w:rPr>
        <w:t>et al.</w:t>
      </w:r>
      <w:r w:rsidRPr="00097391">
        <w:rPr>
          <w:rFonts w:ascii="Calibri" w:hAnsi="Calibri" w:cs="Calibri"/>
          <w:noProof/>
          <w:szCs w:val="24"/>
        </w:rPr>
        <w:t xml:space="preserve">, “Support Vector Regression Machines,” </w:t>
      </w:r>
      <w:r w:rsidRPr="00097391">
        <w:rPr>
          <w:rFonts w:ascii="Calibri" w:hAnsi="Calibri" w:cs="Calibri"/>
          <w:i/>
          <w:iCs/>
          <w:noProof/>
          <w:szCs w:val="24"/>
        </w:rPr>
        <w:t>NIPS’96 Proc. 9th Int. Conf. Neural Inf. Process. Syst.</w:t>
      </w:r>
      <w:r w:rsidRPr="00097391">
        <w:rPr>
          <w:rFonts w:ascii="Calibri" w:hAnsi="Calibri" w:cs="Calibri"/>
          <w:noProof/>
          <w:szCs w:val="24"/>
        </w:rPr>
        <w:t>, vol. 1, pp. 155–161, 1996.</w:t>
      </w:r>
    </w:p>
    <w:p w14:paraId="4FAB25D5"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szCs w:val="24"/>
        </w:rPr>
      </w:pPr>
      <w:r w:rsidRPr="00097391">
        <w:rPr>
          <w:rFonts w:ascii="Calibri" w:hAnsi="Calibri" w:cs="Calibri"/>
          <w:noProof/>
          <w:szCs w:val="24"/>
        </w:rPr>
        <w:t>[50]</w:t>
      </w:r>
      <w:r w:rsidRPr="00097391">
        <w:rPr>
          <w:rFonts w:ascii="Calibri" w:hAnsi="Calibri" w:cs="Calibri"/>
          <w:noProof/>
          <w:szCs w:val="24"/>
        </w:rPr>
        <w:tab/>
        <w:t>D. Nielsen, “Tree Boosting With XGBoost,” 2016.</w:t>
      </w:r>
    </w:p>
    <w:p w14:paraId="73D736BD" w14:textId="77777777" w:rsidR="00097391" w:rsidRPr="00097391" w:rsidRDefault="00097391" w:rsidP="00097391">
      <w:pPr>
        <w:widowControl w:val="0"/>
        <w:autoSpaceDE w:val="0"/>
        <w:autoSpaceDN w:val="0"/>
        <w:adjustRightInd w:val="0"/>
        <w:spacing w:line="360" w:lineRule="auto"/>
        <w:ind w:left="640" w:hanging="640"/>
        <w:rPr>
          <w:rFonts w:ascii="Calibri" w:hAnsi="Calibri" w:cs="Calibri"/>
          <w:noProof/>
        </w:rPr>
      </w:pPr>
      <w:r w:rsidRPr="00097391">
        <w:rPr>
          <w:rFonts w:ascii="Calibri" w:hAnsi="Calibri" w:cs="Calibri"/>
          <w:noProof/>
          <w:szCs w:val="24"/>
        </w:rPr>
        <w:t>[51]</w:t>
      </w:r>
      <w:r w:rsidRPr="00097391">
        <w:rPr>
          <w:rFonts w:ascii="Calibri" w:hAnsi="Calibri" w:cs="Calibri"/>
          <w:noProof/>
          <w:szCs w:val="24"/>
        </w:rPr>
        <w:tab/>
        <w:t xml:space="preserve">C. Res, C. J. Willmott, and K. Matsuura, “Advantages of the mean absolute error ( MAE ) over the root mean square error ( RMSE ) in assessing average model performance,” </w:t>
      </w:r>
      <w:r w:rsidRPr="00097391">
        <w:rPr>
          <w:rFonts w:ascii="Calibri" w:hAnsi="Calibri" w:cs="Calibri"/>
          <w:i/>
          <w:iCs/>
          <w:noProof/>
          <w:szCs w:val="24"/>
        </w:rPr>
        <w:t>Clim. Res.</w:t>
      </w:r>
      <w:r w:rsidRPr="00097391">
        <w:rPr>
          <w:rFonts w:ascii="Calibri" w:hAnsi="Calibri" w:cs="Calibri"/>
          <w:noProof/>
          <w:szCs w:val="24"/>
        </w:rPr>
        <w:t>, vol. 30, no. 1, pp. 79–82, 2005.</w:t>
      </w:r>
    </w:p>
    <w:p w14:paraId="3599ABD5" w14:textId="77777777" w:rsidR="005B5FF3" w:rsidRPr="00163F7F" w:rsidRDefault="00094809" w:rsidP="00097391">
      <w:pPr>
        <w:spacing w:line="360" w:lineRule="auto"/>
        <w:rPr>
          <w:lang w:val="en-US"/>
        </w:rPr>
      </w:pPr>
      <w:r w:rsidRPr="00163F7F">
        <w:fldChar w:fldCharType="end"/>
      </w:r>
    </w:p>
    <w:p w14:paraId="6206B79F" w14:textId="77777777" w:rsidR="002D6286" w:rsidRPr="00CC3BCB" w:rsidRDefault="005B5FF3" w:rsidP="00097391">
      <w:pPr>
        <w:jc w:val="left"/>
        <w:rPr>
          <w:lang w:val="en-US"/>
        </w:rPr>
      </w:pPr>
      <w:r w:rsidRPr="00163F7F">
        <w:rPr>
          <w:lang w:val="en-US"/>
        </w:rPr>
        <w:br w:type="page"/>
      </w:r>
    </w:p>
    <w:p w14:paraId="36BF34BD" w14:textId="77777777" w:rsidR="002D6286" w:rsidRPr="00CC3BCB" w:rsidRDefault="002D6286" w:rsidP="002D6286">
      <w:pPr>
        <w:rPr>
          <w:lang w:val="en-US"/>
        </w:rPr>
      </w:pPr>
    </w:p>
    <w:p w14:paraId="605718AA" w14:textId="77777777" w:rsidR="002D6286" w:rsidRPr="00CC3BCB" w:rsidRDefault="002D6286" w:rsidP="002D6286">
      <w:pPr>
        <w:rPr>
          <w:lang w:val="en-US"/>
        </w:rPr>
      </w:pPr>
    </w:p>
    <w:p w14:paraId="085A2214" w14:textId="77777777" w:rsidR="002D6286" w:rsidRPr="00CC3BCB" w:rsidRDefault="002D6286" w:rsidP="002D6286">
      <w:pPr>
        <w:rPr>
          <w:lang w:val="en-US"/>
        </w:rPr>
      </w:pPr>
    </w:p>
    <w:p w14:paraId="04DA1776" w14:textId="77777777" w:rsidR="002D6286" w:rsidRPr="00CC3BCB" w:rsidRDefault="002D6286" w:rsidP="002D6286">
      <w:pPr>
        <w:rPr>
          <w:lang w:val="en-US"/>
        </w:rPr>
      </w:pPr>
    </w:p>
    <w:p w14:paraId="3DC2B434" w14:textId="77777777" w:rsidR="002D6286" w:rsidRPr="00CC3BCB" w:rsidRDefault="002D6286" w:rsidP="002D6286">
      <w:pPr>
        <w:rPr>
          <w:lang w:val="en-US"/>
        </w:rPr>
      </w:pPr>
    </w:p>
    <w:p w14:paraId="7187FA6A" w14:textId="77777777" w:rsidR="002D6286" w:rsidRPr="00CC3BCB" w:rsidRDefault="002D6286" w:rsidP="002D6286">
      <w:pPr>
        <w:rPr>
          <w:lang w:val="en-US"/>
        </w:rPr>
      </w:pPr>
    </w:p>
    <w:p w14:paraId="089EB84F" w14:textId="77777777" w:rsidR="002D6286" w:rsidRPr="00CC3BCB" w:rsidRDefault="002D6286" w:rsidP="002D6286">
      <w:pPr>
        <w:rPr>
          <w:lang w:val="en-US"/>
        </w:rPr>
      </w:pPr>
    </w:p>
    <w:p w14:paraId="4C1175A8" w14:textId="77777777" w:rsidR="002D6286" w:rsidRPr="00CC3BCB" w:rsidRDefault="002D6286" w:rsidP="002D6286">
      <w:pPr>
        <w:rPr>
          <w:lang w:val="en-US"/>
        </w:rPr>
      </w:pPr>
    </w:p>
    <w:p w14:paraId="54DB8865" w14:textId="77777777" w:rsidR="002D6286" w:rsidRPr="00CC3BCB" w:rsidRDefault="002D6286" w:rsidP="002D6286">
      <w:pPr>
        <w:rPr>
          <w:lang w:val="en-US"/>
        </w:rPr>
      </w:pPr>
    </w:p>
    <w:p w14:paraId="050C66C8" w14:textId="77777777" w:rsidR="002D6286" w:rsidRPr="00CC3BCB" w:rsidRDefault="002D6286" w:rsidP="002D6286">
      <w:pPr>
        <w:rPr>
          <w:lang w:val="en-US"/>
        </w:rPr>
      </w:pPr>
    </w:p>
    <w:p w14:paraId="47CFC333" w14:textId="77777777" w:rsidR="002D6286" w:rsidRPr="00CC3BCB" w:rsidRDefault="002D6286" w:rsidP="002D6286">
      <w:pPr>
        <w:rPr>
          <w:lang w:val="en-US"/>
        </w:rPr>
      </w:pPr>
    </w:p>
    <w:p w14:paraId="08804C61" w14:textId="77777777" w:rsidR="002D6286" w:rsidRPr="00CC3BCB" w:rsidRDefault="002D6286" w:rsidP="002D6286">
      <w:pPr>
        <w:rPr>
          <w:lang w:val="en-US"/>
        </w:rPr>
      </w:pPr>
    </w:p>
    <w:p w14:paraId="6361E3C4" w14:textId="1F991D79" w:rsidR="002D6286" w:rsidRDefault="002D6286" w:rsidP="002D6286">
      <w:pPr>
        <w:jc w:val="center"/>
        <w:rPr>
          <w:lang w:val="en-US"/>
        </w:rPr>
      </w:pPr>
      <w:r>
        <w:rPr>
          <w:rStyle w:val="nfasisintenso"/>
        </w:rPr>
        <w:t>ANEXOS</w:t>
      </w:r>
      <w:r>
        <w:rPr>
          <w:lang w:val="en-US"/>
        </w:rPr>
        <w:t xml:space="preserve"> </w:t>
      </w:r>
      <w:r>
        <w:rPr>
          <w:lang w:val="en-US"/>
        </w:rPr>
        <w:br w:type="page"/>
      </w:r>
    </w:p>
    <w:p w14:paraId="1FC4F564" w14:textId="77777777" w:rsidR="005B5FF3" w:rsidRPr="00163F7F" w:rsidRDefault="005B5FF3">
      <w:pPr>
        <w:jc w:val="left"/>
        <w:rPr>
          <w:lang w:val="en-US"/>
        </w:rPr>
      </w:pPr>
    </w:p>
    <w:p w14:paraId="3D6BCACB" w14:textId="77777777" w:rsidR="00681B87" w:rsidRPr="002D6286" w:rsidRDefault="005B5FF3" w:rsidP="006F4814">
      <w:pPr>
        <w:pStyle w:val="Ttulo1"/>
        <w:numPr>
          <w:ilvl w:val="0"/>
          <w:numId w:val="0"/>
        </w:numPr>
        <w:ind w:left="360"/>
        <w:rPr>
          <w:lang w:val="es-AR"/>
        </w:rPr>
      </w:pPr>
      <w:bookmarkStart w:id="120" w:name="_Toc67083136"/>
      <w:r w:rsidRPr="002D6286">
        <w:rPr>
          <w:lang w:val="es-AR"/>
        </w:rPr>
        <w:t>ANEXO 1 - Listado de estaciones y grupos</w:t>
      </w:r>
      <w:bookmarkEnd w:id="120"/>
    </w:p>
    <w:tbl>
      <w:tblPr>
        <w:tblW w:w="7799" w:type="dxa"/>
        <w:jc w:val="center"/>
        <w:tblCellMar>
          <w:left w:w="70" w:type="dxa"/>
          <w:right w:w="70" w:type="dxa"/>
        </w:tblCellMar>
        <w:tblLook w:val="04A0" w:firstRow="1" w:lastRow="0" w:firstColumn="1" w:lastColumn="0" w:noHBand="0" w:noVBand="1"/>
      </w:tblPr>
      <w:tblGrid>
        <w:gridCol w:w="960"/>
        <w:gridCol w:w="2639"/>
        <w:gridCol w:w="960"/>
        <w:gridCol w:w="1100"/>
        <w:gridCol w:w="960"/>
        <w:gridCol w:w="1180"/>
      </w:tblGrid>
      <w:tr w:rsidR="00CC3BCB" w:rsidRPr="00CC3BCB" w14:paraId="657C18DC" w14:textId="77777777" w:rsidTr="00CC3BCB">
        <w:trPr>
          <w:trHeight w:val="290"/>
          <w:jc w:val="center"/>
        </w:trPr>
        <w:tc>
          <w:tcPr>
            <w:tcW w:w="960" w:type="dxa"/>
            <w:tcBorders>
              <w:top w:val="nil"/>
              <w:left w:val="nil"/>
              <w:bottom w:val="single" w:sz="12" w:space="0" w:color="FFFFFF"/>
              <w:right w:val="single" w:sz="4" w:space="0" w:color="FFFFFF"/>
            </w:tcBorders>
            <w:shd w:val="clear" w:color="4472C4" w:fill="4472C4"/>
            <w:noWrap/>
            <w:vAlign w:val="bottom"/>
            <w:hideMark/>
          </w:tcPr>
          <w:p w14:paraId="4F2E969F" w14:textId="77777777" w:rsidR="00CC3BCB" w:rsidRPr="00CC3BCB" w:rsidRDefault="00CC3BCB" w:rsidP="00CC3BCB">
            <w:pPr>
              <w:spacing w:after="0" w:line="240" w:lineRule="auto"/>
              <w:jc w:val="left"/>
              <w:rPr>
                <w:rFonts w:ascii="Calibri" w:eastAsia="Times New Roman" w:hAnsi="Calibri" w:cs="Calibri"/>
                <w:b/>
                <w:bCs/>
                <w:color w:val="FFFFFF"/>
                <w:lang w:eastAsia="es-AR"/>
              </w:rPr>
            </w:pPr>
            <w:r w:rsidRPr="00CC3BCB">
              <w:rPr>
                <w:rFonts w:ascii="Calibri" w:eastAsia="Times New Roman" w:hAnsi="Calibri" w:cs="Calibri"/>
                <w:b/>
                <w:bCs/>
                <w:color w:val="FFFFFF"/>
                <w:lang w:eastAsia="es-AR"/>
              </w:rPr>
              <w:t>ID</w:t>
            </w:r>
          </w:p>
        </w:tc>
        <w:tc>
          <w:tcPr>
            <w:tcW w:w="2639" w:type="dxa"/>
            <w:tcBorders>
              <w:top w:val="nil"/>
              <w:left w:val="single" w:sz="4" w:space="0" w:color="FFFFFF"/>
              <w:bottom w:val="single" w:sz="12" w:space="0" w:color="FFFFFF"/>
              <w:right w:val="single" w:sz="4" w:space="0" w:color="FFFFFF"/>
            </w:tcBorders>
            <w:shd w:val="clear" w:color="4472C4" w:fill="4472C4"/>
            <w:noWrap/>
            <w:vAlign w:val="bottom"/>
            <w:hideMark/>
          </w:tcPr>
          <w:p w14:paraId="49552F46" w14:textId="77777777" w:rsidR="00CC3BCB" w:rsidRPr="00CC3BCB" w:rsidRDefault="00CC3BCB" w:rsidP="00CC3BCB">
            <w:pPr>
              <w:spacing w:after="0" w:line="240" w:lineRule="auto"/>
              <w:jc w:val="left"/>
              <w:rPr>
                <w:rFonts w:ascii="Calibri" w:eastAsia="Times New Roman" w:hAnsi="Calibri" w:cs="Calibri"/>
                <w:b/>
                <w:bCs/>
                <w:color w:val="FFFFFF"/>
                <w:lang w:eastAsia="es-AR"/>
              </w:rPr>
            </w:pPr>
            <w:r w:rsidRPr="00CC3BCB">
              <w:rPr>
                <w:rFonts w:ascii="Calibri" w:eastAsia="Times New Roman" w:hAnsi="Calibri" w:cs="Calibri"/>
                <w:b/>
                <w:bCs/>
                <w:color w:val="FFFFFF"/>
                <w:lang w:eastAsia="es-AR"/>
              </w:rPr>
              <w:t>Nombre</w:t>
            </w:r>
          </w:p>
        </w:tc>
        <w:tc>
          <w:tcPr>
            <w:tcW w:w="960" w:type="dxa"/>
            <w:tcBorders>
              <w:top w:val="nil"/>
              <w:left w:val="single" w:sz="4" w:space="0" w:color="FFFFFF"/>
              <w:bottom w:val="single" w:sz="12" w:space="0" w:color="FFFFFF"/>
              <w:right w:val="single" w:sz="4" w:space="0" w:color="FFFFFF"/>
            </w:tcBorders>
            <w:shd w:val="clear" w:color="4472C4" w:fill="4472C4"/>
            <w:noWrap/>
            <w:vAlign w:val="bottom"/>
            <w:hideMark/>
          </w:tcPr>
          <w:p w14:paraId="64035E47" w14:textId="77777777" w:rsidR="00CC3BCB" w:rsidRPr="00CC3BCB" w:rsidRDefault="00CC3BCB" w:rsidP="00CC3BCB">
            <w:pPr>
              <w:spacing w:after="0" w:line="240" w:lineRule="auto"/>
              <w:jc w:val="left"/>
              <w:rPr>
                <w:rFonts w:ascii="Calibri" w:eastAsia="Times New Roman" w:hAnsi="Calibri" w:cs="Calibri"/>
                <w:b/>
                <w:bCs/>
                <w:color w:val="FFFFFF"/>
                <w:lang w:eastAsia="es-AR"/>
              </w:rPr>
            </w:pPr>
            <w:r w:rsidRPr="00CC3BCB">
              <w:rPr>
                <w:rFonts w:ascii="Calibri" w:eastAsia="Times New Roman" w:hAnsi="Calibri" w:cs="Calibri"/>
                <w:b/>
                <w:bCs/>
                <w:color w:val="FFFFFF"/>
                <w:lang w:eastAsia="es-AR"/>
              </w:rPr>
              <w:t>Grupo</w:t>
            </w:r>
          </w:p>
        </w:tc>
        <w:tc>
          <w:tcPr>
            <w:tcW w:w="1100" w:type="dxa"/>
            <w:tcBorders>
              <w:top w:val="nil"/>
              <w:left w:val="single" w:sz="4" w:space="0" w:color="FFFFFF"/>
              <w:bottom w:val="single" w:sz="12" w:space="0" w:color="FFFFFF"/>
              <w:right w:val="single" w:sz="4" w:space="0" w:color="FFFFFF"/>
            </w:tcBorders>
            <w:shd w:val="clear" w:color="4472C4" w:fill="4472C4"/>
            <w:noWrap/>
            <w:vAlign w:val="bottom"/>
            <w:hideMark/>
          </w:tcPr>
          <w:p w14:paraId="7044BF6E" w14:textId="77777777" w:rsidR="00CC3BCB" w:rsidRPr="00CC3BCB" w:rsidRDefault="00CC3BCB" w:rsidP="00CC3BCB">
            <w:pPr>
              <w:spacing w:after="0" w:line="240" w:lineRule="auto"/>
              <w:jc w:val="left"/>
              <w:rPr>
                <w:rFonts w:ascii="Calibri" w:eastAsia="Times New Roman" w:hAnsi="Calibri" w:cs="Calibri"/>
                <w:b/>
                <w:bCs/>
                <w:color w:val="FFFFFF"/>
                <w:lang w:eastAsia="es-AR"/>
              </w:rPr>
            </w:pPr>
            <w:r w:rsidRPr="00CC3BCB">
              <w:rPr>
                <w:rFonts w:ascii="Calibri" w:eastAsia="Times New Roman" w:hAnsi="Calibri" w:cs="Calibri"/>
                <w:b/>
                <w:bCs/>
                <w:color w:val="FFFFFF"/>
                <w:lang w:eastAsia="es-AR"/>
              </w:rPr>
              <w:t>Longitud</w:t>
            </w:r>
          </w:p>
        </w:tc>
        <w:tc>
          <w:tcPr>
            <w:tcW w:w="960" w:type="dxa"/>
            <w:tcBorders>
              <w:top w:val="nil"/>
              <w:left w:val="single" w:sz="4" w:space="0" w:color="FFFFFF"/>
              <w:bottom w:val="single" w:sz="12" w:space="0" w:color="FFFFFF"/>
              <w:right w:val="single" w:sz="4" w:space="0" w:color="FFFFFF"/>
            </w:tcBorders>
            <w:shd w:val="clear" w:color="4472C4" w:fill="4472C4"/>
            <w:noWrap/>
            <w:vAlign w:val="bottom"/>
            <w:hideMark/>
          </w:tcPr>
          <w:p w14:paraId="1870BF8C" w14:textId="77777777" w:rsidR="00CC3BCB" w:rsidRPr="00CC3BCB" w:rsidRDefault="00CC3BCB" w:rsidP="00CC3BCB">
            <w:pPr>
              <w:spacing w:after="0" w:line="240" w:lineRule="auto"/>
              <w:jc w:val="left"/>
              <w:rPr>
                <w:rFonts w:ascii="Calibri" w:eastAsia="Times New Roman" w:hAnsi="Calibri" w:cs="Calibri"/>
                <w:b/>
                <w:bCs/>
                <w:color w:val="FFFFFF"/>
                <w:lang w:eastAsia="es-AR"/>
              </w:rPr>
            </w:pPr>
            <w:r w:rsidRPr="00CC3BCB">
              <w:rPr>
                <w:rFonts w:ascii="Calibri" w:eastAsia="Times New Roman" w:hAnsi="Calibri" w:cs="Calibri"/>
                <w:b/>
                <w:bCs/>
                <w:color w:val="FFFFFF"/>
                <w:lang w:eastAsia="es-AR"/>
              </w:rPr>
              <w:t>Latitud</w:t>
            </w:r>
          </w:p>
        </w:tc>
        <w:tc>
          <w:tcPr>
            <w:tcW w:w="1180" w:type="dxa"/>
            <w:tcBorders>
              <w:top w:val="nil"/>
              <w:left w:val="single" w:sz="4" w:space="0" w:color="FFFFFF"/>
              <w:bottom w:val="single" w:sz="12" w:space="0" w:color="FFFFFF"/>
              <w:right w:val="nil"/>
            </w:tcBorders>
            <w:shd w:val="clear" w:color="4472C4" w:fill="4472C4"/>
            <w:noWrap/>
            <w:vAlign w:val="bottom"/>
            <w:hideMark/>
          </w:tcPr>
          <w:p w14:paraId="38711695" w14:textId="5471BCBA" w:rsidR="00CC3BCB" w:rsidRPr="00CC3BCB" w:rsidRDefault="00CC3BCB" w:rsidP="00CC3BCB">
            <w:pPr>
              <w:spacing w:after="0" w:line="240" w:lineRule="auto"/>
              <w:jc w:val="left"/>
              <w:rPr>
                <w:rFonts w:ascii="Calibri" w:eastAsia="Times New Roman" w:hAnsi="Calibri" w:cs="Calibri"/>
                <w:b/>
                <w:bCs/>
                <w:color w:val="FFFFFF"/>
                <w:lang w:eastAsia="es-AR"/>
              </w:rPr>
            </w:pPr>
            <w:r w:rsidRPr="00CC3BCB">
              <w:rPr>
                <w:rFonts w:ascii="Calibri" w:eastAsia="Times New Roman" w:hAnsi="Calibri" w:cs="Calibri"/>
                <w:b/>
                <w:bCs/>
                <w:color w:val="FFFFFF"/>
                <w:lang w:eastAsia="es-AR"/>
              </w:rPr>
              <w:t>Elevación</w:t>
            </w:r>
          </w:p>
        </w:tc>
      </w:tr>
      <w:tr w:rsidR="00CC3BCB" w:rsidRPr="00CC3BCB" w14:paraId="7160618F"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64D29BBE"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87007</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EADB078"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La Quiaca Obs.</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857F3BC"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0</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12E7527"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-65,6</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E510454"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-22,1</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451FD5F8"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3459</w:t>
            </w:r>
          </w:p>
        </w:tc>
      </w:tr>
      <w:tr w:rsidR="00CC3BCB" w:rsidRPr="00CC3BCB" w14:paraId="3B231361"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198B9C52"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87016</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BF8A286"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Oran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C7FB304"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1</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A036D1B"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-64,32</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07D77AE"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-23,15</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58652401"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357</w:t>
            </w:r>
          </w:p>
        </w:tc>
      </w:tr>
      <w:tr w:rsidR="00CC3BCB" w:rsidRPr="00CC3BCB" w14:paraId="3B607385"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BAB41FC"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87022</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40F40E9"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Tartagal Aero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839CE62"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1</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CAF7818"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-63,82</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29EF92D"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-22,65</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17C9FFA1"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450</w:t>
            </w:r>
          </w:p>
        </w:tc>
      </w:tr>
      <w:tr w:rsidR="00CC3BCB" w:rsidRPr="00CC3BCB" w14:paraId="152C3DC8"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7E3C7959"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87046</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10848D6"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Jujuy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5DF1D2C"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1</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B6EFC53"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-65,08</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BD2BFBD"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-24,38</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4F12895B"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905</w:t>
            </w:r>
          </w:p>
        </w:tc>
      </w:tr>
      <w:tr w:rsidR="00CC3BCB" w:rsidRPr="00CC3BCB" w14:paraId="67896880"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5D4ACD57"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87047</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9B4587A"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Salta Aero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6B2F9F1"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1</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B2B602E"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-65,48</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A157F15"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-24,85</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45B90F36"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1221</w:t>
            </w:r>
          </w:p>
        </w:tc>
      </w:tr>
      <w:tr w:rsidR="00CC3BCB" w:rsidRPr="00CC3BCB" w14:paraId="0B03FFDB"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1D7AE732"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87065</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F0423D6"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Rivadavia</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CDF84D6"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5F7D325"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-62,9</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F6BFE44"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-24,17</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4D067003"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205</w:t>
            </w:r>
          </w:p>
        </w:tc>
      </w:tr>
      <w:tr w:rsidR="00CC3BCB" w:rsidRPr="00CC3BCB" w14:paraId="00B4B6EF"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337B2317"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87078</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5FDFB7B"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Las Lomitas</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BA55428"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09A5E65"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-60,58</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D2416B1"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-24,7</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4C876183"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130</w:t>
            </w:r>
          </w:p>
        </w:tc>
      </w:tr>
      <w:tr w:rsidR="00CC3BCB" w:rsidRPr="00CC3BCB" w14:paraId="4ED4530C"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2FDAA838"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87121</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2744B6D"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Tucuman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27E8D31"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1</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BFB8B4E"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-65,1</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C1C2EEF"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-26,85</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604193EA"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450</w:t>
            </w:r>
          </w:p>
        </w:tc>
      </w:tr>
      <w:tr w:rsidR="00CC3BCB" w:rsidRPr="00CC3BCB" w14:paraId="3517A9FA"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282C16F"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87129</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D43A381"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Santiago del Estero Aero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E46016"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246E5C3"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-64,3</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4E94568"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-27,77</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041858EA"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199</w:t>
            </w:r>
          </w:p>
        </w:tc>
      </w:tr>
      <w:tr w:rsidR="00CC3BCB" w:rsidRPr="00CC3BCB" w14:paraId="35ED0F92"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7E0B2A9"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87148</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232EB3E"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Pres. Roque Saenz Pena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67767F0"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DB47CB"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-60,4</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05DF5E9"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-26,75</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1FAFCA35"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93</w:t>
            </w:r>
          </w:p>
        </w:tc>
      </w:tr>
      <w:tr w:rsidR="00CC3BCB" w:rsidRPr="00CC3BCB" w14:paraId="552F24AC"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627B3658"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87155</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BE0B3CC"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Resistencia Aero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65E6D2D"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F8F4FE8"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-59,05</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F95B16"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-27,45</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442832BC"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52</w:t>
            </w:r>
          </w:p>
        </w:tc>
      </w:tr>
      <w:tr w:rsidR="00CC3BCB" w:rsidRPr="00CC3BCB" w14:paraId="36CB940B"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0C9EB42D"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87162</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F72E615"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Formosa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5F19543"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FF7F8D2"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-58,23</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7113CB9"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-26,2</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2B535408"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60</w:t>
            </w:r>
          </w:p>
        </w:tc>
      </w:tr>
      <w:tr w:rsidR="00CC3BCB" w:rsidRPr="00CC3BCB" w14:paraId="077FB6B2"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3AFB3B5E"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87166</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3216907"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Corrientes Aero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3C71041"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C757DE"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-58,77</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882B9B6"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-27,45</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7A1B61B1"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62</w:t>
            </w:r>
          </w:p>
        </w:tc>
      </w:tr>
      <w:tr w:rsidR="00CC3BCB" w:rsidRPr="00CC3BCB" w14:paraId="2AC79B24"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499073A6"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87173</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5B18EDB"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Ituzaingo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7C24272"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27BF5EC"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-56,67</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895FE6D"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-27,58</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5D4E956F"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72</w:t>
            </w:r>
          </w:p>
        </w:tc>
      </w:tr>
      <w:tr w:rsidR="00CC3BCB" w:rsidRPr="00CC3BCB" w14:paraId="5A28CAED"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697896C"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87211</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E7FC9CE"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Tinogasta</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6DA7F2"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0</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4D0CD06"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-67,57</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9563E69"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-28,07</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2CA53D2E"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1201</w:t>
            </w:r>
          </w:p>
        </w:tc>
      </w:tr>
      <w:tr w:rsidR="00CC3BCB" w:rsidRPr="00CC3BCB" w14:paraId="38DBA659"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9FDCF4B"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87213</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9067159"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Chilecito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7373BE6"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0</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D01B4DB"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-67,43</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840849"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-29,23</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353E7A03"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945</w:t>
            </w:r>
          </w:p>
        </w:tc>
      </w:tr>
      <w:tr w:rsidR="00CC3BCB" w:rsidRPr="00CC3BCB" w14:paraId="57A24269"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5D897554"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87217</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D66FEEA"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La Rioja Aero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34E4A52"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0</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D861A9C"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-66,82</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CB79F06"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-29,38</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6B5C868A"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429</w:t>
            </w:r>
          </w:p>
        </w:tc>
      </w:tr>
      <w:tr w:rsidR="00CC3BCB" w:rsidRPr="00CC3BCB" w14:paraId="1F5D1F83"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06DA8DBD"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87222</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97C4C1A"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Catamarca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0803D04"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0</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B18570"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-65,77</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F59025C"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-28,6</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14BC8593"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454</w:t>
            </w:r>
          </w:p>
        </w:tc>
      </w:tr>
      <w:tr w:rsidR="00CC3BCB" w:rsidRPr="00CC3BCB" w14:paraId="6EC78FB7"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528EA687"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87244</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5975CE3"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Villa Maria del Rio Seco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AD3541E"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84EF310"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-63,68</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7CFA9CC"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-29,9</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44B1A9B0"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341</w:t>
            </w:r>
          </w:p>
        </w:tc>
      </w:tr>
      <w:tr w:rsidR="00CC3BCB" w:rsidRPr="00CC3BCB" w14:paraId="2FD44D2B"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78E143F5"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87257</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4F8FE2B"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Ceres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F3BB4AE"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08F30D6"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-61,95</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0512902"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-29,88</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149EEC1A"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88</w:t>
            </w:r>
          </w:p>
        </w:tc>
      </w:tr>
      <w:tr w:rsidR="00CC3BCB" w:rsidRPr="00CC3BCB" w14:paraId="7909FAE8"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7EA130CA"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87270</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8D9A67E"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Reconquista Aero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0D4D743"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052F49E"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-59,7</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97F0B9F"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-29,18</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09ED8B69"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53</w:t>
            </w:r>
          </w:p>
        </w:tc>
      </w:tr>
      <w:tr w:rsidR="00CC3BCB" w:rsidRPr="00CC3BCB" w14:paraId="4C53BF0E"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0EEB863A"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87289</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C8920EE"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Paso de los Libres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3C13DB4"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768E3F5"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-57,15</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DFDDF02"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-29,68</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7F61219F"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70</w:t>
            </w:r>
          </w:p>
        </w:tc>
      </w:tr>
      <w:tr w:rsidR="00CC3BCB" w:rsidRPr="00CC3BCB" w14:paraId="74766A3F"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3D56450"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87305</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761DF0"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Jachal</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A6767F7"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0</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C0C383C"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-68,75</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BD636E8"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-30,23</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24052558"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1175</w:t>
            </w:r>
          </w:p>
        </w:tc>
      </w:tr>
      <w:tr w:rsidR="00CC3BCB" w:rsidRPr="00CC3BCB" w14:paraId="088CF3A9"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7DD6E573"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87311</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82D62A4"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San Juan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2DFCC7"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0</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F4737E8"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-68,42</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A38A26A"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-31,57</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59BB7BE5"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598</w:t>
            </w:r>
          </w:p>
        </w:tc>
      </w:tr>
      <w:tr w:rsidR="00CC3BCB" w:rsidRPr="00CC3BCB" w14:paraId="17B78BC4"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226C4A5A"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87320</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F6D1BC3"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Chamical Aero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7CEE31B"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0</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6EB3F6D"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-66,28</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9ED106A"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-30,37</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069B87DB"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461</w:t>
            </w:r>
          </w:p>
        </w:tc>
      </w:tr>
      <w:tr w:rsidR="00CC3BCB" w:rsidRPr="00CC3BCB" w14:paraId="30744487"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7779A24F"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87322</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054B52D"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Chepes</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CB73839"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0</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BF49103"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-66,58</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06C03AC"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-31,33</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3AD5A052"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658</w:t>
            </w:r>
          </w:p>
        </w:tc>
      </w:tr>
      <w:tr w:rsidR="00CC3BCB" w:rsidRPr="00CC3BCB" w14:paraId="5C81AB43"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7775C79B"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87328</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C7779F8"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Villa Dolores Aero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E8F1842"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2A24484"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-65,13</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2B39B2"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-31,95</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03512EEB"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569</w:t>
            </w:r>
          </w:p>
        </w:tc>
      </w:tr>
      <w:tr w:rsidR="00CC3BCB" w:rsidRPr="00CC3BCB" w14:paraId="160821F3"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75940487"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87344</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A7EA20F"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Cordoba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71BEC64"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48BB75"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-64,2</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4C262F"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-31,3</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4E61B922"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474</w:t>
            </w:r>
          </w:p>
        </w:tc>
      </w:tr>
      <w:tr w:rsidR="00CC3BCB" w:rsidRPr="00CC3BCB" w14:paraId="17EA3AD0"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510B1D86"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87345</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2788B00"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Cordoba Obs.</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579595D"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B6620E0"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-64,18</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807EDEC"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-31,4</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333F2138"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425</w:t>
            </w:r>
          </w:p>
        </w:tc>
      </w:tr>
      <w:tr w:rsidR="00CC3BCB" w:rsidRPr="00CC3BCB" w14:paraId="42E878D9"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0FDEEC65"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87349</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61FA652"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Pilar Obs.</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73C8A81"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89A544D"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-63,88</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3A0D4DB"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-31,67</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0C12A8F5"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338</w:t>
            </w:r>
          </w:p>
        </w:tc>
      </w:tr>
      <w:tr w:rsidR="00CC3BCB" w:rsidRPr="00CC3BCB" w14:paraId="58D873A1"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6B70FF5C"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87371</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9016727"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Sauce Viejo Aero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5DF3162"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E76843A"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-60,82</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3BB4FDA"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-31,7</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73F35388"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18</w:t>
            </w:r>
          </w:p>
        </w:tc>
      </w:tr>
      <w:tr w:rsidR="00CC3BCB" w:rsidRPr="00CC3BCB" w14:paraId="0495BC2F"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02D8BEA2"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87436</w:t>
            </w:r>
          </w:p>
        </w:tc>
        <w:tc>
          <w:tcPr>
            <w:tcW w:w="263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01609D8"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San Luis Aero</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88477C3"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CF371F3"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-66,35</w:t>
            </w:r>
          </w:p>
        </w:tc>
        <w:tc>
          <w:tcPr>
            <w:tcW w:w="9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2671F5C"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-33,27</w:t>
            </w:r>
          </w:p>
        </w:tc>
        <w:tc>
          <w:tcPr>
            <w:tcW w:w="1180" w:type="dxa"/>
            <w:tcBorders>
              <w:top w:val="single" w:sz="4" w:space="0" w:color="FFFFFF"/>
              <w:left w:val="single" w:sz="4" w:space="0" w:color="FFFFFF"/>
              <w:bottom w:val="single" w:sz="4" w:space="0" w:color="FFFFFF"/>
              <w:right w:val="nil"/>
            </w:tcBorders>
            <w:shd w:val="clear" w:color="D9E1F2" w:fill="D9E1F2"/>
            <w:noWrap/>
            <w:vAlign w:val="bottom"/>
            <w:hideMark/>
          </w:tcPr>
          <w:p w14:paraId="792B1371"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713</w:t>
            </w:r>
          </w:p>
        </w:tc>
      </w:tr>
      <w:tr w:rsidR="00CC3BCB" w:rsidRPr="00CC3BCB" w14:paraId="7FE02D63" w14:textId="77777777" w:rsidTr="00CC3BCB">
        <w:trPr>
          <w:trHeight w:val="290"/>
          <w:jc w:val="center"/>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7F60FA5D"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87448</w:t>
            </w:r>
          </w:p>
        </w:tc>
        <w:tc>
          <w:tcPr>
            <w:tcW w:w="263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71B0D4"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Villa Reynolds Aero</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299965A"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w:t>
            </w:r>
          </w:p>
        </w:tc>
        <w:tc>
          <w:tcPr>
            <w:tcW w:w="110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929AC4D"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-65,38</w:t>
            </w:r>
          </w:p>
        </w:tc>
        <w:tc>
          <w:tcPr>
            <w:tcW w:w="9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EC3C2E4"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-33,73</w:t>
            </w:r>
          </w:p>
        </w:tc>
        <w:tc>
          <w:tcPr>
            <w:tcW w:w="1180" w:type="dxa"/>
            <w:tcBorders>
              <w:top w:val="single" w:sz="4" w:space="0" w:color="FFFFFF"/>
              <w:left w:val="single" w:sz="4" w:space="0" w:color="FFFFFF"/>
              <w:bottom w:val="single" w:sz="4" w:space="0" w:color="FFFFFF"/>
              <w:right w:val="nil"/>
            </w:tcBorders>
            <w:shd w:val="clear" w:color="B4C6E7" w:fill="B4C6E7"/>
            <w:noWrap/>
            <w:vAlign w:val="bottom"/>
            <w:hideMark/>
          </w:tcPr>
          <w:p w14:paraId="77187227"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486</w:t>
            </w:r>
          </w:p>
        </w:tc>
      </w:tr>
      <w:tr w:rsidR="00CC3BCB" w:rsidRPr="00CC3BCB" w14:paraId="1CA6D0CB" w14:textId="77777777" w:rsidTr="00CC3BCB">
        <w:trPr>
          <w:trHeight w:val="290"/>
          <w:jc w:val="center"/>
        </w:trPr>
        <w:tc>
          <w:tcPr>
            <w:tcW w:w="960" w:type="dxa"/>
            <w:tcBorders>
              <w:top w:val="single" w:sz="4" w:space="0" w:color="FFFFFF"/>
              <w:left w:val="nil"/>
              <w:bottom w:val="nil"/>
              <w:right w:val="single" w:sz="4" w:space="0" w:color="FFFFFF"/>
            </w:tcBorders>
            <w:shd w:val="clear" w:color="D9E1F2" w:fill="D9E1F2"/>
            <w:noWrap/>
            <w:vAlign w:val="bottom"/>
            <w:hideMark/>
          </w:tcPr>
          <w:p w14:paraId="563A2C78"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87453</w:t>
            </w:r>
          </w:p>
        </w:tc>
        <w:tc>
          <w:tcPr>
            <w:tcW w:w="2639" w:type="dxa"/>
            <w:tcBorders>
              <w:top w:val="single" w:sz="4" w:space="0" w:color="FFFFFF"/>
              <w:left w:val="single" w:sz="4" w:space="0" w:color="FFFFFF"/>
              <w:bottom w:val="nil"/>
              <w:right w:val="single" w:sz="4" w:space="0" w:color="FFFFFF"/>
            </w:tcBorders>
            <w:shd w:val="clear" w:color="D9E1F2" w:fill="D9E1F2"/>
            <w:noWrap/>
            <w:vAlign w:val="bottom"/>
            <w:hideMark/>
          </w:tcPr>
          <w:p w14:paraId="10C8DB07" w14:textId="77777777" w:rsidR="00CC3BCB" w:rsidRPr="00CC3BCB" w:rsidRDefault="00CC3BCB" w:rsidP="00CC3BCB">
            <w:pPr>
              <w:spacing w:after="0" w:line="240" w:lineRule="auto"/>
              <w:jc w:val="left"/>
              <w:rPr>
                <w:rFonts w:ascii="Calibri" w:eastAsia="Times New Roman" w:hAnsi="Calibri" w:cs="Calibri"/>
                <w:color w:val="000000"/>
                <w:lang w:eastAsia="es-AR"/>
              </w:rPr>
            </w:pPr>
            <w:r w:rsidRPr="00CC3BCB">
              <w:rPr>
                <w:rFonts w:ascii="Calibri" w:eastAsia="Times New Roman" w:hAnsi="Calibri" w:cs="Calibri"/>
                <w:color w:val="000000"/>
                <w:lang w:eastAsia="es-AR"/>
              </w:rPr>
              <w:t>Rio Cuarto Aero</w:t>
            </w:r>
          </w:p>
        </w:tc>
        <w:tc>
          <w:tcPr>
            <w:tcW w:w="960" w:type="dxa"/>
            <w:tcBorders>
              <w:top w:val="single" w:sz="4" w:space="0" w:color="FFFFFF"/>
              <w:left w:val="single" w:sz="4" w:space="0" w:color="FFFFFF"/>
              <w:bottom w:val="nil"/>
              <w:right w:val="single" w:sz="4" w:space="0" w:color="FFFFFF"/>
            </w:tcBorders>
            <w:shd w:val="clear" w:color="D9E1F2" w:fill="D9E1F2"/>
            <w:noWrap/>
            <w:vAlign w:val="bottom"/>
            <w:hideMark/>
          </w:tcPr>
          <w:p w14:paraId="04875072"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2</w:t>
            </w:r>
          </w:p>
        </w:tc>
        <w:tc>
          <w:tcPr>
            <w:tcW w:w="1100" w:type="dxa"/>
            <w:tcBorders>
              <w:top w:val="single" w:sz="4" w:space="0" w:color="FFFFFF"/>
              <w:left w:val="single" w:sz="4" w:space="0" w:color="FFFFFF"/>
              <w:bottom w:val="nil"/>
              <w:right w:val="single" w:sz="4" w:space="0" w:color="FFFFFF"/>
            </w:tcBorders>
            <w:shd w:val="clear" w:color="D9E1F2" w:fill="D9E1F2"/>
            <w:noWrap/>
            <w:vAlign w:val="bottom"/>
            <w:hideMark/>
          </w:tcPr>
          <w:p w14:paraId="5625E208"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-64,23</w:t>
            </w:r>
          </w:p>
        </w:tc>
        <w:tc>
          <w:tcPr>
            <w:tcW w:w="960" w:type="dxa"/>
            <w:tcBorders>
              <w:top w:val="single" w:sz="4" w:space="0" w:color="FFFFFF"/>
              <w:left w:val="single" w:sz="4" w:space="0" w:color="FFFFFF"/>
              <w:bottom w:val="nil"/>
              <w:right w:val="single" w:sz="4" w:space="0" w:color="FFFFFF"/>
            </w:tcBorders>
            <w:shd w:val="clear" w:color="D9E1F2" w:fill="D9E1F2"/>
            <w:noWrap/>
            <w:vAlign w:val="bottom"/>
            <w:hideMark/>
          </w:tcPr>
          <w:p w14:paraId="065D24BA"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-33,12</w:t>
            </w:r>
          </w:p>
        </w:tc>
        <w:tc>
          <w:tcPr>
            <w:tcW w:w="1180" w:type="dxa"/>
            <w:tcBorders>
              <w:top w:val="single" w:sz="4" w:space="0" w:color="FFFFFF"/>
              <w:left w:val="single" w:sz="4" w:space="0" w:color="FFFFFF"/>
              <w:bottom w:val="nil"/>
              <w:right w:val="nil"/>
            </w:tcBorders>
            <w:shd w:val="clear" w:color="D9E1F2" w:fill="D9E1F2"/>
            <w:noWrap/>
            <w:vAlign w:val="bottom"/>
            <w:hideMark/>
          </w:tcPr>
          <w:p w14:paraId="3E56A28D" w14:textId="77777777" w:rsidR="00CC3BCB" w:rsidRPr="00CC3BCB" w:rsidRDefault="00CC3BCB" w:rsidP="00CC3BCB">
            <w:pPr>
              <w:spacing w:after="0" w:line="240" w:lineRule="auto"/>
              <w:jc w:val="right"/>
              <w:rPr>
                <w:rFonts w:ascii="Calibri" w:eastAsia="Times New Roman" w:hAnsi="Calibri" w:cs="Calibri"/>
                <w:color w:val="000000"/>
                <w:lang w:eastAsia="es-AR"/>
              </w:rPr>
            </w:pPr>
            <w:r w:rsidRPr="00CC3BCB">
              <w:rPr>
                <w:rFonts w:ascii="Calibri" w:eastAsia="Times New Roman" w:hAnsi="Calibri" w:cs="Calibri"/>
                <w:color w:val="000000"/>
                <w:lang w:eastAsia="es-AR"/>
              </w:rPr>
              <w:t>421</w:t>
            </w:r>
          </w:p>
        </w:tc>
      </w:tr>
    </w:tbl>
    <w:p w14:paraId="45CA6194" w14:textId="77777777" w:rsidR="005B5FF3" w:rsidRPr="00163F7F" w:rsidRDefault="005B5FF3" w:rsidP="005B5FF3"/>
    <w:p w14:paraId="000E3D0B" w14:textId="77777777" w:rsidR="005B5FF3" w:rsidRPr="00163F7F" w:rsidRDefault="005B5FF3">
      <w:pPr>
        <w:jc w:val="left"/>
      </w:pPr>
      <w:r w:rsidRPr="00163F7F">
        <w:br w:type="page"/>
      </w:r>
    </w:p>
    <w:p w14:paraId="3D486D0B" w14:textId="77777777" w:rsidR="005B5FF3" w:rsidRPr="002D6286" w:rsidRDefault="005B5FF3" w:rsidP="006F4814">
      <w:pPr>
        <w:pStyle w:val="Ttulo1"/>
        <w:numPr>
          <w:ilvl w:val="0"/>
          <w:numId w:val="0"/>
        </w:numPr>
        <w:ind w:left="360"/>
        <w:rPr>
          <w:lang w:val="es-AR"/>
        </w:rPr>
      </w:pPr>
      <w:bookmarkStart w:id="121" w:name="_Toc67083137"/>
      <w:r w:rsidRPr="002D6286">
        <w:rPr>
          <w:lang w:val="es-AR"/>
        </w:rPr>
        <w:lastRenderedPageBreak/>
        <w:t>ANEXO 2 – Series temporales de precipitación mensual acumulada para cada estación</w:t>
      </w:r>
      <w:r w:rsidR="00CE4171" w:rsidRPr="002D6286">
        <w:rPr>
          <w:lang w:val="es-AR"/>
        </w:rPr>
        <w:t xml:space="preserve"> (en mm)</w:t>
      </w:r>
      <w:bookmarkEnd w:id="121"/>
    </w:p>
    <w:p w14:paraId="1E8C129F" w14:textId="77777777" w:rsidR="005B5FF3" w:rsidRPr="00163F7F" w:rsidRDefault="005B5FF3" w:rsidP="005B5FF3"/>
    <w:p w14:paraId="7EB313C8" w14:textId="77777777" w:rsidR="005B5FF3" w:rsidRPr="00163F7F" w:rsidRDefault="005B5FF3" w:rsidP="005B5FF3">
      <w:r w:rsidRPr="00163F7F">
        <w:rPr>
          <w:noProof/>
          <w:lang w:val="en-US"/>
        </w:rPr>
        <w:drawing>
          <wp:inline distT="0" distB="0" distL="0" distR="0" wp14:anchorId="308E7DAF" wp14:editId="6578803C">
            <wp:extent cx="5603875" cy="13785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03875" cy="1378585"/>
                    </a:xfrm>
                    <a:prstGeom prst="rect">
                      <a:avLst/>
                    </a:prstGeom>
                    <a:noFill/>
                    <a:ln>
                      <a:noFill/>
                    </a:ln>
                  </pic:spPr>
                </pic:pic>
              </a:graphicData>
            </a:graphic>
          </wp:inline>
        </w:drawing>
      </w:r>
    </w:p>
    <w:p w14:paraId="370ADE70" w14:textId="77777777" w:rsidR="005B5FF3" w:rsidRPr="00163F7F" w:rsidRDefault="005B5FF3" w:rsidP="005B5FF3">
      <w:r w:rsidRPr="00163F7F">
        <w:rPr>
          <w:noProof/>
          <w:lang w:val="en-US"/>
        </w:rPr>
        <w:drawing>
          <wp:inline distT="0" distB="0" distL="0" distR="0" wp14:anchorId="5ADC7096" wp14:editId="55D80ED2">
            <wp:extent cx="5612130" cy="136525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2130" cy="1365250"/>
                    </a:xfrm>
                    <a:prstGeom prst="rect">
                      <a:avLst/>
                    </a:prstGeom>
                    <a:noFill/>
                    <a:ln>
                      <a:noFill/>
                    </a:ln>
                  </pic:spPr>
                </pic:pic>
              </a:graphicData>
            </a:graphic>
          </wp:inline>
        </w:drawing>
      </w:r>
    </w:p>
    <w:p w14:paraId="37042F0D" w14:textId="77777777" w:rsidR="00F5563B" w:rsidRPr="00163F7F" w:rsidRDefault="00F5563B" w:rsidP="005B5FF3">
      <w:r w:rsidRPr="00163F7F">
        <w:rPr>
          <w:noProof/>
          <w:lang w:val="en-US"/>
        </w:rPr>
        <w:drawing>
          <wp:inline distT="0" distB="0" distL="0" distR="0" wp14:anchorId="5CBD7072" wp14:editId="6A8F9D4D">
            <wp:extent cx="5603875" cy="13785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3875" cy="1378585"/>
                    </a:xfrm>
                    <a:prstGeom prst="rect">
                      <a:avLst/>
                    </a:prstGeom>
                    <a:noFill/>
                    <a:ln>
                      <a:noFill/>
                    </a:ln>
                  </pic:spPr>
                </pic:pic>
              </a:graphicData>
            </a:graphic>
          </wp:inline>
        </w:drawing>
      </w:r>
    </w:p>
    <w:p w14:paraId="368DE0B0" w14:textId="77777777" w:rsidR="00F5563B" w:rsidRPr="00163F7F" w:rsidRDefault="00F5563B" w:rsidP="005B5FF3">
      <w:r w:rsidRPr="00163F7F">
        <w:rPr>
          <w:noProof/>
          <w:lang w:val="en-US"/>
        </w:rPr>
        <w:drawing>
          <wp:inline distT="0" distB="0" distL="0" distR="0" wp14:anchorId="229295A6" wp14:editId="6C83D2C0">
            <wp:extent cx="5603875" cy="13785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3875" cy="1378585"/>
                    </a:xfrm>
                    <a:prstGeom prst="rect">
                      <a:avLst/>
                    </a:prstGeom>
                    <a:noFill/>
                    <a:ln>
                      <a:noFill/>
                    </a:ln>
                  </pic:spPr>
                </pic:pic>
              </a:graphicData>
            </a:graphic>
          </wp:inline>
        </w:drawing>
      </w:r>
    </w:p>
    <w:p w14:paraId="7BF1870B" w14:textId="77777777" w:rsidR="00BE67DD" w:rsidRPr="00163F7F" w:rsidRDefault="00BE67DD" w:rsidP="005B5FF3">
      <w:r w:rsidRPr="00163F7F">
        <w:rPr>
          <w:noProof/>
          <w:lang w:val="en-US"/>
        </w:rPr>
        <w:drawing>
          <wp:inline distT="0" distB="0" distL="0" distR="0" wp14:anchorId="1838FA9A" wp14:editId="5CF29A52">
            <wp:extent cx="5603875" cy="13785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03875" cy="1378585"/>
                    </a:xfrm>
                    <a:prstGeom prst="rect">
                      <a:avLst/>
                    </a:prstGeom>
                    <a:noFill/>
                    <a:ln>
                      <a:noFill/>
                    </a:ln>
                  </pic:spPr>
                </pic:pic>
              </a:graphicData>
            </a:graphic>
          </wp:inline>
        </w:drawing>
      </w:r>
    </w:p>
    <w:p w14:paraId="7BD6994B" w14:textId="77777777" w:rsidR="00BE67DD" w:rsidRPr="00163F7F" w:rsidRDefault="00BE67DD" w:rsidP="005B5FF3">
      <w:r w:rsidRPr="00163F7F">
        <w:rPr>
          <w:noProof/>
          <w:lang w:val="en-US"/>
        </w:rPr>
        <w:lastRenderedPageBreak/>
        <w:drawing>
          <wp:inline distT="0" distB="0" distL="0" distR="0" wp14:anchorId="6217145A" wp14:editId="2A74B55C">
            <wp:extent cx="5612130" cy="1365250"/>
            <wp:effectExtent l="0" t="0" r="762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2130" cy="1365250"/>
                    </a:xfrm>
                    <a:prstGeom prst="rect">
                      <a:avLst/>
                    </a:prstGeom>
                    <a:noFill/>
                    <a:ln>
                      <a:noFill/>
                    </a:ln>
                  </pic:spPr>
                </pic:pic>
              </a:graphicData>
            </a:graphic>
          </wp:inline>
        </w:drawing>
      </w:r>
    </w:p>
    <w:p w14:paraId="72C3CC74" w14:textId="77777777" w:rsidR="00BE67DD" w:rsidRPr="00163F7F" w:rsidRDefault="00BE67DD" w:rsidP="005B5FF3">
      <w:r w:rsidRPr="00163F7F">
        <w:rPr>
          <w:noProof/>
          <w:lang w:val="en-US"/>
        </w:rPr>
        <w:drawing>
          <wp:inline distT="0" distB="0" distL="0" distR="0" wp14:anchorId="5A5E5D24" wp14:editId="71281C4C">
            <wp:extent cx="5603875" cy="137858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3875" cy="1378585"/>
                    </a:xfrm>
                    <a:prstGeom prst="rect">
                      <a:avLst/>
                    </a:prstGeom>
                    <a:noFill/>
                    <a:ln>
                      <a:noFill/>
                    </a:ln>
                  </pic:spPr>
                </pic:pic>
              </a:graphicData>
            </a:graphic>
          </wp:inline>
        </w:drawing>
      </w:r>
    </w:p>
    <w:p w14:paraId="5C8761DE" w14:textId="77777777" w:rsidR="00BE67DD" w:rsidRPr="00163F7F" w:rsidRDefault="00BE67DD" w:rsidP="005B5FF3">
      <w:r w:rsidRPr="00163F7F">
        <w:rPr>
          <w:noProof/>
          <w:lang w:val="en-US"/>
        </w:rPr>
        <w:drawing>
          <wp:inline distT="0" distB="0" distL="0" distR="0" wp14:anchorId="2AD270DE" wp14:editId="6640C5CB">
            <wp:extent cx="5612130" cy="1365250"/>
            <wp:effectExtent l="0" t="0" r="762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2130" cy="1365250"/>
                    </a:xfrm>
                    <a:prstGeom prst="rect">
                      <a:avLst/>
                    </a:prstGeom>
                    <a:noFill/>
                    <a:ln>
                      <a:noFill/>
                    </a:ln>
                  </pic:spPr>
                </pic:pic>
              </a:graphicData>
            </a:graphic>
          </wp:inline>
        </w:drawing>
      </w:r>
    </w:p>
    <w:p w14:paraId="50C278DC" w14:textId="77777777" w:rsidR="00BE67DD" w:rsidRPr="00163F7F" w:rsidRDefault="00BE67DD" w:rsidP="005B5FF3">
      <w:r w:rsidRPr="00163F7F">
        <w:rPr>
          <w:noProof/>
          <w:lang w:val="en-US"/>
        </w:rPr>
        <w:drawing>
          <wp:inline distT="0" distB="0" distL="0" distR="0" wp14:anchorId="5DF0F215" wp14:editId="7F83FAB3">
            <wp:extent cx="5612130" cy="1365250"/>
            <wp:effectExtent l="0" t="0" r="762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1365250"/>
                    </a:xfrm>
                    <a:prstGeom prst="rect">
                      <a:avLst/>
                    </a:prstGeom>
                    <a:noFill/>
                    <a:ln>
                      <a:noFill/>
                    </a:ln>
                  </pic:spPr>
                </pic:pic>
              </a:graphicData>
            </a:graphic>
          </wp:inline>
        </w:drawing>
      </w:r>
    </w:p>
    <w:p w14:paraId="4FA36963" w14:textId="77777777" w:rsidR="00C34E60" w:rsidRPr="00163F7F" w:rsidRDefault="00C34E60">
      <w:pPr>
        <w:jc w:val="left"/>
      </w:pPr>
      <w:r w:rsidRPr="00163F7F">
        <w:br w:type="page"/>
      </w:r>
    </w:p>
    <w:p w14:paraId="12547C87" w14:textId="1BDD2F3B" w:rsidR="00C34E60" w:rsidRPr="002D6286" w:rsidRDefault="00C34E60" w:rsidP="006F4814">
      <w:pPr>
        <w:pStyle w:val="Ttulo1"/>
        <w:numPr>
          <w:ilvl w:val="0"/>
          <w:numId w:val="0"/>
        </w:numPr>
        <w:ind w:left="360"/>
        <w:rPr>
          <w:lang w:val="es-AR"/>
        </w:rPr>
      </w:pPr>
      <w:bookmarkStart w:id="122" w:name="_Toc67083138"/>
      <w:r w:rsidRPr="002D6286">
        <w:rPr>
          <w:lang w:val="es-AR"/>
        </w:rPr>
        <w:lastRenderedPageBreak/>
        <w:t xml:space="preserve">ANEXO 3 – Series medianas de precipitación acumulada </w:t>
      </w:r>
      <w:r w:rsidR="00CE4171" w:rsidRPr="002D6286">
        <w:rPr>
          <w:lang w:val="es-AR"/>
        </w:rPr>
        <w:t xml:space="preserve">(en mm) </w:t>
      </w:r>
      <w:r w:rsidRPr="002D6286">
        <w:rPr>
          <w:lang w:val="es-AR"/>
        </w:rPr>
        <w:t>para cada grupo de estaciones</w:t>
      </w:r>
      <w:bookmarkEnd w:id="122"/>
    </w:p>
    <w:p w14:paraId="4E3A1365" w14:textId="77777777" w:rsidR="00C34E60" w:rsidRPr="00163F7F" w:rsidRDefault="00C34E60" w:rsidP="006F4814">
      <w:pPr>
        <w:pStyle w:val="Ttulo2"/>
        <w:numPr>
          <w:ilvl w:val="0"/>
          <w:numId w:val="0"/>
        </w:numPr>
        <w:ind w:left="792"/>
      </w:pPr>
      <w:bookmarkStart w:id="123" w:name="_Toc67083139"/>
      <w:r w:rsidRPr="00163F7F">
        <w:t>Grupo 0</w:t>
      </w:r>
      <w:bookmarkEnd w:id="123"/>
    </w:p>
    <w:tbl>
      <w:tblPr>
        <w:tblW w:w="5640" w:type="dxa"/>
        <w:jc w:val="center"/>
        <w:tblCellMar>
          <w:left w:w="70" w:type="dxa"/>
          <w:right w:w="70" w:type="dxa"/>
        </w:tblCellMar>
        <w:tblLook w:val="04A0" w:firstRow="1" w:lastRow="0" w:firstColumn="1" w:lastColumn="0" w:noHBand="0" w:noVBand="1"/>
      </w:tblPr>
      <w:tblGrid>
        <w:gridCol w:w="532"/>
        <w:gridCol w:w="551"/>
        <w:gridCol w:w="551"/>
        <w:gridCol w:w="480"/>
        <w:gridCol w:w="480"/>
        <w:gridCol w:w="480"/>
        <w:gridCol w:w="480"/>
        <w:gridCol w:w="480"/>
        <w:gridCol w:w="480"/>
        <w:gridCol w:w="480"/>
        <w:gridCol w:w="480"/>
        <w:gridCol w:w="480"/>
        <w:gridCol w:w="480"/>
      </w:tblGrid>
      <w:tr w:rsidR="00C34E60" w:rsidRPr="00163F7F" w14:paraId="4EDF8B2F" w14:textId="77777777" w:rsidTr="00C34E60">
        <w:trPr>
          <w:trHeight w:val="240"/>
          <w:jc w:val="center"/>
        </w:trPr>
        <w:tc>
          <w:tcPr>
            <w:tcW w:w="460" w:type="dxa"/>
            <w:tcBorders>
              <w:top w:val="single" w:sz="8" w:space="0" w:color="auto"/>
              <w:left w:val="single" w:sz="8" w:space="0" w:color="auto"/>
              <w:bottom w:val="single" w:sz="4" w:space="0" w:color="auto"/>
              <w:right w:val="single" w:sz="4" w:space="0" w:color="auto"/>
            </w:tcBorders>
            <w:shd w:val="clear" w:color="auto" w:fill="auto"/>
            <w:noWrap/>
            <w:hideMark/>
          </w:tcPr>
          <w:p w14:paraId="2506E70E"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YEAR</w:t>
            </w:r>
          </w:p>
        </w:tc>
        <w:tc>
          <w:tcPr>
            <w:tcW w:w="500" w:type="dxa"/>
            <w:tcBorders>
              <w:top w:val="single" w:sz="8" w:space="0" w:color="auto"/>
              <w:left w:val="nil"/>
              <w:bottom w:val="single" w:sz="4" w:space="0" w:color="auto"/>
              <w:right w:val="single" w:sz="4" w:space="0" w:color="auto"/>
            </w:tcBorders>
            <w:shd w:val="clear" w:color="auto" w:fill="auto"/>
            <w:noWrap/>
            <w:hideMark/>
          </w:tcPr>
          <w:p w14:paraId="14DAC401"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M01</w:t>
            </w:r>
          </w:p>
        </w:tc>
        <w:tc>
          <w:tcPr>
            <w:tcW w:w="500" w:type="dxa"/>
            <w:tcBorders>
              <w:top w:val="single" w:sz="8" w:space="0" w:color="auto"/>
              <w:left w:val="nil"/>
              <w:bottom w:val="single" w:sz="4" w:space="0" w:color="auto"/>
              <w:right w:val="single" w:sz="4" w:space="0" w:color="auto"/>
            </w:tcBorders>
            <w:shd w:val="clear" w:color="auto" w:fill="auto"/>
            <w:noWrap/>
            <w:hideMark/>
          </w:tcPr>
          <w:p w14:paraId="279E0B85"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M02</w:t>
            </w:r>
          </w:p>
        </w:tc>
        <w:tc>
          <w:tcPr>
            <w:tcW w:w="420" w:type="dxa"/>
            <w:tcBorders>
              <w:top w:val="single" w:sz="8" w:space="0" w:color="auto"/>
              <w:left w:val="nil"/>
              <w:bottom w:val="single" w:sz="4" w:space="0" w:color="auto"/>
              <w:right w:val="single" w:sz="4" w:space="0" w:color="auto"/>
            </w:tcBorders>
            <w:shd w:val="clear" w:color="auto" w:fill="auto"/>
            <w:noWrap/>
            <w:hideMark/>
          </w:tcPr>
          <w:p w14:paraId="752CA6C9"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M03</w:t>
            </w:r>
          </w:p>
        </w:tc>
        <w:tc>
          <w:tcPr>
            <w:tcW w:w="420" w:type="dxa"/>
            <w:tcBorders>
              <w:top w:val="single" w:sz="8" w:space="0" w:color="auto"/>
              <w:left w:val="nil"/>
              <w:bottom w:val="single" w:sz="4" w:space="0" w:color="auto"/>
              <w:right w:val="single" w:sz="4" w:space="0" w:color="auto"/>
            </w:tcBorders>
            <w:shd w:val="clear" w:color="auto" w:fill="auto"/>
            <w:noWrap/>
            <w:hideMark/>
          </w:tcPr>
          <w:p w14:paraId="4D075312"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M04</w:t>
            </w:r>
          </w:p>
        </w:tc>
        <w:tc>
          <w:tcPr>
            <w:tcW w:w="420" w:type="dxa"/>
            <w:tcBorders>
              <w:top w:val="single" w:sz="8" w:space="0" w:color="auto"/>
              <w:left w:val="nil"/>
              <w:bottom w:val="single" w:sz="4" w:space="0" w:color="auto"/>
              <w:right w:val="single" w:sz="4" w:space="0" w:color="auto"/>
            </w:tcBorders>
            <w:shd w:val="clear" w:color="auto" w:fill="auto"/>
            <w:noWrap/>
            <w:hideMark/>
          </w:tcPr>
          <w:p w14:paraId="2D0AC2AA"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M05</w:t>
            </w:r>
          </w:p>
        </w:tc>
        <w:tc>
          <w:tcPr>
            <w:tcW w:w="420" w:type="dxa"/>
            <w:tcBorders>
              <w:top w:val="single" w:sz="8" w:space="0" w:color="auto"/>
              <w:left w:val="nil"/>
              <w:bottom w:val="single" w:sz="4" w:space="0" w:color="auto"/>
              <w:right w:val="single" w:sz="4" w:space="0" w:color="auto"/>
            </w:tcBorders>
            <w:shd w:val="clear" w:color="auto" w:fill="auto"/>
            <w:noWrap/>
            <w:hideMark/>
          </w:tcPr>
          <w:p w14:paraId="10DAC788"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M06</w:t>
            </w:r>
          </w:p>
        </w:tc>
        <w:tc>
          <w:tcPr>
            <w:tcW w:w="420" w:type="dxa"/>
            <w:tcBorders>
              <w:top w:val="single" w:sz="8" w:space="0" w:color="auto"/>
              <w:left w:val="nil"/>
              <w:bottom w:val="single" w:sz="4" w:space="0" w:color="auto"/>
              <w:right w:val="single" w:sz="4" w:space="0" w:color="auto"/>
            </w:tcBorders>
            <w:shd w:val="clear" w:color="auto" w:fill="auto"/>
            <w:noWrap/>
            <w:hideMark/>
          </w:tcPr>
          <w:p w14:paraId="342562BB"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M07</w:t>
            </w:r>
          </w:p>
        </w:tc>
        <w:tc>
          <w:tcPr>
            <w:tcW w:w="400" w:type="dxa"/>
            <w:tcBorders>
              <w:top w:val="single" w:sz="8" w:space="0" w:color="auto"/>
              <w:left w:val="nil"/>
              <w:bottom w:val="single" w:sz="4" w:space="0" w:color="auto"/>
              <w:right w:val="single" w:sz="4" w:space="0" w:color="auto"/>
            </w:tcBorders>
            <w:shd w:val="clear" w:color="auto" w:fill="auto"/>
            <w:noWrap/>
            <w:hideMark/>
          </w:tcPr>
          <w:p w14:paraId="19496DDD"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M08</w:t>
            </w:r>
          </w:p>
        </w:tc>
        <w:tc>
          <w:tcPr>
            <w:tcW w:w="420" w:type="dxa"/>
            <w:tcBorders>
              <w:top w:val="single" w:sz="8" w:space="0" w:color="auto"/>
              <w:left w:val="nil"/>
              <w:bottom w:val="single" w:sz="4" w:space="0" w:color="auto"/>
              <w:right w:val="single" w:sz="4" w:space="0" w:color="auto"/>
            </w:tcBorders>
            <w:shd w:val="clear" w:color="auto" w:fill="auto"/>
            <w:noWrap/>
            <w:hideMark/>
          </w:tcPr>
          <w:p w14:paraId="3108672A"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M09</w:t>
            </w:r>
          </w:p>
        </w:tc>
        <w:tc>
          <w:tcPr>
            <w:tcW w:w="420" w:type="dxa"/>
            <w:tcBorders>
              <w:top w:val="single" w:sz="8" w:space="0" w:color="auto"/>
              <w:left w:val="nil"/>
              <w:bottom w:val="single" w:sz="4" w:space="0" w:color="auto"/>
              <w:right w:val="single" w:sz="4" w:space="0" w:color="auto"/>
            </w:tcBorders>
            <w:shd w:val="clear" w:color="auto" w:fill="auto"/>
            <w:noWrap/>
            <w:hideMark/>
          </w:tcPr>
          <w:p w14:paraId="2A6A92B9"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M10</w:t>
            </w:r>
          </w:p>
        </w:tc>
        <w:tc>
          <w:tcPr>
            <w:tcW w:w="420" w:type="dxa"/>
            <w:tcBorders>
              <w:top w:val="single" w:sz="8" w:space="0" w:color="auto"/>
              <w:left w:val="nil"/>
              <w:bottom w:val="single" w:sz="4" w:space="0" w:color="auto"/>
              <w:right w:val="single" w:sz="4" w:space="0" w:color="auto"/>
            </w:tcBorders>
            <w:shd w:val="clear" w:color="auto" w:fill="auto"/>
            <w:noWrap/>
            <w:hideMark/>
          </w:tcPr>
          <w:p w14:paraId="558B7C3A"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M11</w:t>
            </w:r>
          </w:p>
        </w:tc>
        <w:tc>
          <w:tcPr>
            <w:tcW w:w="420" w:type="dxa"/>
            <w:tcBorders>
              <w:top w:val="single" w:sz="8" w:space="0" w:color="auto"/>
              <w:left w:val="nil"/>
              <w:bottom w:val="single" w:sz="4" w:space="0" w:color="auto"/>
              <w:right w:val="single" w:sz="8" w:space="0" w:color="auto"/>
            </w:tcBorders>
            <w:shd w:val="clear" w:color="auto" w:fill="auto"/>
            <w:noWrap/>
            <w:hideMark/>
          </w:tcPr>
          <w:p w14:paraId="63299FAD"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M12</w:t>
            </w:r>
          </w:p>
        </w:tc>
      </w:tr>
      <w:tr w:rsidR="00C34E60" w:rsidRPr="00163F7F" w14:paraId="0052F389"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0EB7405"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1979</w:t>
            </w:r>
          </w:p>
        </w:tc>
        <w:tc>
          <w:tcPr>
            <w:tcW w:w="500" w:type="dxa"/>
            <w:tcBorders>
              <w:top w:val="nil"/>
              <w:left w:val="nil"/>
              <w:bottom w:val="nil"/>
              <w:right w:val="single" w:sz="4" w:space="0" w:color="auto"/>
            </w:tcBorders>
            <w:shd w:val="clear" w:color="auto" w:fill="auto"/>
            <w:noWrap/>
            <w:vAlign w:val="bottom"/>
            <w:hideMark/>
          </w:tcPr>
          <w:p w14:paraId="13CEDDE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128.3</w:t>
            </w:r>
          </w:p>
        </w:tc>
        <w:tc>
          <w:tcPr>
            <w:tcW w:w="500" w:type="dxa"/>
            <w:tcBorders>
              <w:top w:val="nil"/>
              <w:left w:val="single" w:sz="4" w:space="0" w:color="auto"/>
              <w:bottom w:val="nil"/>
              <w:right w:val="single" w:sz="4" w:space="0" w:color="auto"/>
            </w:tcBorders>
            <w:shd w:val="clear" w:color="auto" w:fill="auto"/>
            <w:noWrap/>
            <w:vAlign w:val="bottom"/>
            <w:hideMark/>
          </w:tcPr>
          <w:p w14:paraId="0222B02C"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54.7</w:t>
            </w:r>
          </w:p>
        </w:tc>
        <w:tc>
          <w:tcPr>
            <w:tcW w:w="420" w:type="dxa"/>
            <w:tcBorders>
              <w:top w:val="nil"/>
              <w:left w:val="single" w:sz="4" w:space="0" w:color="auto"/>
              <w:bottom w:val="nil"/>
              <w:right w:val="single" w:sz="4" w:space="0" w:color="auto"/>
            </w:tcBorders>
            <w:shd w:val="clear" w:color="auto" w:fill="auto"/>
            <w:noWrap/>
            <w:vAlign w:val="bottom"/>
            <w:hideMark/>
          </w:tcPr>
          <w:p w14:paraId="07CD3AA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w:t>
            </w:r>
          </w:p>
        </w:tc>
        <w:tc>
          <w:tcPr>
            <w:tcW w:w="420" w:type="dxa"/>
            <w:tcBorders>
              <w:top w:val="nil"/>
              <w:left w:val="single" w:sz="4" w:space="0" w:color="auto"/>
              <w:bottom w:val="nil"/>
              <w:right w:val="single" w:sz="4" w:space="0" w:color="auto"/>
            </w:tcBorders>
            <w:shd w:val="clear" w:color="auto" w:fill="auto"/>
            <w:noWrap/>
            <w:vAlign w:val="bottom"/>
            <w:hideMark/>
          </w:tcPr>
          <w:p w14:paraId="674F50F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35.6</w:t>
            </w:r>
          </w:p>
        </w:tc>
        <w:tc>
          <w:tcPr>
            <w:tcW w:w="420" w:type="dxa"/>
            <w:tcBorders>
              <w:top w:val="nil"/>
              <w:left w:val="single" w:sz="4" w:space="0" w:color="auto"/>
              <w:bottom w:val="nil"/>
              <w:right w:val="single" w:sz="4" w:space="0" w:color="auto"/>
            </w:tcBorders>
            <w:shd w:val="clear" w:color="auto" w:fill="auto"/>
            <w:noWrap/>
            <w:vAlign w:val="bottom"/>
            <w:hideMark/>
          </w:tcPr>
          <w:p w14:paraId="68E1E4B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3D103EF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0.8</w:t>
            </w:r>
          </w:p>
        </w:tc>
        <w:tc>
          <w:tcPr>
            <w:tcW w:w="420" w:type="dxa"/>
            <w:tcBorders>
              <w:top w:val="nil"/>
              <w:left w:val="single" w:sz="4" w:space="0" w:color="auto"/>
              <w:bottom w:val="nil"/>
              <w:right w:val="single" w:sz="4" w:space="0" w:color="auto"/>
            </w:tcBorders>
            <w:shd w:val="clear" w:color="auto" w:fill="auto"/>
            <w:noWrap/>
            <w:vAlign w:val="bottom"/>
            <w:hideMark/>
          </w:tcPr>
          <w:p w14:paraId="334C2E3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w:t>
            </w:r>
          </w:p>
        </w:tc>
        <w:tc>
          <w:tcPr>
            <w:tcW w:w="400" w:type="dxa"/>
            <w:tcBorders>
              <w:top w:val="nil"/>
              <w:left w:val="single" w:sz="4" w:space="0" w:color="auto"/>
              <w:bottom w:val="nil"/>
              <w:right w:val="single" w:sz="4" w:space="0" w:color="auto"/>
            </w:tcBorders>
            <w:shd w:val="clear" w:color="auto" w:fill="auto"/>
            <w:noWrap/>
            <w:vAlign w:val="bottom"/>
            <w:hideMark/>
          </w:tcPr>
          <w:p w14:paraId="0C9605C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7269025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w:t>
            </w:r>
          </w:p>
        </w:tc>
        <w:tc>
          <w:tcPr>
            <w:tcW w:w="420" w:type="dxa"/>
            <w:tcBorders>
              <w:top w:val="nil"/>
              <w:left w:val="single" w:sz="4" w:space="0" w:color="auto"/>
              <w:bottom w:val="nil"/>
              <w:right w:val="single" w:sz="4" w:space="0" w:color="auto"/>
            </w:tcBorders>
            <w:shd w:val="clear" w:color="auto" w:fill="auto"/>
            <w:noWrap/>
            <w:vAlign w:val="bottom"/>
            <w:hideMark/>
          </w:tcPr>
          <w:p w14:paraId="418C2D1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6.8</w:t>
            </w:r>
          </w:p>
        </w:tc>
        <w:tc>
          <w:tcPr>
            <w:tcW w:w="420" w:type="dxa"/>
            <w:tcBorders>
              <w:top w:val="nil"/>
              <w:left w:val="single" w:sz="4" w:space="0" w:color="auto"/>
              <w:bottom w:val="nil"/>
              <w:right w:val="single" w:sz="4" w:space="0" w:color="auto"/>
            </w:tcBorders>
            <w:shd w:val="clear" w:color="auto" w:fill="auto"/>
            <w:noWrap/>
            <w:vAlign w:val="bottom"/>
            <w:hideMark/>
          </w:tcPr>
          <w:p w14:paraId="39AA582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23.4</w:t>
            </w:r>
          </w:p>
        </w:tc>
        <w:tc>
          <w:tcPr>
            <w:tcW w:w="420" w:type="dxa"/>
            <w:tcBorders>
              <w:top w:val="nil"/>
              <w:left w:val="nil"/>
              <w:bottom w:val="nil"/>
              <w:right w:val="single" w:sz="8" w:space="0" w:color="auto"/>
            </w:tcBorders>
            <w:shd w:val="clear" w:color="auto" w:fill="auto"/>
            <w:noWrap/>
            <w:vAlign w:val="bottom"/>
            <w:hideMark/>
          </w:tcPr>
          <w:p w14:paraId="570545C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87.5</w:t>
            </w:r>
          </w:p>
        </w:tc>
      </w:tr>
      <w:tr w:rsidR="00C34E60" w:rsidRPr="00163F7F" w14:paraId="06DFE205"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9557523"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1980</w:t>
            </w:r>
          </w:p>
        </w:tc>
        <w:tc>
          <w:tcPr>
            <w:tcW w:w="500" w:type="dxa"/>
            <w:tcBorders>
              <w:top w:val="nil"/>
              <w:left w:val="nil"/>
              <w:bottom w:val="nil"/>
              <w:right w:val="single" w:sz="4" w:space="0" w:color="auto"/>
            </w:tcBorders>
            <w:shd w:val="clear" w:color="auto" w:fill="auto"/>
            <w:noWrap/>
            <w:vAlign w:val="bottom"/>
            <w:hideMark/>
          </w:tcPr>
          <w:p w14:paraId="2E7B733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38.2</w:t>
            </w:r>
          </w:p>
        </w:tc>
        <w:tc>
          <w:tcPr>
            <w:tcW w:w="500" w:type="dxa"/>
            <w:tcBorders>
              <w:top w:val="nil"/>
              <w:left w:val="single" w:sz="4" w:space="0" w:color="auto"/>
              <w:bottom w:val="nil"/>
              <w:right w:val="single" w:sz="4" w:space="0" w:color="auto"/>
            </w:tcBorders>
            <w:shd w:val="clear" w:color="auto" w:fill="auto"/>
            <w:noWrap/>
            <w:vAlign w:val="bottom"/>
            <w:hideMark/>
          </w:tcPr>
          <w:p w14:paraId="50FEFED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67</w:t>
            </w:r>
          </w:p>
        </w:tc>
        <w:tc>
          <w:tcPr>
            <w:tcW w:w="420" w:type="dxa"/>
            <w:tcBorders>
              <w:top w:val="nil"/>
              <w:left w:val="single" w:sz="4" w:space="0" w:color="auto"/>
              <w:bottom w:val="nil"/>
              <w:right w:val="single" w:sz="4" w:space="0" w:color="auto"/>
            </w:tcBorders>
            <w:shd w:val="clear" w:color="auto" w:fill="auto"/>
            <w:noWrap/>
            <w:vAlign w:val="bottom"/>
            <w:hideMark/>
          </w:tcPr>
          <w:p w14:paraId="6183B68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46.4</w:t>
            </w:r>
          </w:p>
        </w:tc>
        <w:tc>
          <w:tcPr>
            <w:tcW w:w="420" w:type="dxa"/>
            <w:tcBorders>
              <w:top w:val="nil"/>
              <w:left w:val="single" w:sz="4" w:space="0" w:color="auto"/>
              <w:bottom w:val="nil"/>
              <w:right w:val="single" w:sz="4" w:space="0" w:color="auto"/>
            </w:tcBorders>
            <w:shd w:val="clear" w:color="auto" w:fill="auto"/>
            <w:noWrap/>
            <w:vAlign w:val="bottom"/>
            <w:hideMark/>
          </w:tcPr>
          <w:p w14:paraId="14FEBD4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12.6</w:t>
            </w:r>
          </w:p>
        </w:tc>
        <w:tc>
          <w:tcPr>
            <w:tcW w:w="420" w:type="dxa"/>
            <w:tcBorders>
              <w:top w:val="nil"/>
              <w:left w:val="single" w:sz="4" w:space="0" w:color="auto"/>
              <w:bottom w:val="nil"/>
              <w:right w:val="single" w:sz="4" w:space="0" w:color="auto"/>
            </w:tcBorders>
            <w:shd w:val="clear" w:color="auto" w:fill="auto"/>
            <w:noWrap/>
            <w:vAlign w:val="bottom"/>
            <w:hideMark/>
          </w:tcPr>
          <w:p w14:paraId="0BB00AE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0.1</w:t>
            </w:r>
          </w:p>
        </w:tc>
        <w:tc>
          <w:tcPr>
            <w:tcW w:w="420" w:type="dxa"/>
            <w:tcBorders>
              <w:top w:val="nil"/>
              <w:left w:val="single" w:sz="4" w:space="0" w:color="auto"/>
              <w:bottom w:val="nil"/>
              <w:right w:val="single" w:sz="4" w:space="0" w:color="auto"/>
            </w:tcBorders>
            <w:shd w:val="clear" w:color="auto" w:fill="auto"/>
            <w:noWrap/>
            <w:vAlign w:val="bottom"/>
            <w:hideMark/>
          </w:tcPr>
          <w:p w14:paraId="7B9F565F"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3.2</w:t>
            </w:r>
          </w:p>
        </w:tc>
        <w:tc>
          <w:tcPr>
            <w:tcW w:w="420" w:type="dxa"/>
            <w:tcBorders>
              <w:top w:val="nil"/>
              <w:left w:val="single" w:sz="4" w:space="0" w:color="auto"/>
              <w:bottom w:val="nil"/>
              <w:right w:val="single" w:sz="4" w:space="0" w:color="auto"/>
            </w:tcBorders>
            <w:shd w:val="clear" w:color="auto" w:fill="auto"/>
            <w:noWrap/>
            <w:vAlign w:val="bottom"/>
            <w:hideMark/>
          </w:tcPr>
          <w:p w14:paraId="2AC1708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5A06A1D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4B7AA04C"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3A64677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w:t>
            </w:r>
          </w:p>
        </w:tc>
        <w:tc>
          <w:tcPr>
            <w:tcW w:w="420" w:type="dxa"/>
            <w:tcBorders>
              <w:top w:val="nil"/>
              <w:left w:val="single" w:sz="4" w:space="0" w:color="auto"/>
              <w:bottom w:val="nil"/>
              <w:right w:val="single" w:sz="4" w:space="0" w:color="auto"/>
            </w:tcBorders>
            <w:shd w:val="clear" w:color="auto" w:fill="auto"/>
            <w:noWrap/>
            <w:vAlign w:val="bottom"/>
            <w:hideMark/>
          </w:tcPr>
          <w:p w14:paraId="38E3051F"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20.3</w:t>
            </w:r>
          </w:p>
        </w:tc>
        <w:tc>
          <w:tcPr>
            <w:tcW w:w="420" w:type="dxa"/>
            <w:tcBorders>
              <w:top w:val="nil"/>
              <w:left w:val="nil"/>
              <w:bottom w:val="nil"/>
              <w:right w:val="single" w:sz="8" w:space="0" w:color="auto"/>
            </w:tcBorders>
            <w:shd w:val="clear" w:color="auto" w:fill="auto"/>
            <w:noWrap/>
            <w:vAlign w:val="bottom"/>
            <w:hideMark/>
          </w:tcPr>
          <w:p w14:paraId="7848408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31</w:t>
            </w:r>
          </w:p>
        </w:tc>
      </w:tr>
      <w:tr w:rsidR="00C34E60" w:rsidRPr="00163F7F" w14:paraId="7506D278"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5EE9A2E"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1981</w:t>
            </w:r>
          </w:p>
        </w:tc>
        <w:tc>
          <w:tcPr>
            <w:tcW w:w="500" w:type="dxa"/>
            <w:tcBorders>
              <w:top w:val="nil"/>
              <w:left w:val="nil"/>
              <w:bottom w:val="nil"/>
              <w:right w:val="single" w:sz="4" w:space="0" w:color="auto"/>
            </w:tcBorders>
            <w:shd w:val="clear" w:color="auto" w:fill="auto"/>
            <w:noWrap/>
            <w:vAlign w:val="bottom"/>
            <w:hideMark/>
          </w:tcPr>
          <w:p w14:paraId="3D9DB1A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78.6</w:t>
            </w:r>
          </w:p>
        </w:tc>
        <w:tc>
          <w:tcPr>
            <w:tcW w:w="500" w:type="dxa"/>
            <w:tcBorders>
              <w:top w:val="nil"/>
              <w:left w:val="single" w:sz="4" w:space="0" w:color="auto"/>
              <w:bottom w:val="nil"/>
              <w:right w:val="single" w:sz="4" w:space="0" w:color="auto"/>
            </w:tcBorders>
            <w:shd w:val="clear" w:color="auto" w:fill="auto"/>
            <w:noWrap/>
            <w:vAlign w:val="bottom"/>
            <w:hideMark/>
          </w:tcPr>
          <w:p w14:paraId="65B600F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40.5</w:t>
            </w:r>
          </w:p>
        </w:tc>
        <w:tc>
          <w:tcPr>
            <w:tcW w:w="420" w:type="dxa"/>
            <w:tcBorders>
              <w:top w:val="nil"/>
              <w:left w:val="single" w:sz="4" w:space="0" w:color="auto"/>
              <w:bottom w:val="nil"/>
              <w:right w:val="single" w:sz="4" w:space="0" w:color="auto"/>
            </w:tcBorders>
            <w:shd w:val="clear" w:color="auto" w:fill="auto"/>
            <w:noWrap/>
            <w:vAlign w:val="bottom"/>
            <w:hideMark/>
          </w:tcPr>
          <w:p w14:paraId="124F78F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35.4</w:t>
            </w:r>
          </w:p>
        </w:tc>
        <w:tc>
          <w:tcPr>
            <w:tcW w:w="420" w:type="dxa"/>
            <w:tcBorders>
              <w:top w:val="nil"/>
              <w:left w:val="single" w:sz="4" w:space="0" w:color="auto"/>
              <w:bottom w:val="nil"/>
              <w:right w:val="single" w:sz="4" w:space="0" w:color="auto"/>
            </w:tcBorders>
            <w:shd w:val="clear" w:color="auto" w:fill="auto"/>
            <w:noWrap/>
            <w:vAlign w:val="bottom"/>
            <w:hideMark/>
          </w:tcPr>
          <w:p w14:paraId="0DDF896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32.6</w:t>
            </w:r>
          </w:p>
        </w:tc>
        <w:tc>
          <w:tcPr>
            <w:tcW w:w="420" w:type="dxa"/>
            <w:tcBorders>
              <w:top w:val="nil"/>
              <w:left w:val="single" w:sz="4" w:space="0" w:color="auto"/>
              <w:bottom w:val="nil"/>
              <w:right w:val="single" w:sz="4" w:space="0" w:color="auto"/>
            </w:tcBorders>
            <w:shd w:val="clear" w:color="auto" w:fill="auto"/>
            <w:noWrap/>
            <w:vAlign w:val="bottom"/>
            <w:hideMark/>
          </w:tcPr>
          <w:p w14:paraId="53A6CB5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0.1</w:t>
            </w:r>
          </w:p>
        </w:tc>
        <w:tc>
          <w:tcPr>
            <w:tcW w:w="420" w:type="dxa"/>
            <w:tcBorders>
              <w:top w:val="nil"/>
              <w:left w:val="single" w:sz="4" w:space="0" w:color="auto"/>
              <w:bottom w:val="nil"/>
              <w:right w:val="single" w:sz="4" w:space="0" w:color="auto"/>
            </w:tcBorders>
            <w:shd w:val="clear" w:color="auto" w:fill="auto"/>
            <w:noWrap/>
            <w:vAlign w:val="bottom"/>
            <w:hideMark/>
          </w:tcPr>
          <w:p w14:paraId="40D3DF2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1B24185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w:t>
            </w:r>
          </w:p>
        </w:tc>
        <w:tc>
          <w:tcPr>
            <w:tcW w:w="400" w:type="dxa"/>
            <w:tcBorders>
              <w:top w:val="nil"/>
              <w:left w:val="single" w:sz="4" w:space="0" w:color="auto"/>
              <w:bottom w:val="nil"/>
              <w:right w:val="single" w:sz="4" w:space="0" w:color="auto"/>
            </w:tcBorders>
            <w:shd w:val="clear" w:color="auto" w:fill="auto"/>
            <w:noWrap/>
            <w:vAlign w:val="bottom"/>
            <w:hideMark/>
          </w:tcPr>
          <w:p w14:paraId="52C64DD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6.8</w:t>
            </w:r>
          </w:p>
        </w:tc>
        <w:tc>
          <w:tcPr>
            <w:tcW w:w="420" w:type="dxa"/>
            <w:tcBorders>
              <w:top w:val="nil"/>
              <w:left w:val="nil"/>
              <w:bottom w:val="nil"/>
              <w:right w:val="single" w:sz="4" w:space="0" w:color="auto"/>
            </w:tcBorders>
            <w:shd w:val="clear" w:color="auto" w:fill="auto"/>
            <w:noWrap/>
            <w:vAlign w:val="bottom"/>
            <w:hideMark/>
          </w:tcPr>
          <w:p w14:paraId="1CA43C1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2.4</w:t>
            </w:r>
          </w:p>
        </w:tc>
        <w:tc>
          <w:tcPr>
            <w:tcW w:w="420" w:type="dxa"/>
            <w:tcBorders>
              <w:top w:val="nil"/>
              <w:left w:val="single" w:sz="4" w:space="0" w:color="auto"/>
              <w:bottom w:val="nil"/>
              <w:right w:val="single" w:sz="4" w:space="0" w:color="auto"/>
            </w:tcBorders>
            <w:shd w:val="clear" w:color="auto" w:fill="auto"/>
            <w:noWrap/>
            <w:vAlign w:val="bottom"/>
            <w:hideMark/>
          </w:tcPr>
          <w:p w14:paraId="63A13CA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w:t>
            </w:r>
          </w:p>
        </w:tc>
        <w:tc>
          <w:tcPr>
            <w:tcW w:w="420" w:type="dxa"/>
            <w:tcBorders>
              <w:top w:val="nil"/>
              <w:left w:val="single" w:sz="4" w:space="0" w:color="auto"/>
              <w:bottom w:val="nil"/>
              <w:right w:val="single" w:sz="4" w:space="0" w:color="auto"/>
            </w:tcBorders>
            <w:shd w:val="clear" w:color="auto" w:fill="auto"/>
            <w:noWrap/>
            <w:vAlign w:val="bottom"/>
            <w:hideMark/>
          </w:tcPr>
          <w:p w14:paraId="3BA0C2C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15.5</w:t>
            </w:r>
          </w:p>
        </w:tc>
        <w:tc>
          <w:tcPr>
            <w:tcW w:w="420" w:type="dxa"/>
            <w:tcBorders>
              <w:top w:val="nil"/>
              <w:left w:val="nil"/>
              <w:bottom w:val="nil"/>
              <w:right w:val="single" w:sz="8" w:space="0" w:color="auto"/>
            </w:tcBorders>
            <w:shd w:val="clear" w:color="auto" w:fill="auto"/>
            <w:noWrap/>
            <w:vAlign w:val="bottom"/>
            <w:hideMark/>
          </w:tcPr>
          <w:p w14:paraId="215C827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39.4</w:t>
            </w:r>
          </w:p>
        </w:tc>
      </w:tr>
      <w:tr w:rsidR="00C34E60" w:rsidRPr="00163F7F" w14:paraId="7D9BC67A"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1C5365D"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1982</w:t>
            </w:r>
          </w:p>
        </w:tc>
        <w:tc>
          <w:tcPr>
            <w:tcW w:w="500" w:type="dxa"/>
            <w:tcBorders>
              <w:top w:val="nil"/>
              <w:left w:val="nil"/>
              <w:bottom w:val="nil"/>
              <w:right w:val="single" w:sz="4" w:space="0" w:color="auto"/>
            </w:tcBorders>
            <w:shd w:val="clear" w:color="auto" w:fill="auto"/>
            <w:noWrap/>
            <w:vAlign w:val="bottom"/>
            <w:hideMark/>
          </w:tcPr>
          <w:p w14:paraId="25C34F8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38.2</w:t>
            </w:r>
          </w:p>
        </w:tc>
        <w:tc>
          <w:tcPr>
            <w:tcW w:w="500" w:type="dxa"/>
            <w:tcBorders>
              <w:top w:val="nil"/>
              <w:left w:val="single" w:sz="4" w:space="0" w:color="auto"/>
              <w:bottom w:val="nil"/>
              <w:right w:val="single" w:sz="4" w:space="0" w:color="auto"/>
            </w:tcBorders>
            <w:shd w:val="clear" w:color="auto" w:fill="auto"/>
            <w:noWrap/>
            <w:vAlign w:val="bottom"/>
            <w:hideMark/>
          </w:tcPr>
          <w:p w14:paraId="50CDA07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w:t>
            </w:r>
          </w:p>
        </w:tc>
        <w:tc>
          <w:tcPr>
            <w:tcW w:w="420" w:type="dxa"/>
            <w:tcBorders>
              <w:top w:val="nil"/>
              <w:left w:val="single" w:sz="4" w:space="0" w:color="auto"/>
              <w:bottom w:val="nil"/>
              <w:right w:val="single" w:sz="4" w:space="0" w:color="auto"/>
            </w:tcBorders>
            <w:shd w:val="clear" w:color="auto" w:fill="auto"/>
            <w:noWrap/>
            <w:vAlign w:val="bottom"/>
            <w:hideMark/>
          </w:tcPr>
          <w:p w14:paraId="7B90D8B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31.3</w:t>
            </w:r>
          </w:p>
        </w:tc>
        <w:tc>
          <w:tcPr>
            <w:tcW w:w="420" w:type="dxa"/>
            <w:tcBorders>
              <w:top w:val="nil"/>
              <w:left w:val="single" w:sz="4" w:space="0" w:color="auto"/>
              <w:bottom w:val="nil"/>
              <w:right w:val="single" w:sz="4" w:space="0" w:color="auto"/>
            </w:tcBorders>
            <w:shd w:val="clear" w:color="auto" w:fill="auto"/>
            <w:noWrap/>
            <w:vAlign w:val="bottom"/>
            <w:hideMark/>
          </w:tcPr>
          <w:p w14:paraId="7ED6606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18.5</w:t>
            </w:r>
          </w:p>
        </w:tc>
        <w:tc>
          <w:tcPr>
            <w:tcW w:w="420" w:type="dxa"/>
            <w:tcBorders>
              <w:top w:val="nil"/>
              <w:left w:val="single" w:sz="4" w:space="0" w:color="auto"/>
              <w:bottom w:val="nil"/>
              <w:right w:val="single" w:sz="4" w:space="0" w:color="auto"/>
            </w:tcBorders>
            <w:shd w:val="clear" w:color="auto" w:fill="auto"/>
            <w:noWrap/>
            <w:vAlign w:val="bottom"/>
            <w:hideMark/>
          </w:tcPr>
          <w:p w14:paraId="013E63A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5181FC1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w:t>
            </w:r>
          </w:p>
        </w:tc>
        <w:tc>
          <w:tcPr>
            <w:tcW w:w="420" w:type="dxa"/>
            <w:tcBorders>
              <w:top w:val="nil"/>
              <w:left w:val="single" w:sz="4" w:space="0" w:color="auto"/>
              <w:bottom w:val="nil"/>
              <w:right w:val="single" w:sz="4" w:space="0" w:color="auto"/>
            </w:tcBorders>
            <w:shd w:val="clear" w:color="auto" w:fill="auto"/>
            <w:noWrap/>
            <w:vAlign w:val="bottom"/>
            <w:hideMark/>
          </w:tcPr>
          <w:p w14:paraId="02B028C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0.1</w:t>
            </w:r>
          </w:p>
        </w:tc>
        <w:tc>
          <w:tcPr>
            <w:tcW w:w="400" w:type="dxa"/>
            <w:tcBorders>
              <w:top w:val="nil"/>
              <w:left w:val="single" w:sz="4" w:space="0" w:color="auto"/>
              <w:bottom w:val="nil"/>
              <w:right w:val="single" w:sz="4" w:space="0" w:color="auto"/>
            </w:tcBorders>
            <w:shd w:val="clear" w:color="auto" w:fill="auto"/>
            <w:noWrap/>
            <w:vAlign w:val="bottom"/>
            <w:hideMark/>
          </w:tcPr>
          <w:p w14:paraId="3B19A20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616AB04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12.1</w:t>
            </w:r>
          </w:p>
        </w:tc>
        <w:tc>
          <w:tcPr>
            <w:tcW w:w="420" w:type="dxa"/>
            <w:tcBorders>
              <w:top w:val="nil"/>
              <w:left w:val="single" w:sz="4" w:space="0" w:color="auto"/>
              <w:bottom w:val="nil"/>
              <w:right w:val="single" w:sz="4" w:space="0" w:color="auto"/>
            </w:tcBorders>
            <w:shd w:val="clear" w:color="auto" w:fill="auto"/>
            <w:noWrap/>
            <w:vAlign w:val="bottom"/>
            <w:hideMark/>
          </w:tcPr>
          <w:p w14:paraId="54FA7A2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82DE20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26.8</w:t>
            </w:r>
          </w:p>
        </w:tc>
        <w:tc>
          <w:tcPr>
            <w:tcW w:w="420" w:type="dxa"/>
            <w:tcBorders>
              <w:top w:val="nil"/>
              <w:left w:val="nil"/>
              <w:bottom w:val="nil"/>
              <w:right w:val="single" w:sz="8" w:space="0" w:color="auto"/>
            </w:tcBorders>
            <w:shd w:val="clear" w:color="auto" w:fill="auto"/>
            <w:noWrap/>
            <w:vAlign w:val="bottom"/>
            <w:hideMark/>
          </w:tcPr>
          <w:p w14:paraId="0344B33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36.4</w:t>
            </w:r>
          </w:p>
        </w:tc>
      </w:tr>
      <w:tr w:rsidR="00C34E60" w:rsidRPr="00163F7F" w14:paraId="2B12CBB3"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C1A2870"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1983</w:t>
            </w:r>
          </w:p>
        </w:tc>
        <w:tc>
          <w:tcPr>
            <w:tcW w:w="500" w:type="dxa"/>
            <w:tcBorders>
              <w:top w:val="nil"/>
              <w:left w:val="nil"/>
              <w:bottom w:val="nil"/>
              <w:right w:val="single" w:sz="4" w:space="0" w:color="auto"/>
            </w:tcBorders>
            <w:shd w:val="clear" w:color="auto" w:fill="auto"/>
            <w:noWrap/>
            <w:vAlign w:val="bottom"/>
            <w:hideMark/>
          </w:tcPr>
          <w:p w14:paraId="728E33A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58.6</w:t>
            </w:r>
          </w:p>
        </w:tc>
        <w:tc>
          <w:tcPr>
            <w:tcW w:w="500" w:type="dxa"/>
            <w:tcBorders>
              <w:top w:val="nil"/>
              <w:left w:val="single" w:sz="4" w:space="0" w:color="auto"/>
              <w:bottom w:val="nil"/>
              <w:right w:val="single" w:sz="4" w:space="0" w:color="auto"/>
            </w:tcBorders>
            <w:shd w:val="clear" w:color="auto" w:fill="auto"/>
            <w:noWrap/>
            <w:vAlign w:val="bottom"/>
            <w:hideMark/>
          </w:tcPr>
          <w:p w14:paraId="5460FEF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30.3</w:t>
            </w:r>
          </w:p>
        </w:tc>
        <w:tc>
          <w:tcPr>
            <w:tcW w:w="420" w:type="dxa"/>
            <w:tcBorders>
              <w:top w:val="nil"/>
              <w:left w:val="single" w:sz="4" w:space="0" w:color="auto"/>
              <w:bottom w:val="nil"/>
              <w:right w:val="single" w:sz="4" w:space="0" w:color="auto"/>
            </w:tcBorders>
            <w:shd w:val="clear" w:color="auto" w:fill="auto"/>
            <w:noWrap/>
            <w:vAlign w:val="bottom"/>
            <w:hideMark/>
          </w:tcPr>
          <w:p w14:paraId="2821128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3.7</w:t>
            </w:r>
          </w:p>
        </w:tc>
        <w:tc>
          <w:tcPr>
            <w:tcW w:w="420" w:type="dxa"/>
            <w:tcBorders>
              <w:top w:val="nil"/>
              <w:left w:val="single" w:sz="4" w:space="0" w:color="auto"/>
              <w:bottom w:val="nil"/>
              <w:right w:val="single" w:sz="4" w:space="0" w:color="auto"/>
            </w:tcBorders>
            <w:shd w:val="clear" w:color="auto" w:fill="auto"/>
            <w:noWrap/>
            <w:vAlign w:val="bottom"/>
            <w:hideMark/>
          </w:tcPr>
          <w:p w14:paraId="17D0C0F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4.6</w:t>
            </w:r>
          </w:p>
        </w:tc>
        <w:tc>
          <w:tcPr>
            <w:tcW w:w="420" w:type="dxa"/>
            <w:tcBorders>
              <w:top w:val="nil"/>
              <w:left w:val="single" w:sz="4" w:space="0" w:color="auto"/>
              <w:bottom w:val="nil"/>
              <w:right w:val="single" w:sz="4" w:space="0" w:color="auto"/>
            </w:tcBorders>
            <w:shd w:val="clear" w:color="auto" w:fill="auto"/>
            <w:noWrap/>
            <w:vAlign w:val="bottom"/>
            <w:hideMark/>
          </w:tcPr>
          <w:p w14:paraId="3E87FAE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w:t>
            </w:r>
          </w:p>
        </w:tc>
        <w:tc>
          <w:tcPr>
            <w:tcW w:w="420" w:type="dxa"/>
            <w:tcBorders>
              <w:top w:val="nil"/>
              <w:left w:val="single" w:sz="4" w:space="0" w:color="auto"/>
              <w:bottom w:val="nil"/>
              <w:right w:val="single" w:sz="4" w:space="0" w:color="auto"/>
            </w:tcBorders>
            <w:shd w:val="clear" w:color="auto" w:fill="auto"/>
            <w:noWrap/>
            <w:vAlign w:val="bottom"/>
            <w:hideMark/>
          </w:tcPr>
          <w:p w14:paraId="01B25A9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4.2</w:t>
            </w:r>
          </w:p>
        </w:tc>
        <w:tc>
          <w:tcPr>
            <w:tcW w:w="420" w:type="dxa"/>
            <w:tcBorders>
              <w:top w:val="nil"/>
              <w:left w:val="single" w:sz="4" w:space="0" w:color="auto"/>
              <w:bottom w:val="nil"/>
              <w:right w:val="single" w:sz="4" w:space="0" w:color="auto"/>
            </w:tcBorders>
            <w:shd w:val="clear" w:color="auto" w:fill="auto"/>
            <w:noWrap/>
            <w:vAlign w:val="bottom"/>
            <w:hideMark/>
          </w:tcPr>
          <w:p w14:paraId="3249724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4.4</w:t>
            </w:r>
          </w:p>
        </w:tc>
        <w:tc>
          <w:tcPr>
            <w:tcW w:w="400" w:type="dxa"/>
            <w:tcBorders>
              <w:top w:val="nil"/>
              <w:left w:val="single" w:sz="4" w:space="0" w:color="auto"/>
              <w:bottom w:val="nil"/>
              <w:right w:val="single" w:sz="4" w:space="0" w:color="auto"/>
            </w:tcBorders>
            <w:shd w:val="clear" w:color="auto" w:fill="auto"/>
            <w:noWrap/>
            <w:vAlign w:val="bottom"/>
            <w:hideMark/>
          </w:tcPr>
          <w:p w14:paraId="46B1BC1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3.8</w:t>
            </w:r>
          </w:p>
        </w:tc>
        <w:tc>
          <w:tcPr>
            <w:tcW w:w="420" w:type="dxa"/>
            <w:tcBorders>
              <w:top w:val="nil"/>
              <w:left w:val="nil"/>
              <w:bottom w:val="nil"/>
              <w:right w:val="single" w:sz="4" w:space="0" w:color="auto"/>
            </w:tcBorders>
            <w:shd w:val="clear" w:color="auto" w:fill="auto"/>
            <w:noWrap/>
            <w:vAlign w:val="bottom"/>
            <w:hideMark/>
          </w:tcPr>
          <w:p w14:paraId="2B8A05A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5.6</w:t>
            </w:r>
          </w:p>
        </w:tc>
        <w:tc>
          <w:tcPr>
            <w:tcW w:w="420" w:type="dxa"/>
            <w:tcBorders>
              <w:top w:val="nil"/>
              <w:left w:val="single" w:sz="4" w:space="0" w:color="auto"/>
              <w:bottom w:val="nil"/>
              <w:right w:val="single" w:sz="4" w:space="0" w:color="auto"/>
            </w:tcBorders>
            <w:shd w:val="clear" w:color="auto" w:fill="auto"/>
            <w:noWrap/>
            <w:vAlign w:val="bottom"/>
            <w:hideMark/>
          </w:tcPr>
          <w:p w14:paraId="69082AE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w:t>
            </w:r>
          </w:p>
        </w:tc>
        <w:tc>
          <w:tcPr>
            <w:tcW w:w="420" w:type="dxa"/>
            <w:tcBorders>
              <w:top w:val="nil"/>
              <w:left w:val="single" w:sz="4" w:space="0" w:color="auto"/>
              <w:bottom w:val="nil"/>
              <w:right w:val="single" w:sz="4" w:space="0" w:color="auto"/>
            </w:tcBorders>
            <w:shd w:val="clear" w:color="auto" w:fill="auto"/>
            <w:noWrap/>
            <w:vAlign w:val="bottom"/>
            <w:hideMark/>
          </w:tcPr>
          <w:p w14:paraId="7962486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18.8</w:t>
            </w:r>
          </w:p>
        </w:tc>
        <w:tc>
          <w:tcPr>
            <w:tcW w:w="420" w:type="dxa"/>
            <w:tcBorders>
              <w:top w:val="nil"/>
              <w:left w:val="nil"/>
              <w:bottom w:val="nil"/>
              <w:right w:val="single" w:sz="8" w:space="0" w:color="auto"/>
            </w:tcBorders>
            <w:shd w:val="clear" w:color="auto" w:fill="auto"/>
            <w:noWrap/>
            <w:vAlign w:val="bottom"/>
            <w:hideMark/>
          </w:tcPr>
          <w:p w14:paraId="4A7FFCD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41.6</w:t>
            </w:r>
          </w:p>
        </w:tc>
      </w:tr>
      <w:tr w:rsidR="00C34E60" w:rsidRPr="00163F7F" w14:paraId="01C4C4F7"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B1D497A"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1984</w:t>
            </w:r>
          </w:p>
        </w:tc>
        <w:tc>
          <w:tcPr>
            <w:tcW w:w="500" w:type="dxa"/>
            <w:tcBorders>
              <w:top w:val="nil"/>
              <w:left w:val="nil"/>
              <w:bottom w:val="nil"/>
              <w:right w:val="single" w:sz="4" w:space="0" w:color="auto"/>
            </w:tcBorders>
            <w:shd w:val="clear" w:color="auto" w:fill="auto"/>
            <w:noWrap/>
            <w:vAlign w:val="bottom"/>
            <w:hideMark/>
          </w:tcPr>
          <w:p w14:paraId="7D9890A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108</w:t>
            </w:r>
          </w:p>
        </w:tc>
        <w:tc>
          <w:tcPr>
            <w:tcW w:w="500" w:type="dxa"/>
            <w:tcBorders>
              <w:top w:val="nil"/>
              <w:left w:val="single" w:sz="4" w:space="0" w:color="auto"/>
              <w:bottom w:val="nil"/>
              <w:right w:val="single" w:sz="4" w:space="0" w:color="auto"/>
            </w:tcBorders>
            <w:shd w:val="clear" w:color="auto" w:fill="auto"/>
            <w:noWrap/>
            <w:vAlign w:val="bottom"/>
            <w:hideMark/>
          </w:tcPr>
          <w:p w14:paraId="60F3485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33.4</w:t>
            </w:r>
          </w:p>
        </w:tc>
        <w:tc>
          <w:tcPr>
            <w:tcW w:w="420" w:type="dxa"/>
            <w:tcBorders>
              <w:top w:val="nil"/>
              <w:left w:val="single" w:sz="4" w:space="0" w:color="auto"/>
              <w:bottom w:val="nil"/>
              <w:right w:val="single" w:sz="4" w:space="0" w:color="auto"/>
            </w:tcBorders>
            <w:shd w:val="clear" w:color="auto" w:fill="auto"/>
            <w:noWrap/>
            <w:vAlign w:val="bottom"/>
            <w:hideMark/>
          </w:tcPr>
          <w:p w14:paraId="702BFA0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77</w:t>
            </w:r>
          </w:p>
        </w:tc>
        <w:tc>
          <w:tcPr>
            <w:tcW w:w="420" w:type="dxa"/>
            <w:tcBorders>
              <w:top w:val="nil"/>
              <w:left w:val="single" w:sz="4" w:space="0" w:color="auto"/>
              <w:bottom w:val="nil"/>
              <w:right w:val="single" w:sz="4" w:space="0" w:color="auto"/>
            </w:tcBorders>
            <w:shd w:val="clear" w:color="auto" w:fill="auto"/>
            <w:noWrap/>
            <w:vAlign w:val="bottom"/>
            <w:hideMark/>
          </w:tcPr>
          <w:p w14:paraId="62234A5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w:t>
            </w:r>
          </w:p>
        </w:tc>
        <w:tc>
          <w:tcPr>
            <w:tcW w:w="420" w:type="dxa"/>
            <w:tcBorders>
              <w:top w:val="nil"/>
              <w:left w:val="single" w:sz="4" w:space="0" w:color="auto"/>
              <w:bottom w:val="nil"/>
              <w:right w:val="single" w:sz="4" w:space="0" w:color="auto"/>
            </w:tcBorders>
            <w:shd w:val="clear" w:color="auto" w:fill="auto"/>
            <w:noWrap/>
            <w:vAlign w:val="bottom"/>
            <w:hideMark/>
          </w:tcPr>
          <w:p w14:paraId="7EE6B76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0.1</w:t>
            </w:r>
          </w:p>
        </w:tc>
        <w:tc>
          <w:tcPr>
            <w:tcW w:w="420" w:type="dxa"/>
            <w:tcBorders>
              <w:top w:val="nil"/>
              <w:left w:val="single" w:sz="4" w:space="0" w:color="auto"/>
              <w:bottom w:val="nil"/>
              <w:right w:val="single" w:sz="4" w:space="0" w:color="auto"/>
            </w:tcBorders>
            <w:shd w:val="clear" w:color="auto" w:fill="auto"/>
            <w:noWrap/>
            <w:vAlign w:val="bottom"/>
            <w:hideMark/>
          </w:tcPr>
          <w:p w14:paraId="7416CA2C"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w:t>
            </w:r>
          </w:p>
        </w:tc>
        <w:tc>
          <w:tcPr>
            <w:tcW w:w="420" w:type="dxa"/>
            <w:tcBorders>
              <w:top w:val="nil"/>
              <w:left w:val="single" w:sz="4" w:space="0" w:color="auto"/>
              <w:bottom w:val="nil"/>
              <w:right w:val="single" w:sz="4" w:space="0" w:color="auto"/>
            </w:tcBorders>
            <w:shd w:val="clear" w:color="auto" w:fill="auto"/>
            <w:noWrap/>
            <w:vAlign w:val="bottom"/>
            <w:hideMark/>
          </w:tcPr>
          <w:p w14:paraId="2956FF9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0997CBE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1F75149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13.4</w:t>
            </w:r>
          </w:p>
        </w:tc>
        <w:tc>
          <w:tcPr>
            <w:tcW w:w="420" w:type="dxa"/>
            <w:tcBorders>
              <w:top w:val="nil"/>
              <w:left w:val="single" w:sz="4" w:space="0" w:color="auto"/>
              <w:bottom w:val="nil"/>
              <w:right w:val="single" w:sz="4" w:space="0" w:color="auto"/>
            </w:tcBorders>
            <w:shd w:val="clear" w:color="auto" w:fill="auto"/>
            <w:noWrap/>
            <w:vAlign w:val="bottom"/>
            <w:hideMark/>
          </w:tcPr>
          <w:p w14:paraId="69A2970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0.7</w:t>
            </w:r>
          </w:p>
        </w:tc>
        <w:tc>
          <w:tcPr>
            <w:tcW w:w="420" w:type="dxa"/>
            <w:tcBorders>
              <w:top w:val="nil"/>
              <w:left w:val="single" w:sz="4" w:space="0" w:color="auto"/>
              <w:bottom w:val="nil"/>
              <w:right w:val="single" w:sz="4" w:space="0" w:color="auto"/>
            </w:tcBorders>
            <w:shd w:val="clear" w:color="auto" w:fill="auto"/>
            <w:noWrap/>
            <w:vAlign w:val="bottom"/>
            <w:hideMark/>
          </w:tcPr>
          <w:p w14:paraId="1D88C2A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w:t>
            </w:r>
          </w:p>
        </w:tc>
        <w:tc>
          <w:tcPr>
            <w:tcW w:w="420" w:type="dxa"/>
            <w:tcBorders>
              <w:top w:val="nil"/>
              <w:left w:val="nil"/>
              <w:bottom w:val="nil"/>
              <w:right w:val="single" w:sz="8" w:space="0" w:color="auto"/>
            </w:tcBorders>
            <w:shd w:val="clear" w:color="auto" w:fill="auto"/>
            <w:noWrap/>
            <w:vAlign w:val="bottom"/>
            <w:hideMark/>
          </w:tcPr>
          <w:p w14:paraId="22A07C1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39.7</w:t>
            </w:r>
          </w:p>
        </w:tc>
      </w:tr>
      <w:tr w:rsidR="00C34E60" w:rsidRPr="00163F7F" w14:paraId="78FD12C8"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4C4E5F5"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1985</w:t>
            </w:r>
          </w:p>
        </w:tc>
        <w:tc>
          <w:tcPr>
            <w:tcW w:w="500" w:type="dxa"/>
            <w:tcBorders>
              <w:top w:val="nil"/>
              <w:left w:val="nil"/>
              <w:bottom w:val="nil"/>
              <w:right w:val="single" w:sz="4" w:space="0" w:color="auto"/>
            </w:tcBorders>
            <w:shd w:val="clear" w:color="auto" w:fill="auto"/>
            <w:noWrap/>
            <w:vAlign w:val="bottom"/>
            <w:hideMark/>
          </w:tcPr>
          <w:p w14:paraId="40B6EAF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90.5</w:t>
            </w:r>
          </w:p>
        </w:tc>
        <w:tc>
          <w:tcPr>
            <w:tcW w:w="500" w:type="dxa"/>
            <w:tcBorders>
              <w:top w:val="nil"/>
              <w:left w:val="single" w:sz="4" w:space="0" w:color="auto"/>
              <w:bottom w:val="nil"/>
              <w:right w:val="single" w:sz="4" w:space="0" w:color="auto"/>
            </w:tcBorders>
            <w:shd w:val="clear" w:color="auto" w:fill="auto"/>
            <w:noWrap/>
            <w:vAlign w:val="bottom"/>
            <w:hideMark/>
          </w:tcPr>
          <w:p w14:paraId="44617D3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117.3</w:t>
            </w:r>
          </w:p>
        </w:tc>
        <w:tc>
          <w:tcPr>
            <w:tcW w:w="420" w:type="dxa"/>
            <w:tcBorders>
              <w:top w:val="nil"/>
              <w:left w:val="single" w:sz="4" w:space="0" w:color="auto"/>
              <w:bottom w:val="nil"/>
              <w:right w:val="single" w:sz="4" w:space="0" w:color="auto"/>
            </w:tcBorders>
            <w:shd w:val="clear" w:color="auto" w:fill="auto"/>
            <w:noWrap/>
            <w:vAlign w:val="bottom"/>
            <w:hideMark/>
          </w:tcPr>
          <w:p w14:paraId="6B0DA59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23.6</w:t>
            </w:r>
          </w:p>
        </w:tc>
        <w:tc>
          <w:tcPr>
            <w:tcW w:w="420" w:type="dxa"/>
            <w:tcBorders>
              <w:top w:val="nil"/>
              <w:left w:val="single" w:sz="4" w:space="0" w:color="auto"/>
              <w:bottom w:val="nil"/>
              <w:right w:val="single" w:sz="4" w:space="0" w:color="auto"/>
            </w:tcBorders>
            <w:shd w:val="clear" w:color="auto" w:fill="auto"/>
            <w:noWrap/>
            <w:vAlign w:val="bottom"/>
            <w:hideMark/>
          </w:tcPr>
          <w:p w14:paraId="05972A7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0.7</w:t>
            </w:r>
          </w:p>
        </w:tc>
        <w:tc>
          <w:tcPr>
            <w:tcW w:w="420" w:type="dxa"/>
            <w:tcBorders>
              <w:top w:val="nil"/>
              <w:left w:val="single" w:sz="4" w:space="0" w:color="auto"/>
              <w:bottom w:val="nil"/>
              <w:right w:val="single" w:sz="4" w:space="0" w:color="auto"/>
            </w:tcBorders>
            <w:shd w:val="clear" w:color="auto" w:fill="auto"/>
            <w:noWrap/>
            <w:vAlign w:val="bottom"/>
            <w:hideMark/>
          </w:tcPr>
          <w:p w14:paraId="1344D42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528B832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4D32743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7.6</w:t>
            </w:r>
          </w:p>
        </w:tc>
        <w:tc>
          <w:tcPr>
            <w:tcW w:w="400" w:type="dxa"/>
            <w:tcBorders>
              <w:top w:val="nil"/>
              <w:left w:val="single" w:sz="4" w:space="0" w:color="auto"/>
              <w:bottom w:val="nil"/>
              <w:right w:val="single" w:sz="4" w:space="0" w:color="auto"/>
            </w:tcBorders>
            <w:shd w:val="clear" w:color="auto" w:fill="auto"/>
            <w:noWrap/>
            <w:vAlign w:val="bottom"/>
            <w:hideMark/>
          </w:tcPr>
          <w:p w14:paraId="23A112B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w:t>
            </w:r>
          </w:p>
        </w:tc>
        <w:tc>
          <w:tcPr>
            <w:tcW w:w="420" w:type="dxa"/>
            <w:tcBorders>
              <w:top w:val="nil"/>
              <w:left w:val="nil"/>
              <w:bottom w:val="nil"/>
              <w:right w:val="single" w:sz="4" w:space="0" w:color="auto"/>
            </w:tcBorders>
            <w:shd w:val="clear" w:color="auto" w:fill="auto"/>
            <w:noWrap/>
            <w:vAlign w:val="bottom"/>
            <w:hideMark/>
          </w:tcPr>
          <w:p w14:paraId="75569FF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0.2</w:t>
            </w:r>
          </w:p>
        </w:tc>
        <w:tc>
          <w:tcPr>
            <w:tcW w:w="420" w:type="dxa"/>
            <w:tcBorders>
              <w:top w:val="nil"/>
              <w:left w:val="single" w:sz="4" w:space="0" w:color="auto"/>
              <w:bottom w:val="nil"/>
              <w:right w:val="single" w:sz="4" w:space="0" w:color="auto"/>
            </w:tcBorders>
            <w:shd w:val="clear" w:color="auto" w:fill="auto"/>
            <w:noWrap/>
            <w:vAlign w:val="bottom"/>
            <w:hideMark/>
          </w:tcPr>
          <w:p w14:paraId="174378C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0.6</w:t>
            </w:r>
          </w:p>
        </w:tc>
        <w:tc>
          <w:tcPr>
            <w:tcW w:w="420" w:type="dxa"/>
            <w:tcBorders>
              <w:top w:val="nil"/>
              <w:left w:val="single" w:sz="4" w:space="0" w:color="auto"/>
              <w:bottom w:val="nil"/>
              <w:right w:val="single" w:sz="4" w:space="0" w:color="auto"/>
            </w:tcBorders>
            <w:shd w:val="clear" w:color="auto" w:fill="auto"/>
            <w:noWrap/>
            <w:vAlign w:val="bottom"/>
            <w:hideMark/>
          </w:tcPr>
          <w:p w14:paraId="127D776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72</w:t>
            </w:r>
          </w:p>
        </w:tc>
        <w:tc>
          <w:tcPr>
            <w:tcW w:w="420" w:type="dxa"/>
            <w:tcBorders>
              <w:top w:val="nil"/>
              <w:left w:val="nil"/>
              <w:bottom w:val="nil"/>
              <w:right w:val="single" w:sz="8" w:space="0" w:color="auto"/>
            </w:tcBorders>
            <w:shd w:val="clear" w:color="auto" w:fill="auto"/>
            <w:noWrap/>
            <w:vAlign w:val="bottom"/>
            <w:hideMark/>
          </w:tcPr>
          <w:p w14:paraId="7259C59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54.1</w:t>
            </w:r>
          </w:p>
        </w:tc>
      </w:tr>
      <w:tr w:rsidR="00C34E60" w:rsidRPr="00163F7F" w14:paraId="54A1BEA6"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FC66B09"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1986</w:t>
            </w:r>
          </w:p>
        </w:tc>
        <w:tc>
          <w:tcPr>
            <w:tcW w:w="500" w:type="dxa"/>
            <w:tcBorders>
              <w:top w:val="nil"/>
              <w:left w:val="nil"/>
              <w:bottom w:val="nil"/>
              <w:right w:val="single" w:sz="4" w:space="0" w:color="auto"/>
            </w:tcBorders>
            <w:shd w:val="clear" w:color="auto" w:fill="auto"/>
            <w:noWrap/>
            <w:vAlign w:val="bottom"/>
            <w:hideMark/>
          </w:tcPr>
          <w:p w14:paraId="1A04ECCC"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23.1</w:t>
            </w:r>
          </w:p>
        </w:tc>
        <w:tc>
          <w:tcPr>
            <w:tcW w:w="500" w:type="dxa"/>
            <w:tcBorders>
              <w:top w:val="nil"/>
              <w:left w:val="single" w:sz="4" w:space="0" w:color="auto"/>
              <w:bottom w:val="nil"/>
              <w:right w:val="single" w:sz="4" w:space="0" w:color="auto"/>
            </w:tcBorders>
            <w:shd w:val="clear" w:color="auto" w:fill="auto"/>
            <w:noWrap/>
            <w:vAlign w:val="bottom"/>
            <w:hideMark/>
          </w:tcPr>
          <w:p w14:paraId="49FD0E3F"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62.8</w:t>
            </w:r>
          </w:p>
        </w:tc>
        <w:tc>
          <w:tcPr>
            <w:tcW w:w="420" w:type="dxa"/>
            <w:tcBorders>
              <w:top w:val="nil"/>
              <w:left w:val="single" w:sz="4" w:space="0" w:color="auto"/>
              <w:bottom w:val="nil"/>
              <w:right w:val="single" w:sz="4" w:space="0" w:color="auto"/>
            </w:tcBorders>
            <w:shd w:val="clear" w:color="auto" w:fill="auto"/>
            <w:noWrap/>
            <w:vAlign w:val="bottom"/>
            <w:hideMark/>
          </w:tcPr>
          <w:p w14:paraId="0C18735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29.5</w:t>
            </w:r>
          </w:p>
        </w:tc>
        <w:tc>
          <w:tcPr>
            <w:tcW w:w="420" w:type="dxa"/>
            <w:tcBorders>
              <w:top w:val="nil"/>
              <w:left w:val="single" w:sz="4" w:space="0" w:color="auto"/>
              <w:bottom w:val="nil"/>
              <w:right w:val="single" w:sz="4" w:space="0" w:color="auto"/>
            </w:tcBorders>
            <w:shd w:val="clear" w:color="auto" w:fill="auto"/>
            <w:noWrap/>
            <w:vAlign w:val="bottom"/>
            <w:hideMark/>
          </w:tcPr>
          <w:p w14:paraId="210C712C"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w:t>
            </w:r>
          </w:p>
        </w:tc>
        <w:tc>
          <w:tcPr>
            <w:tcW w:w="420" w:type="dxa"/>
            <w:tcBorders>
              <w:top w:val="nil"/>
              <w:left w:val="single" w:sz="4" w:space="0" w:color="auto"/>
              <w:bottom w:val="nil"/>
              <w:right w:val="single" w:sz="4" w:space="0" w:color="auto"/>
            </w:tcBorders>
            <w:shd w:val="clear" w:color="auto" w:fill="auto"/>
            <w:noWrap/>
            <w:vAlign w:val="bottom"/>
            <w:hideMark/>
          </w:tcPr>
          <w:p w14:paraId="755E65C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4174218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1F36C01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11.1</w:t>
            </w:r>
          </w:p>
        </w:tc>
        <w:tc>
          <w:tcPr>
            <w:tcW w:w="400" w:type="dxa"/>
            <w:tcBorders>
              <w:top w:val="nil"/>
              <w:left w:val="single" w:sz="4" w:space="0" w:color="auto"/>
              <w:bottom w:val="nil"/>
              <w:right w:val="single" w:sz="4" w:space="0" w:color="auto"/>
            </w:tcBorders>
            <w:shd w:val="clear" w:color="auto" w:fill="auto"/>
            <w:noWrap/>
            <w:vAlign w:val="bottom"/>
            <w:hideMark/>
          </w:tcPr>
          <w:p w14:paraId="1272EA0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3.8</w:t>
            </w:r>
          </w:p>
        </w:tc>
        <w:tc>
          <w:tcPr>
            <w:tcW w:w="420" w:type="dxa"/>
            <w:tcBorders>
              <w:top w:val="nil"/>
              <w:left w:val="nil"/>
              <w:bottom w:val="nil"/>
              <w:right w:val="single" w:sz="4" w:space="0" w:color="auto"/>
            </w:tcBorders>
            <w:shd w:val="clear" w:color="auto" w:fill="auto"/>
            <w:noWrap/>
            <w:vAlign w:val="bottom"/>
            <w:hideMark/>
          </w:tcPr>
          <w:p w14:paraId="5D87C0B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14.4</w:t>
            </w:r>
          </w:p>
        </w:tc>
        <w:tc>
          <w:tcPr>
            <w:tcW w:w="420" w:type="dxa"/>
            <w:tcBorders>
              <w:top w:val="nil"/>
              <w:left w:val="single" w:sz="4" w:space="0" w:color="auto"/>
              <w:bottom w:val="nil"/>
              <w:right w:val="single" w:sz="4" w:space="0" w:color="auto"/>
            </w:tcBorders>
            <w:shd w:val="clear" w:color="auto" w:fill="auto"/>
            <w:noWrap/>
            <w:vAlign w:val="bottom"/>
            <w:hideMark/>
          </w:tcPr>
          <w:p w14:paraId="3BF9079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w:t>
            </w:r>
          </w:p>
        </w:tc>
        <w:tc>
          <w:tcPr>
            <w:tcW w:w="420" w:type="dxa"/>
            <w:tcBorders>
              <w:top w:val="nil"/>
              <w:left w:val="single" w:sz="4" w:space="0" w:color="auto"/>
              <w:bottom w:val="nil"/>
              <w:right w:val="single" w:sz="4" w:space="0" w:color="auto"/>
            </w:tcBorders>
            <w:shd w:val="clear" w:color="auto" w:fill="auto"/>
            <w:noWrap/>
            <w:vAlign w:val="bottom"/>
            <w:hideMark/>
          </w:tcPr>
          <w:p w14:paraId="5BA5274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w:t>
            </w:r>
          </w:p>
        </w:tc>
        <w:tc>
          <w:tcPr>
            <w:tcW w:w="420" w:type="dxa"/>
            <w:tcBorders>
              <w:top w:val="nil"/>
              <w:left w:val="nil"/>
              <w:bottom w:val="nil"/>
              <w:right w:val="single" w:sz="8" w:space="0" w:color="auto"/>
            </w:tcBorders>
            <w:shd w:val="clear" w:color="auto" w:fill="auto"/>
            <w:noWrap/>
            <w:vAlign w:val="bottom"/>
            <w:hideMark/>
          </w:tcPr>
          <w:p w14:paraId="69E0156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55.6</w:t>
            </w:r>
          </w:p>
        </w:tc>
      </w:tr>
      <w:tr w:rsidR="00C34E60" w:rsidRPr="00163F7F" w14:paraId="61EFAA82"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C1BC2EA"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1987</w:t>
            </w:r>
          </w:p>
        </w:tc>
        <w:tc>
          <w:tcPr>
            <w:tcW w:w="500" w:type="dxa"/>
            <w:tcBorders>
              <w:top w:val="nil"/>
              <w:left w:val="nil"/>
              <w:bottom w:val="nil"/>
              <w:right w:val="single" w:sz="4" w:space="0" w:color="auto"/>
            </w:tcBorders>
            <w:shd w:val="clear" w:color="auto" w:fill="auto"/>
            <w:noWrap/>
            <w:vAlign w:val="bottom"/>
            <w:hideMark/>
          </w:tcPr>
          <w:p w14:paraId="3011785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108.6</w:t>
            </w:r>
          </w:p>
        </w:tc>
        <w:tc>
          <w:tcPr>
            <w:tcW w:w="500" w:type="dxa"/>
            <w:tcBorders>
              <w:top w:val="nil"/>
              <w:left w:val="single" w:sz="4" w:space="0" w:color="auto"/>
              <w:bottom w:val="nil"/>
              <w:right w:val="single" w:sz="4" w:space="0" w:color="auto"/>
            </w:tcBorders>
            <w:shd w:val="clear" w:color="auto" w:fill="auto"/>
            <w:noWrap/>
            <w:vAlign w:val="bottom"/>
            <w:hideMark/>
          </w:tcPr>
          <w:p w14:paraId="294208E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w:t>
            </w:r>
          </w:p>
        </w:tc>
        <w:tc>
          <w:tcPr>
            <w:tcW w:w="420" w:type="dxa"/>
            <w:tcBorders>
              <w:top w:val="nil"/>
              <w:left w:val="single" w:sz="4" w:space="0" w:color="auto"/>
              <w:bottom w:val="nil"/>
              <w:right w:val="single" w:sz="4" w:space="0" w:color="auto"/>
            </w:tcBorders>
            <w:shd w:val="clear" w:color="auto" w:fill="auto"/>
            <w:noWrap/>
            <w:vAlign w:val="bottom"/>
            <w:hideMark/>
          </w:tcPr>
          <w:p w14:paraId="655B7BD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w:t>
            </w:r>
          </w:p>
        </w:tc>
        <w:tc>
          <w:tcPr>
            <w:tcW w:w="420" w:type="dxa"/>
            <w:tcBorders>
              <w:top w:val="nil"/>
              <w:left w:val="single" w:sz="4" w:space="0" w:color="auto"/>
              <w:bottom w:val="nil"/>
              <w:right w:val="single" w:sz="4" w:space="0" w:color="auto"/>
            </w:tcBorders>
            <w:shd w:val="clear" w:color="auto" w:fill="auto"/>
            <w:noWrap/>
            <w:vAlign w:val="bottom"/>
            <w:hideMark/>
          </w:tcPr>
          <w:p w14:paraId="01AA309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5.3</w:t>
            </w:r>
          </w:p>
        </w:tc>
        <w:tc>
          <w:tcPr>
            <w:tcW w:w="420" w:type="dxa"/>
            <w:tcBorders>
              <w:top w:val="nil"/>
              <w:left w:val="single" w:sz="4" w:space="0" w:color="auto"/>
              <w:bottom w:val="nil"/>
              <w:right w:val="single" w:sz="4" w:space="0" w:color="auto"/>
            </w:tcBorders>
            <w:shd w:val="clear" w:color="auto" w:fill="auto"/>
            <w:noWrap/>
            <w:vAlign w:val="bottom"/>
            <w:hideMark/>
          </w:tcPr>
          <w:p w14:paraId="7915AEC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15.9</w:t>
            </w:r>
          </w:p>
        </w:tc>
        <w:tc>
          <w:tcPr>
            <w:tcW w:w="420" w:type="dxa"/>
            <w:tcBorders>
              <w:top w:val="nil"/>
              <w:left w:val="single" w:sz="4" w:space="0" w:color="auto"/>
              <w:bottom w:val="nil"/>
              <w:right w:val="single" w:sz="4" w:space="0" w:color="auto"/>
            </w:tcBorders>
            <w:shd w:val="clear" w:color="auto" w:fill="auto"/>
            <w:noWrap/>
            <w:vAlign w:val="bottom"/>
            <w:hideMark/>
          </w:tcPr>
          <w:p w14:paraId="4FDFA19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5146652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14A2B64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41385F7F"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w:t>
            </w:r>
          </w:p>
        </w:tc>
        <w:tc>
          <w:tcPr>
            <w:tcW w:w="420" w:type="dxa"/>
            <w:tcBorders>
              <w:top w:val="nil"/>
              <w:left w:val="single" w:sz="4" w:space="0" w:color="auto"/>
              <w:bottom w:val="nil"/>
              <w:right w:val="single" w:sz="4" w:space="0" w:color="auto"/>
            </w:tcBorders>
            <w:shd w:val="clear" w:color="auto" w:fill="auto"/>
            <w:noWrap/>
            <w:vAlign w:val="bottom"/>
            <w:hideMark/>
          </w:tcPr>
          <w:p w14:paraId="2AB4557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13.6</w:t>
            </w:r>
          </w:p>
        </w:tc>
        <w:tc>
          <w:tcPr>
            <w:tcW w:w="420" w:type="dxa"/>
            <w:tcBorders>
              <w:top w:val="nil"/>
              <w:left w:val="single" w:sz="4" w:space="0" w:color="auto"/>
              <w:bottom w:val="nil"/>
              <w:right w:val="single" w:sz="4" w:space="0" w:color="auto"/>
            </w:tcBorders>
            <w:shd w:val="clear" w:color="auto" w:fill="auto"/>
            <w:noWrap/>
            <w:vAlign w:val="bottom"/>
            <w:hideMark/>
          </w:tcPr>
          <w:p w14:paraId="633F974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w:t>
            </w:r>
          </w:p>
        </w:tc>
        <w:tc>
          <w:tcPr>
            <w:tcW w:w="420" w:type="dxa"/>
            <w:tcBorders>
              <w:top w:val="nil"/>
              <w:left w:val="nil"/>
              <w:bottom w:val="nil"/>
              <w:right w:val="single" w:sz="8" w:space="0" w:color="auto"/>
            </w:tcBorders>
            <w:shd w:val="clear" w:color="auto" w:fill="auto"/>
            <w:noWrap/>
            <w:vAlign w:val="bottom"/>
            <w:hideMark/>
          </w:tcPr>
          <w:p w14:paraId="199AC7CC"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35</w:t>
            </w:r>
          </w:p>
        </w:tc>
      </w:tr>
      <w:tr w:rsidR="00C34E60" w:rsidRPr="00163F7F" w14:paraId="54955610"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26D2F6B"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1988</w:t>
            </w:r>
          </w:p>
        </w:tc>
        <w:tc>
          <w:tcPr>
            <w:tcW w:w="500" w:type="dxa"/>
            <w:tcBorders>
              <w:top w:val="nil"/>
              <w:left w:val="nil"/>
              <w:bottom w:val="nil"/>
              <w:right w:val="single" w:sz="4" w:space="0" w:color="auto"/>
            </w:tcBorders>
            <w:shd w:val="clear" w:color="auto" w:fill="auto"/>
            <w:noWrap/>
            <w:vAlign w:val="bottom"/>
            <w:hideMark/>
          </w:tcPr>
          <w:p w14:paraId="71C0EED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81.5</w:t>
            </w:r>
          </w:p>
        </w:tc>
        <w:tc>
          <w:tcPr>
            <w:tcW w:w="500" w:type="dxa"/>
            <w:tcBorders>
              <w:top w:val="nil"/>
              <w:left w:val="single" w:sz="4" w:space="0" w:color="auto"/>
              <w:bottom w:val="nil"/>
              <w:right w:val="single" w:sz="4" w:space="0" w:color="auto"/>
            </w:tcBorders>
            <w:shd w:val="clear" w:color="auto" w:fill="auto"/>
            <w:noWrap/>
            <w:vAlign w:val="bottom"/>
            <w:hideMark/>
          </w:tcPr>
          <w:p w14:paraId="1196A4B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73.9</w:t>
            </w:r>
          </w:p>
        </w:tc>
        <w:tc>
          <w:tcPr>
            <w:tcW w:w="420" w:type="dxa"/>
            <w:tcBorders>
              <w:top w:val="nil"/>
              <w:left w:val="single" w:sz="4" w:space="0" w:color="auto"/>
              <w:bottom w:val="nil"/>
              <w:right w:val="single" w:sz="4" w:space="0" w:color="auto"/>
            </w:tcBorders>
            <w:shd w:val="clear" w:color="auto" w:fill="auto"/>
            <w:noWrap/>
            <w:vAlign w:val="bottom"/>
            <w:hideMark/>
          </w:tcPr>
          <w:p w14:paraId="5B38C8F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30</w:t>
            </w:r>
          </w:p>
        </w:tc>
        <w:tc>
          <w:tcPr>
            <w:tcW w:w="420" w:type="dxa"/>
            <w:tcBorders>
              <w:top w:val="nil"/>
              <w:left w:val="single" w:sz="4" w:space="0" w:color="auto"/>
              <w:bottom w:val="nil"/>
              <w:right w:val="single" w:sz="4" w:space="0" w:color="auto"/>
            </w:tcBorders>
            <w:shd w:val="clear" w:color="auto" w:fill="auto"/>
            <w:noWrap/>
            <w:vAlign w:val="bottom"/>
            <w:hideMark/>
          </w:tcPr>
          <w:p w14:paraId="2C83253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w:t>
            </w:r>
          </w:p>
        </w:tc>
        <w:tc>
          <w:tcPr>
            <w:tcW w:w="420" w:type="dxa"/>
            <w:tcBorders>
              <w:top w:val="nil"/>
              <w:left w:val="single" w:sz="4" w:space="0" w:color="auto"/>
              <w:bottom w:val="nil"/>
              <w:right w:val="single" w:sz="4" w:space="0" w:color="auto"/>
            </w:tcBorders>
            <w:shd w:val="clear" w:color="auto" w:fill="auto"/>
            <w:noWrap/>
            <w:vAlign w:val="bottom"/>
            <w:hideMark/>
          </w:tcPr>
          <w:p w14:paraId="3E38901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3.5</w:t>
            </w:r>
          </w:p>
        </w:tc>
        <w:tc>
          <w:tcPr>
            <w:tcW w:w="420" w:type="dxa"/>
            <w:tcBorders>
              <w:top w:val="nil"/>
              <w:left w:val="single" w:sz="4" w:space="0" w:color="auto"/>
              <w:bottom w:val="nil"/>
              <w:right w:val="single" w:sz="4" w:space="0" w:color="auto"/>
            </w:tcBorders>
            <w:shd w:val="clear" w:color="auto" w:fill="auto"/>
            <w:noWrap/>
            <w:vAlign w:val="bottom"/>
            <w:hideMark/>
          </w:tcPr>
          <w:p w14:paraId="1AFDAB8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10A9878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52C1E03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72C3C6C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0.6</w:t>
            </w:r>
          </w:p>
        </w:tc>
        <w:tc>
          <w:tcPr>
            <w:tcW w:w="420" w:type="dxa"/>
            <w:tcBorders>
              <w:top w:val="nil"/>
              <w:left w:val="single" w:sz="4" w:space="0" w:color="auto"/>
              <w:bottom w:val="nil"/>
              <w:right w:val="single" w:sz="4" w:space="0" w:color="auto"/>
            </w:tcBorders>
            <w:shd w:val="clear" w:color="auto" w:fill="auto"/>
            <w:noWrap/>
            <w:vAlign w:val="bottom"/>
            <w:hideMark/>
          </w:tcPr>
          <w:p w14:paraId="5BAE3CA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4659A38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5.4</w:t>
            </w:r>
          </w:p>
        </w:tc>
        <w:tc>
          <w:tcPr>
            <w:tcW w:w="420" w:type="dxa"/>
            <w:tcBorders>
              <w:top w:val="nil"/>
              <w:left w:val="nil"/>
              <w:bottom w:val="nil"/>
              <w:right w:val="single" w:sz="8" w:space="0" w:color="auto"/>
            </w:tcBorders>
            <w:shd w:val="clear" w:color="auto" w:fill="auto"/>
            <w:noWrap/>
            <w:vAlign w:val="bottom"/>
            <w:hideMark/>
          </w:tcPr>
          <w:p w14:paraId="77E2D86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16.4</w:t>
            </w:r>
          </w:p>
        </w:tc>
      </w:tr>
      <w:tr w:rsidR="00C34E60" w:rsidRPr="00163F7F" w14:paraId="631DF925"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01391E3"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1989</w:t>
            </w:r>
          </w:p>
        </w:tc>
        <w:tc>
          <w:tcPr>
            <w:tcW w:w="500" w:type="dxa"/>
            <w:tcBorders>
              <w:top w:val="nil"/>
              <w:left w:val="nil"/>
              <w:bottom w:val="nil"/>
              <w:right w:val="single" w:sz="4" w:space="0" w:color="auto"/>
            </w:tcBorders>
            <w:shd w:val="clear" w:color="auto" w:fill="auto"/>
            <w:noWrap/>
            <w:vAlign w:val="bottom"/>
            <w:hideMark/>
          </w:tcPr>
          <w:p w14:paraId="09D05E6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54</w:t>
            </w:r>
          </w:p>
        </w:tc>
        <w:tc>
          <w:tcPr>
            <w:tcW w:w="500" w:type="dxa"/>
            <w:tcBorders>
              <w:top w:val="nil"/>
              <w:left w:val="single" w:sz="4" w:space="0" w:color="auto"/>
              <w:bottom w:val="nil"/>
              <w:right w:val="single" w:sz="4" w:space="0" w:color="auto"/>
            </w:tcBorders>
            <w:shd w:val="clear" w:color="auto" w:fill="auto"/>
            <w:noWrap/>
            <w:vAlign w:val="bottom"/>
            <w:hideMark/>
          </w:tcPr>
          <w:p w14:paraId="19C32E7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59.5</w:t>
            </w:r>
          </w:p>
        </w:tc>
        <w:tc>
          <w:tcPr>
            <w:tcW w:w="420" w:type="dxa"/>
            <w:tcBorders>
              <w:top w:val="nil"/>
              <w:left w:val="single" w:sz="4" w:space="0" w:color="auto"/>
              <w:bottom w:val="nil"/>
              <w:right w:val="single" w:sz="4" w:space="0" w:color="auto"/>
            </w:tcBorders>
            <w:shd w:val="clear" w:color="auto" w:fill="auto"/>
            <w:noWrap/>
            <w:vAlign w:val="bottom"/>
            <w:hideMark/>
          </w:tcPr>
          <w:p w14:paraId="6FDACC4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34.5</w:t>
            </w:r>
          </w:p>
        </w:tc>
        <w:tc>
          <w:tcPr>
            <w:tcW w:w="420" w:type="dxa"/>
            <w:tcBorders>
              <w:top w:val="nil"/>
              <w:left w:val="single" w:sz="4" w:space="0" w:color="auto"/>
              <w:bottom w:val="nil"/>
              <w:right w:val="single" w:sz="4" w:space="0" w:color="auto"/>
            </w:tcBorders>
            <w:shd w:val="clear" w:color="auto" w:fill="auto"/>
            <w:noWrap/>
            <w:vAlign w:val="bottom"/>
            <w:hideMark/>
          </w:tcPr>
          <w:p w14:paraId="37DB1B1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w:t>
            </w:r>
          </w:p>
        </w:tc>
        <w:tc>
          <w:tcPr>
            <w:tcW w:w="420" w:type="dxa"/>
            <w:tcBorders>
              <w:top w:val="nil"/>
              <w:left w:val="single" w:sz="4" w:space="0" w:color="auto"/>
              <w:bottom w:val="nil"/>
              <w:right w:val="single" w:sz="4" w:space="0" w:color="auto"/>
            </w:tcBorders>
            <w:shd w:val="clear" w:color="auto" w:fill="auto"/>
            <w:noWrap/>
            <w:vAlign w:val="bottom"/>
            <w:hideMark/>
          </w:tcPr>
          <w:p w14:paraId="6BAB5FF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3.5</w:t>
            </w:r>
          </w:p>
        </w:tc>
        <w:tc>
          <w:tcPr>
            <w:tcW w:w="420" w:type="dxa"/>
            <w:tcBorders>
              <w:top w:val="nil"/>
              <w:left w:val="single" w:sz="4" w:space="0" w:color="auto"/>
              <w:bottom w:val="nil"/>
              <w:right w:val="single" w:sz="4" w:space="0" w:color="auto"/>
            </w:tcBorders>
            <w:shd w:val="clear" w:color="auto" w:fill="auto"/>
            <w:noWrap/>
            <w:vAlign w:val="bottom"/>
            <w:hideMark/>
          </w:tcPr>
          <w:p w14:paraId="288DE81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670E88C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33A16DB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52FAED4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w:t>
            </w:r>
          </w:p>
        </w:tc>
        <w:tc>
          <w:tcPr>
            <w:tcW w:w="420" w:type="dxa"/>
            <w:tcBorders>
              <w:top w:val="nil"/>
              <w:left w:val="single" w:sz="4" w:space="0" w:color="auto"/>
              <w:bottom w:val="nil"/>
              <w:right w:val="single" w:sz="4" w:space="0" w:color="auto"/>
            </w:tcBorders>
            <w:shd w:val="clear" w:color="auto" w:fill="auto"/>
            <w:noWrap/>
            <w:vAlign w:val="bottom"/>
            <w:hideMark/>
          </w:tcPr>
          <w:p w14:paraId="7F6CC66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w:t>
            </w:r>
          </w:p>
        </w:tc>
        <w:tc>
          <w:tcPr>
            <w:tcW w:w="420" w:type="dxa"/>
            <w:tcBorders>
              <w:top w:val="nil"/>
              <w:left w:val="single" w:sz="4" w:space="0" w:color="auto"/>
              <w:bottom w:val="nil"/>
              <w:right w:val="single" w:sz="4" w:space="0" w:color="auto"/>
            </w:tcBorders>
            <w:shd w:val="clear" w:color="auto" w:fill="auto"/>
            <w:noWrap/>
            <w:vAlign w:val="bottom"/>
            <w:hideMark/>
          </w:tcPr>
          <w:p w14:paraId="0B045DEC"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22.4</w:t>
            </w:r>
          </w:p>
        </w:tc>
        <w:tc>
          <w:tcPr>
            <w:tcW w:w="420" w:type="dxa"/>
            <w:tcBorders>
              <w:top w:val="nil"/>
              <w:left w:val="nil"/>
              <w:bottom w:val="nil"/>
              <w:right w:val="single" w:sz="8" w:space="0" w:color="auto"/>
            </w:tcBorders>
            <w:shd w:val="clear" w:color="auto" w:fill="auto"/>
            <w:noWrap/>
            <w:vAlign w:val="bottom"/>
            <w:hideMark/>
          </w:tcPr>
          <w:p w14:paraId="4193EDF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43.5</w:t>
            </w:r>
          </w:p>
        </w:tc>
      </w:tr>
      <w:tr w:rsidR="00C34E60" w:rsidRPr="00163F7F" w14:paraId="66C830EB"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FEBF269"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1990</w:t>
            </w:r>
          </w:p>
        </w:tc>
        <w:tc>
          <w:tcPr>
            <w:tcW w:w="500" w:type="dxa"/>
            <w:tcBorders>
              <w:top w:val="nil"/>
              <w:left w:val="nil"/>
              <w:bottom w:val="nil"/>
              <w:right w:val="single" w:sz="4" w:space="0" w:color="auto"/>
            </w:tcBorders>
            <w:shd w:val="clear" w:color="auto" w:fill="auto"/>
            <w:noWrap/>
            <w:vAlign w:val="bottom"/>
            <w:hideMark/>
          </w:tcPr>
          <w:p w14:paraId="69BF642F"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44.2</w:t>
            </w:r>
          </w:p>
        </w:tc>
        <w:tc>
          <w:tcPr>
            <w:tcW w:w="500" w:type="dxa"/>
            <w:tcBorders>
              <w:top w:val="nil"/>
              <w:left w:val="single" w:sz="4" w:space="0" w:color="auto"/>
              <w:bottom w:val="nil"/>
              <w:right w:val="single" w:sz="4" w:space="0" w:color="auto"/>
            </w:tcBorders>
            <w:shd w:val="clear" w:color="auto" w:fill="auto"/>
            <w:noWrap/>
            <w:vAlign w:val="bottom"/>
            <w:hideMark/>
          </w:tcPr>
          <w:p w14:paraId="6E73483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58.3</w:t>
            </w:r>
          </w:p>
        </w:tc>
        <w:tc>
          <w:tcPr>
            <w:tcW w:w="420" w:type="dxa"/>
            <w:tcBorders>
              <w:top w:val="nil"/>
              <w:left w:val="single" w:sz="4" w:space="0" w:color="auto"/>
              <w:bottom w:val="nil"/>
              <w:right w:val="single" w:sz="4" w:space="0" w:color="auto"/>
            </w:tcBorders>
            <w:shd w:val="clear" w:color="auto" w:fill="auto"/>
            <w:noWrap/>
            <w:vAlign w:val="bottom"/>
            <w:hideMark/>
          </w:tcPr>
          <w:p w14:paraId="57A5A04C"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26.5</w:t>
            </w:r>
          </w:p>
        </w:tc>
        <w:tc>
          <w:tcPr>
            <w:tcW w:w="420" w:type="dxa"/>
            <w:tcBorders>
              <w:top w:val="nil"/>
              <w:left w:val="single" w:sz="4" w:space="0" w:color="auto"/>
              <w:bottom w:val="nil"/>
              <w:right w:val="single" w:sz="4" w:space="0" w:color="auto"/>
            </w:tcBorders>
            <w:shd w:val="clear" w:color="auto" w:fill="auto"/>
            <w:noWrap/>
            <w:vAlign w:val="bottom"/>
            <w:hideMark/>
          </w:tcPr>
          <w:p w14:paraId="0803607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13.8</w:t>
            </w:r>
          </w:p>
        </w:tc>
        <w:tc>
          <w:tcPr>
            <w:tcW w:w="420" w:type="dxa"/>
            <w:tcBorders>
              <w:top w:val="nil"/>
              <w:left w:val="single" w:sz="4" w:space="0" w:color="auto"/>
              <w:bottom w:val="nil"/>
              <w:right w:val="single" w:sz="4" w:space="0" w:color="auto"/>
            </w:tcBorders>
            <w:shd w:val="clear" w:color="auto" w:fill="auto"/>
            <w:noWrap/>
            <w:vAlign w:val="bottom"/>
            <w:hideMark/>
          </w:tcPr>
          <w:p w14:paraId="0497D14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w:t>
            </w:r>
          </w:p>
        </w:tc>
        <w:tc>
          <w:tcPr>
            <w:tcW w:w="420" w:type="dxa"/>
            <w:tcBorders>
              <w:top w:val="nil"/>
              <w:left w:val="single" w:sz="4" w:space="0" w:color="auto"/>
              <w:bottom w:val="nil"/>
              <w:right w:val="single" w:sz="4" w:space="0" w:color="auto"/>
            </w:tcBorders>
            <w:shd w:val="clear" w:color="auto" w:fill="auto"/>
            <w:noWrap/>
            <w:vAlign w:val="bottom"/>
            <w:hideMark/>
          </w:tcPr>
          <w:p w14:paraId="4F445EC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0CF56EF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7.3</w:t>
            </w:r>
          </w:p>
        </w:tc>
        <w:tc>
          <w:tcPr>
            <w:tcW w:w="400" w:type="dxa"/>
            <w:tcBorders>
              <w:top w:val="nil"/>
              <w:left w:val="single" w:sz="4" w:space="0" w:color="auto"/>
              <w:bottom w:val="nil"/>
              <w:right w:val="single" w:sz="4" w:space="0" w:color="auto"/>
            </w:tcBorders>
            <w:shd w:val="clear" w:color="auto" w:fill="auto"/>
            <w:noWrap/>
            <w:vAlign w:val="bottom"/>
            <w:hideMark/>
          </w:tcPr>
          <w:p w14:paraId="3EAE855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483E60B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w:t>
            </w:r>
          </w:p>
        </w:tc>
        <w:tc>
          <w:tcPr>
            <w:tcW w:w="420" w:type="dxa"/>
            <w:tcBorders>
              <w:top w:val="nil"/>
              <w:left w:val="single" w:sz="4" w:space="0" w:color="auto"/>
              <w:bottom w:val="nil"/>
              <w:right w:val="single" w:sz="4" w:space="0" w:color="auto"/>
            </w:tcBorders>
            <w:shd w:val="clear" w:color="auto" w:fill="auto"/>
            <w:noWrap/>
            <w:vAlign w:val="bottom"/>
            <w:hideMark/>
          </w:tcPr>
          <w:p w14:paraId="1C119EA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44.3</w:t>
            </w:r>
          </w:p>
        </w:tc>
        <w:tc>
          <w:tcPr>
            <w:tcW w:w="420" w:type="dxa"/>
            <w:tcBorders>
              <w:top w:val="nil"/>
              <w:left w:val="single" w:sz="4" w:space="0" w:color="auto"/>
              <w:bottom w:val="nil"/>
              <w:right w:val="single" w:sz="4" w:space="0" w:color="auto"/>
            </w:tcBorders>
            <w:shd w:val="clear" w:color="auto" w:fill="auto"/>
            <w:noWrap/>
            <w:vAlign w:val="bottom"/>
            <w:hideMark/>
          </w:tcPr>
          <w:p w14:paraId="6B0059C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43.8</w:t>
            </w:r>
          </w:p>
        </w:tc>
        <w:tc>
          <w:tcPr>
            <w:tcW w:w="420" w:type="dxa"/>
            <w:tcBorders>
              <w:top w:val="nil"/>
              <w:left w:val="nil"/>
              <w:bottom w:val="nil"/>
              <w:right w:val="single" w:sz="8" w:space="0" w:color="auto"/>
            </w:tcBorders>
            <w:shd w:val="clear" w:color="auto" w:fill="auto"/>
            <w:noWrap/>
            <w:vAlign w:val="bottom"/>
            <w:hideMark/>
          </w:tcPr>
          <w:p w14:paraId="078079A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28.8</w:t>
            </w:r>
          </w:p>
        </w:tc>
      </w:tr>
      <w:tr w:rsidR="00C34E60" w:rsidRPr="00163F7F" w14:paraId="3B27B1E4"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909901F"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1991</w:t>
            </w:r>
          </w:p>
        </w:tc>
        <w:tc>
          <w:tcPr>
            <w:tcW w:w="500" w:type="dxa"/>
            <w:tcBorders>
              <w:top w:val="nil"/>
              <w:left w:val="nil"/>
              <w:bottom w:val="nil"/>
              <w:right w:val="single" w:sz="4" w:space="0" w:color="auto"/>
            </w:tcBorders>
            <w:shd w:val="clear" w:color="auto" w:fill="auto"/>
            <w:noWrap/>
            <w:vAlign w:val="bottom"/>
            <w:hideMark/>
          </w:tcPr>
          <w:p w14:paraId="6EEACC8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78</w:t>
            </w:r>
          </w:p>
        </w:tc>
        <w:tc>
          <w:tcPr>
            <w:tcW w:w="500" w:type="dxa"/>
            <w:tcBorders>
              <w:top w:val="nil"/>
              <w:left w:val="single" w:sz="4" w:space="0" w:color="auto"/>
              <w:bottom w:val="nil"/>
              <w:right w:val="single" w:sz="4" w:space="0" w:color="auto"/>
            </w:tcBorders>
            <w:shd w:val="clear" w:color="auto" w:fill="auto"/>
            <w:noWrap/>
            <w:vAlign w:val="bottom"/>
            <w:hideMark/>
          </w:tcPr>
          <w:p w14:paraId="40B62E8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80.3</w:t>
            </w:r>
          </w:p>
        </w:tc>
        <w:tc>
          <w:tcPr>
            <w:tcW w:w="420" w:type="dxa"/>
            <w:tcBorders>
              <w:top w:val="nil"/>
              <w:left w:val="single" w:sz="4" w:space="0" w:color="auto"/>
              <w:bottom w:val="nil"/>
              <w:right w:val="single" w:sz="4" w:space="0" w:color="auto"/>
            </w:tcBorders>
            <w:shd w:val="clear" w:color="auto" w:fill="auto"/>
            <w:noWrap/>
            <w:vAlign w:val="bottom"/>
            <w:hideMark/>
          </w:tcPr>
          <w:p w14:paraId="28234A0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63.1</w:t>
            </w:r>
          </w:p>
        </w:tc>
        <w:tc>
          <w:tcPr>
            <w:tcW w:w="420" w:type="dxa"/>
            <w:tcBorders>
              <w:top w:val="nil"/>
              <w:left w:val="single" w:sz="4" w:space="0" w:color="auto"/>
              <w:bottom w:val="nil"/>
              <w:right w:val="single" w:sz="4" w:space="0" w:color="auto"/>
            </w:tcBorders>
            <w:shd w:val="clear" w:color="auto" w:fill="auto"/>
            <w:noWrap/>
            <w:vAlign w:val="bottom"/>
            <w:hideMark/>
          </w:tcPr>
          <w:p w14:paraId="6CDAF03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11.4</w:t>
            </w:r>
          </w:p>
        </w:tc>
        <w:tc>
          <w:tcPr>
            <w:tcW w:w="420" w:type="dxa"/>
            <w:tcBorders>
              <w:top w:val="nil"/>
              <w:left w:val="single" w:sz="4" w:space="0" w:color="auto"/>
              <w:bottom w:val="nil"/>
              <w:right w:val="single" w:sz="4" w:space="0" w:color="auto"/>
            </w:tcBorders>
            <w:shd w:val="clear" w:color="auto" w:fill="auto"/>
            <w:noWrap/>
            <w:vAlign w:val="bottom"/>
            <w:hideMark/>
          </w:tcPr>
          <w:p w14:paraId="263E3E6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0.5</w:t>
            </w:r>
          </w:p>
        </w:tc>
        <w:tc>
          <w:tcPr>
            <w:tcW w:w="420" w:type="dxa"/>
            <w:tcBorders>
              <w:top w:val="nil"/>
              <w:left w:val="single" w:sz="4" w:space="0" w:color="auto"/>
              <w:bottom w:val="nil"/>
              <w:right w:val="single" w:sz="4" w:space="0" w:color="auto"/>
            </w:tcBorders>
            <w:shd w:val="clear" w:color="auto" w:fill="auto"/>
            <w:noWrap/>
            <w:vAlign w:val="bottom"/>
            <w:hideMark/>
          </w:tcPr>
          <w:p w14:paraId="3CEBE55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3.5</w:t>
            </w:r>
          </w:p>
        </w:tc>
        <w:tc>
          <w:tcPr>
            <w:tcW w:w="420" w:type="dxa"/>
            <w:tcBorders>
              <w:top w:val="nil"/>
              <w:left w:val="single" w:sz="4" w:space="0" w:color="auto"/>
              <w:bottom w:val="nil"/>
              <w:right w:val="single" w:sz="4" w:space="0" w:color="auto"/>
            </w:tcBorders>
            <w:shd w:val="clear" w:color="auto" w:fill="auto"/>
            <w:noWrap/>
            <w:vAlign w:val="bottom"/>
            <w:hideMark/>
          </w:tcPr>
          <w:p w14:paraId="40C9BC6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164DA30C"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0.5</w:t>
            </w:r>
          </w:p>
        </w:tc>
        <w:tc>
          <w:tcPr>
            <w:tcW w:w="420" w:type="dxa"/>
            <w:tcBorders>
              <w:top w:val="nil"/>
              <w:left w:val="nil"/>
              <w:bottom w:val="nil"/>
              <w:right w:val="single" w:sz="4" w:space="0" w:color="auto"/>
            </w:tcBorders>
            <w:shd w:val="clear" w:color="auto" w:fill="auto"/>
            <w:noWrap/>
            <w:vAlign w:val="bottom"/>
            <w:hideMark/>
          </w:tcPr>
          <w:p w14:paraId="3B74BED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08CA939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16.4</w:t>
            </w:r>
          </w:p>
        </w:tc>
        <w:tc>
          <w:tcPr>
            <w:tcW w:w="420" w:type="dxa"/>
            <w:tcBorders>
              <w:top w:val="nil"/>
              <w:left w:val="single" w:sz="4" w:space="0" w:color="auto"/>
              <w:bottom w:val="nil"/>
              <w:right w:val="single" w:sz="4" w:space="0" w:color="auto"/>
            </w:tcBorders>
            <w:shd w:val="clear" w:color="auto" w:fill="auto"/>
            <w:noWrap/>
            <w:vAlign w:val="bottom"/>
            <w:hideMark/>
          </w:tcPr>
          <w:p w14:paraId="5E8C5B3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18.2</w:t>
            </w:r>
          </w:p>
        </w:tc>
        <w:tc>
          <w:tcPr>
            <w:tcW w:w="420" w:type="dxa"/>
            <w:tcBorders>
              <w:top w:val="nil"/>
              <w:left w:val="nil"/>
              <w:bottom w:val="nil"/>
              <w:right w:val="single" w:sz="8" w:space="0" w:color="auto"/>
            </w:tcBorders>
            <w:shd w:val="clear" w:color="auto" w:fill="auto"/>
            <w:noWrap/>
            <w:vAlign w:val="bottom"/>
            <w:hideMark/>
          </w:tcPr>
          <w:p w14:paraId="4993837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50</w:t>
            </w:r>
          </w:p>
        </w:tc>
      </w:tr>
      <w:tr w:rsidR="00C34E60" w:rsidRPr="00163F7F" w14:paraId="455A9889"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CE0581C"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1992</w:t>
            </w:r>
          </w:p>
        </w:tc>
        <w:tc>
          <w:tcPr>
            <w:tcW w:w="500" w:type="dxa"/>
            <w:tcBorders>
              <w:top w:val="nil"/>
              <w:left w:val="nil"/>
              <w:bottom w:val="nil"/>
              <w:right w:val="single" w:sz="4" w:space="0" w:color="auto"/>
            </w:tcBorders>
            <w:shd w:val="clear" w:color="auto" w:fill="auto"/>
            <w:noWrap/>
            <w:vAlign w:val="bottom"/>
            <w:hideMark/>
          </w:tcPr>
          <w:p w14:paraId="45A113AC"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77.5</w:t>
            </w:r>
          </w:p>
        </w:tc>
        <w:tc>
          <w:tcPr>
            <w:tcW w:w="500" w:type="dxa"/>
            <w:tcBorders>
              <w:top w:val="nil"/>
              <w:left w:val="single" w:sz="4" w:space="0" w:color="auto"/>
              <w:bottom w:val="nil"/>
              <w:right w:val="single" w:sz="4" w:space="0" w:color="auto"/>
            </w:tcBorders>
            <w:shd w:val="clear" w:color="auto" w:fill="auto"/>
            <w:noWrap/>
            <w:vAlign w:val="bottom"/>
            <w:hideMark/>
          </w:tcPr>
          <w:p w14:paraId="4F7C7DB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57.8</w:t>
            </w:r>
          </w:p>
        </w:tc>
        <w:tc>
          <w:tcPr>
            <w:tcW w:w="420" w:type="dxa"/>
            <w:tcBorders>
              <w:top w:val="nil"/>
              <w:left w:val="single" w:sz="4" w:space="0" w:color="auto"/>
              <w:bottom w:val="nil"/>
              <w:right w:val="single" w:sz="4" w:space="0" w:color="auto"/>
            </w:tcBorders>
            <w:shd w:val="clear" w:color="auto" w:fill="auto"/>
            <w:noWrap/>
            <w:vAlign w:val="bottom"/>
            <w:hideMark/>
          </w:tcPr>
          <w:p w14:paraId="75F05D6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20.1</w:t>
            </w:r>
          </w:p>
        </w:tc>
        <w:tc>
          <w:tcPr>
            <w:tcW w:w="420" w:type="dxa"/>
            <w:tcBorders>
              <w:top w:val="nil"/>
              <w:left w:val="single" w:sz="4" w:space="0" w:color="auto"/>
              <w:bottom w:val="nil"/>
              <w:right w:val="single" w:sz="4" w:space="0" w:color="auto"/>
            </w:tcBorders>
            <w:shd w:val="clear" w:color="auto" w:fill="auto"/>
            <w:noWrap/>
            <w:vAlign w:val="bottom"/>
            <w:hideMark/>
          </w:tcPr>
          <w:p w14:paraId="213B220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62</w:t>
            </w:r>
          </w:p>
        </w:tc>
        <w:tc>
          <w:tcPr>
            <w:tcW w:w="420" w:type="dxa"/>
            <w:tcBorders>
              <w:top w:val="nil"/>
              <w:left w:val="single" w:sz="4" w:space="0" w:color="auto"/>
              <w:bottom w:val="nil"/>
              <w:right w:val="single" w:sz="4" w:space="0" w:color="auto"/>
            </w:tcBorders>
            <w:shd w:val="clear" w:color="auto" w:fill="auto"/>
            <w:noWrap/>
            <w:vAlign w:val="bottom"/>
            <w:hideMark/>
          </w:tcPr>
          <w:p w14:paraId="74959E5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w:t>
            </w:r>
          </w:p>
        </w:tc>
        <w:tc>
          <w:tcPr>
            <w:tcW w:w="420" w:type="dxa"/>
            <w:tcBorders>
              <w:top w:val="nil"/>
              <w:left w:val="single" w:sz="4" w:space="0" w:color="auto"/>
              <w:bottom w:val="nil"/>
              <w:right w:val="single" w:sz="4" w:space="0" w:color="auto"/>
            </w:tcBorders>
            <w:shd w:val="clear" w:color="auto" w:fill="auto"/>
            <w:noWrap/>
            <w:vAlign w:val="bottom"/>
            <w:hideMark/>
          </w:tcPr>
          <w:p w14:paraId="2AE85F1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F9526B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0.5</w:t>
            </w:r>
          </w:p>
        </w:tc>
        <w:tc>
          <w:tcPr>
            <w:tcW w:w="400" w:type="dxa"/>
            <w:tcBorders>
              <w:top w:val="nil"/>
              <w:left w:val="single" w:sz="4" w:space="0" w:color="auto"/>
              <w:bottom w:val="nil"/>
              <w:right w:val="single" w:sz="4" w:space="0" w:color="auto"/>
            </w:tcBorders>
            <w:shd w:val="clear" w:color="auto" w:fill="auto"/>
            <w:noWrap/>
            <w:vAlign w:val="bottom"/>
            <w:hideMark/>
          </w:tcPr>
          <w:p w14:paraId="07FAEBC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9.5</w:t>
            </w:r>
          </w:p>
        </w:tc>
        <w:tc>
          <w:tcPr>
            <w:tcW w:w="420" w:type="dxa"/>
            <w:tcBorders>
              <w:top w:val="nil"/>
              <w:left w:val="nil"/>
              <w:bottom w:val="nil"/>
              <w:right w:val="single" w:sz="4" w:space="0" w:color="auto"/>
            </w:tcBorders>
            <w:shd w:val="clear" w:color="auto" w:fill="auto"/>
            <w:noWrap/>
            <w:vAlign w:val="bottom"/>
            <w:hideMark/>
          </w:tcPr>
          <w:p w14:paraId="4034456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w:t>
            </w:r>
          </w:p>
        </w:tc>
        <w:tc>
          <w:tcPr>
            <w:tcW w:w="420" w:type="dxa"/>
            <w:tcBorders>
              <w:top w:val="nil"/>
              <w:left w:val="single" w:sz="4" w:space="0" w:color="auto"/>
              <w:bottom w:val="nil"/>
              <w:right w:val="single" w:sz="4" w:space="0" w:color="auto"/>
            </w:tcBorders>
            <w:shd w:val="clear" w:color="auto" w:fill="auto"/>
            <w:noWrap/>
            <w:vAlign w:val="bottom"/>
            <w:hideMark/>
          </w:tcPr>
          <w:p w14:paraId="3058446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4545338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46.1</w:t>
            </w:r>
          </w:p>
        </w:tc>
        <w:tc>
          <w:tcPr>
            <w:tcW w:w="420" w:type="dxa"/>
            <w:tcBorders>
              <w:top w:val="nil"/>
              <w:left w:val="nil"/>
              <w:bottom w:val="nil"/>
              <w:right w:val="single" w:sz="8" w:space="0" w:color="auto"/>
            </w:tcBorders>
            <w:shd w:val="clear" w:color="auto" w:fill="auto"/>
            <w:noWrap/>
            <w:vAlign w:val="bottom"/>
            <w:hideMark/>
          </w:tcPr>
          <w:p w14:paraId="0AD5C10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79.7</w:t>
            </w:r>
          </w:p>
        </w:tc>
      </w:tr>
      <w:tr w:rsidR="00C34E60" w:rsidRPr="00163F7F" w14:paraId="49670B4A"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F9A90B1"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1993</w:t>
            </w:r>
          </w:p>
        </w:tc>
        <w:tc>
          <w:tcPr>
            <w:tcW w:w="500" w:type="dxa"/>
            <w:tcBorders>
              <w:top w:val="nil"/>
              <w:left w:val="nil"/>
              <w:bottom w:val="nil"/>
              <w:right w:val="single" w:sz="4" w:space="0" w:color="auto"/>
            </w:tcBorders>
            <w:shd w:val="clear" w:color="auto" w:fill="auto"/>
            <w:noWrap/>
            <w:vAlign w:val="bottom"/>
            <w:hideMark/>
          </w:tcPr>
          <w:p w14:paraId="27ADB6BC"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107.6</w:t>
            </w:r>
          </w:p>
        </w:tc>
        <w:tc>
          <w:tcPr>
            <w:tcW w:w="500" w:type="dxa"/>
            <w:tcBorders>
              <w:top w:val="nil"/>
              <w:left w:val="single" w:sz="4" w:space="0" w:color="auto"/>
              <w:bottom w:val="nil"/>
              <w:right w:val="single" w:sz="4" w:space="0" w:color="auto"/>
            </w:tcBorders>
            <w:shd w:val="clear" w:color="auto" w:fill="auto"/>
            <w:noWrap/>
            <w:vAlign w:val="bottom"/>
            <w:hideMark/>
          </w:tcPr>
          <w:p w14:paraId="4E481B5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42</w:t>
            </w:r>
          </w:p>
        </w:tc>
        <w:tc>
          <w:tcPr>
            <w:tcW w:w="420" w:type="dxa"/>
            <w:tcBorders>
              <w:top w:val="nil"/>
              <w:left w:val="single" w:sz="4" w:space="0" w:color="auto"/>
              <w:bottom w:val="nil"/>
              <w:right w:val="single" w:sz="4" w:space="0" w:color="auto"/>
            </w:tcBorders>
            <w:shd w:val="clear" w:color="auto" w:fill="auto"/>
            <w:noWrap/>
            <w:vAlign w:val="bottom"/>
            <w:hideMark/>
          </w:tcPr>
          <w:p w14:paraId="3F4ED38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45.7</w:t>
            </w:r>
          </w:p>
        </w:tc>
        <w:tc>
          <w:tcPr>
            <w:tcW w:w="420" w:type="dxa"/>
            <w:tcBorders>
              <w:top w:val="nil"/>
              <w:left w:val="single" w:sz="4" w:space="0" w:color="auto"/>
              <w:bottom w:val="nil"/>
              <w:right w:val="single" w:sz="4" w:space="0" w:color="auto"/>
            </w:tcBorders>
            <w:shd w:val="clear" w:color="auto" w:fill="auto"/>
            <w:noWrap/>
            <w:vAlign w:val="bottom"/>
            <w:hideMark/>
          </w:tcPr>
          <w:p w14:paraId="4E155E2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4C9A09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6621761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CBC895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w:t>
            </w:r>
          </w:p>
        </w:tc>
        <w:tc>
          <w:tcPr>
            <w:tcW w:w="400" w:type="dxa"/>
            <w:tcBorders>
              <w:top w:val="nil"/>
              <w:left w:val="single" w:sz="4" w:space="0" w:color="auto"/>
              <w:bottom w:val="nil"/>
              <w:right w:val="single" w:sz="4" w:space="0" w:color="auto"/>
            </w:tcBorders>
            <w:shd w:val="clear" w:color="auto" w:fill="auto"/>
            <w:noWrap/>
            <w:vAlign w:val="bottom"/>
            <w:hideMark/>
          </w:tcPr>
          <w:p w14:paraId="57EE2D9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6757E94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4.7</w:t>
            </w:r>
          </w:p>
        </w:tc>
        <w:tc>
          <w:tcPr>
            <w:tcW w:w="420" w:type="dxa"/>
            <w:tcBorders>
              <w:top w:val="nil"/>
              <w:left w:val="single" w:sz="4" w:space="0" w:color="auto"/>
              <w:bottom w:val="nil"/>
              <w:right w:val="single" w:sz="4" w:space="0" w:color="auto"/>
            </w:tcBorders>
            <w:shd w:val="clear" w:color="auto" w:fill="auto"/>
            <w:noWrap/>
            <w:vAlign w:val="bottom"/>
            <w:hideMark/>
          </w:tcPr>
          <w:p w14:paraId="329D001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w:t>
            </w:r>
          </w:p>
        </w:tc>
        <w:tc>
          <w:tcPr>
            <w:tcW w:w="420" w:type="dxa"/>
            <w:tcBorders>
              <w:top w:val="nil"/>
              <w:left w:val="single" w:sz="4" w:space="0" w:color="auto"/>
              <w:bottom w:val="nil"/>
              <w:right w:val="single" w:sz="4" w:space="0" w:color="auto"/>
            </w:tcBorders>
            <w:shd w:val="clear" w:color="auto" w:fill="auto"/>
            <w:noWrap/>
            <w:vAlign w:val="bottom"/>
            <w:hideMark/>
          </w:tcPr>
          <w:p w14:paraId="4C194E2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8.6</w:t>
            </w:r>
          </w:p>
        </w:tc>
        <w:tc>
          <w:tcPr>
            <w:tcW w:w="420" w:type="dxa"/>
            <w:tcBorders>
              <w:top w:val="nil"/>
              <w:left w:val="nil"/>
              <w:bottom w:val="nil"/>
              <w:right w:val="single" w:sz="8" w:space="0" w:color="auto"/>
            </w:tcBorders>
            <w:shd w:val="clear" w:color="auto" w:fill="auto"/>
            <w:noWrap/>
            <w:vAlign w:val="bottom"/>
            <w:hideMark/>
          </w:tcPr>
          <w:p w14:paraId="01D7A87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w:t>
            </w:r>
          </w:p>
        </w:tc>
      </w:tr>
      <w:tr w:rsidR="00C34E60" w:rsidRPr="00163F7F" w14:paraId="2AC97A4C"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128EDDB"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1994</w:t>
            </w:r>
          </w:p>
        </w:tc>
        <w:tc>
          <w:tcPr>
            <w:tcW w:w="500" w:type="dxa"/>
            <w:tcBorders>
              <w:top w:val="nil"/>
              <w:left w:val="nil"/>
              <w:bottom w:val="nil"/>
              <w:right w:val="single" w:sz="4" w:space="0" w:color="auto"/>
            </w:tcBorders>
            <w:shd w:val="clear" w:color="auto" w:fill="auto"/>
            <w:noWrap/>
            <w:vAlign w:val="bottom"/>
            <w:hideMark/>
          </w:tcPr>
          <w:p w14:paraId="6A39981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33.5</w:t>
            </w:r>
          </w:p>
        </w:tc>
        <w:tc>
          <w:tcPr>
            <w:tcW w:w="500" w:type="dxa"/>
            <w:tcBorders>
              <w:top w:val="nil"/>
              <w:left w:val="single" w:sz="4" w:space="0" w:color="auto"/>
              <w:bottom w:val="nil"/>
              <w:right w:val="single" w:sz="4" w:space="0" w:color="auto"/>
            </w:tcBorders>
            <w:shd w:val="clear" w:color="auto" w:fill="auto"/>
            <w:noWrap/>
            <w:vAlign w:val="bottom"/>
            <w:hideMark/>
          </w:tcPr>
          <w:p w14:paraId="3E8D7B2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70</w:t>
            </w:r>
          </w:p>
        </w:tc>
        <w:tc>
          <w:tcPr>
            <w:tcW w:w="420" w:type="dxa"/>
            <w:tcBorders>
              <w:top w:val="nil"/>
              <w:left w:val="single" w:sz="4" w:space="0" w:color="auto"/>
              <w:bottom w:val="nil"/>
              <w:right w:val="single" w:sz="4" w:space="0" w:color="auto"/>
            </w:tcBorders>
            <w:shd w:val="clear" w:color="auto" w:fill="auto"/>
            <w:noWrap/>
            <w:vAlign w:val="bottom"/>
            <w:hideMark/>
          </w:tcPr>
          <w:p w14:paraId="54BA999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8.2</w:t>
            </w:r>
          </w:p>
        </w:tc>
        <w:tc>
          <w:tcPr>
            <w:tcW w:w="420" w:type="dxa"/>
            <w:tcBorders>
              <w:top w:val="nil"/>
              <w:left w:val="single" w:sz="4" w:space="0" w:color="auto"/>
              <w:bottom w:val="nil"/>
              <w:right w:val="single" w:sz="4" w:space="0" w:color="auto"/>
            </w:tcBorders>
            <w:shd w:val="clear" w:color="auto" w:fill="auto"/>
            <w:noWrap/>
            <w:vAlign w:val="bottom"/>
            <w:hideMark/>
          </w:tcPr>
          <w:p w14:paraId="15A299C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6.2</w:t>
            </w:r>
          </w:p>
        </w:tc>
        <w:tc>
          <w:tcPr>
            <w:tcW w:w="420" w:type="dxa"/>
            <w:tcBorders>
              <w:top w:val="nil"/>
              <w:left w:val="single" w:sz="4" w:space="0" w:color="auto"/>
              <w:bottom w:val="nil"/>
              <w:right w:val="single" w:sz="4" w:space="0" w:color="auto"/>
            </w:tcBorders>
            <w:shd w:val="clear" w:color="auto" w:fill="auto"/>
            <w:noWrap/>
            <w:vAlign w:val="bottom"/>
            <w:hideMark/>
          </w:tcPr>
          <w:p w14:paraId="19F17CE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605139B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7207AE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w:t>
            </w:r>
          </w:p>
        </w:tc>
        <w:tc>
          <w:tcPr>
            <w:tcW w:w="400" w:type="dxa"/>
            <w:tcBorders>
              <w:top w:val="nil"/>
              <w:left w:val="single" w:sz="4" w:space="0" w:color="auto"/>
              <w:bottom w:val="nil"/>
              <w:right w:val="single" w:sz="4" w:space="0" w:color="auto"/>
            </w:tcBorders>
            <w:shd w:val="clear" w:color="auto" w:fill="auto"/>
            <w:noWrap/>
            <w:vAlign w:val="bottom"/>
            <w:hideMark/>
          </w:tcPr>
          <w:p w14:paraId="24188E3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5D14D60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0364BD8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11.3</w:t>
            </w:r>
          </w:p>
        </w:tc>
        <w:tc>
          <w:tcPr>
            <w:tcW w:w="420" w:type="dxa"/>
            <w:tcBorders>
              <w:top w:val="nil"/>
              <w:left w:val="single" w:sz="4" w:space="0" w:color="auto"/>
              <w:bottom w:val="nil"/>
              <w:right w:val="single" w:sz="4" w:space="0" w:color="auto"/>
            </w:tcBorders>
            <w:shd w:val="clear" w:color="auto" w:fill="auto"/>
            <w:noWrap/>
            <w:vAlign w:val="bottom"/>
            <w:hideMark/>
          </w:tcPr>
          <w:p w14:paraId="4AC7300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46.4</w:t>
            </w:r>
          </w:p>
        </w:tc>
        <w:tc>
          <w:tcPr>
            <w:tcW w:w="420" w:type="dxa"/>
            <w:tcBorders>
              <w:top w:val="nil"/>
              <w:left w:val="nil"/>
              <w:bottom w:val="nil"/>
              <w:right w:val="single" w:sz="8" w:space="0" w:color="auto"/>
            </w:tcBorders>
            <w:shd w:val="clear" w:color="auto" w:fill="auto"/>
            <w:noWrap/>
            <w:vAlign w:val="bottom"/>
            <w:hideMark/>
          </w:tcPr>
          <w:p w14:paraId="568AED9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55.1</w:t>
            </w:r>
          </w:p>
        </w:tc>
      </w:tr>
      <w:tr w:rsidR="00C34E60" w:rsidRPr="00163F7F" w14:paraId="350F9FD1"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E65712E"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1995</w:t>
            </w:r>
          </w:p>
        </w:tc>
        <w:tc>
          <w:tcPr>
            <w:tcW w:w="500" w:type="dxa"/>
            <w:tcBorders>
              <w:top w:val="nil"/>
              <w:left w:val="nil"/>
              <w:bottom w:val="nil"/>
              <w:right w:val="single" w:sz="4" w:space="0" w:color="auto"/>
            </w:tcBorders>
            <w:shd w:val="clear" w:color="auto" w:fill="auto"/>
            <w:noWrap/>
            <w:vAlign w:val="bottom"/>
            <w:hideMark/>
          </w:tcPr>
          <w:p w14:paraId="64B3B4B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35.7</w:t>
            </w:r>
          </w:p>
        </w:tc>
        <w:tc>
          <w:tcPr>
            <w:tcW w:w="500" w:type="dxa"/>
            <w:tcBorders>
              <w:top w:val="nil"/>
              <w:left w:val="single" w:sz="4" w:space="0" w:color="auto"/>
              <w:bottom w:val="nil"/>
              <w:right w:val="single" w:sz="4" w:space="0" w:color="auto"/>
            </w:tcBorders>
            <w:shd w:val="clear" w:color="auto" w:fill="auto"/>
            <w:noWrap/>
            <w:vAlign w:val="bottom"/>
            <w:hideMark/>
          </w:tcPr>
          <w:p w14:paraId="5D27F95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32.6</w:t>
            </w:r>
          </w:p>
        </w:tc>
        <w:tc>
          <w:tcPr>
            <w:tcW w:w="420" w:type="dxa"/>
            <w:tcBorders>
              <w:top w:val="nil"/>
              <w:left w:val="single" w:sz="4" w:space="0" w:color="auto"/>
              <w:bottom w:val="nil"/>
              <w:right w:val="single" w:sz="4" w:space="0" w:color="auto"/>
            </w:tcBorders>
            <w:shd w:val="clear" w:color="auto" w:fill="auto"/>
            <w:noWrap/>
            <w:vAlign w:val="bottom"/>
            <w:hideMark/>
          </w:tcPr>
          <w:p w14:paraId="61954EE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31.2</w:t>
            </w:r>
          </w:p>
        </w:tc>
        <w:tc>
          <w:tcPr>
            <w:tcW w:w="420" w:type="dxa"/>
            <w:tcBorders>
              <w:top w:val="nil"/>
              <w:left w:val="single" w:sz="4" w:space="0" w:color="auto"/>
              <w:bottom w:val="nil"/>
              <w:right w:val="single" w:sz="4" w:space="0" w:color="auto"/>
            </w:tcBorders>
            <w:shd w:val="clear" w:color="auto" w:fill="auto"/>
            <w:noWrap/>
            <w:vAlign w:val="bottom"/>
            <w:hideMark/>
          </w:tcPr>
          <w:p w14:paraId="3801CF8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3882A04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0.7</w:t>
            </w:r>
          </w:p>
        </w:tc>
        <w:tc>
          <w:tcPr>
            <w:tcW w:w="420" w:type="dxa"/>
            <w:tcBorders>
              <w:top w:val="nil"/>
              <w:left w:val="single" w:sz="4" w:space="0" w:color="auto"/>
              <w:bottom w:val="nil"/>
              <w:right w:val="single" w:sz="4" w:space="0" w:color="auto"/>
            </w:tcBorders>
            <w:shd w:val="clear" w:color="auto" w:fill="auto"/>
            <w:noWrap/>
            <w:vAlign w:val="bottom"/>
            <w:hideMark/>
          </w:tcPr>
          <w:p w14:paraId="064B3C1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0F4C89E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06535D6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4733F7C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12.1</w:t>
            </w:r>
          </w:p>
        </w:tc>
        <w:tc>
          <w:tcPr>
            <w:tcW w:w="420" w:type="dxa"/>
            <w:tcBorders>
              <w:top w:val="nil"/>
              <w:left w:val="single" w:sz="4" w:space="0" w:color="auto"/>
              <w:bottom w:val="nil"/>
              <w:right w:val="single" w:sz="4" w:space="0" w:color="auto"/>
            </w:tcBorders>
            <w:shd w:val="clear" w:color="auto" w:fill="auto"/>
            <w:noWrap/>
            <w:vAlign w:val="bottom"/>
            <w:hideMark/>
          </w:tcPr>
          <w:p w14:paraId="2FB4D38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472393CC"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39</w:t>
            </w:r>
          </w:p>
        </w:tc>
        <w:tc>
          <w:tcPr>
            <w:tcW w:w="420" w:type="dxa"/>
            <w:tcBorders>
              <w:top w:val="nil"/>
              <w:left w:val="nil"/>
              <w:bottom w:val="nil"/>
              <w:right w:val="single" w:sz="8" w:space="0" w:color="auto"/>
            </w:tcBorders>
            <w:shd w:val="clear" w:color="auto" w:fill="auto"/>
            <w:noWrap/>
            <w:vAlign w:val="bottom"/>
            <w:hideMark/>
          </w:tcPr>
          <w:p w14:paraId="3AE9C3F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14.8</w:t>
            </w:r>
          </w:p>
        </w:tc>
      </w:tr>
      <w:tr w:rsidR="00C34E60" w:rsidRPr="00163F7F" w14:paraId="56F35DA6"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372DA89"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1996</w:t>
            </w:r>
          </w:p>
        </w:tc>
        <w:tc>
          <w:tcPr>
            <w:tcW w:w="500" w:type="dxa"/>
            <w:tcBorders>
              <w:top w:val="nil"/>
              <w:left w:val="nil"/>
              <w:bottom w:val="nil"/>
              <w:right w:val="single" w:sz="4" w:space="0" w:color="auto"/>
            </w:tcBorders>
            <w:shd w:val="clear" w:color="auto" w:fill="auto"/>
            <w:noWrap/>
            <w:vAlign w:val="bottom"/>
            <w:hideMark/>
          </w:tcPr>
          <w:p w14:paraId="583689C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87.9</w:t>
            </w:r>
          </w:p>
        </w:tc>
        <w:tc>
          <w:tcPr>
            <w:tcW w:w="500" w:type="dxa"/>
            <w:tcBorders>
              <w:top w:val="nil"/>
              <w:left w:val="single" w:sz="4" w:space="0" w:color="auto"/>
              <w:bottom w:val="nil"/>
              <w:right w:val="single" w:sz="4" w:space="0" w:color="auto"/>
            </w:tcBorders>
            <w:shd w:val="clear" w:color="auto" w:fill="auto"/>
            <w:noWrap/>
            <w:vAlign w:val="bottom"/>
            <w:hideMark/>
          </w:tcPr>
          <w:p w14:paraId="3F510A4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w:t>
            </w:r>
          </w:p>
        </w:tc>
        <w:tc>
          <w:tcPr>
            <w:tcW w:w="420" w:type="dxa"/>
            <w:tcBorders>
              <w:top w:val="nil"/>
              <w:left w:val="single" w:sz="4" w:space="0" w:color="auto"/>
              <w:bottom w:val="nil"/>
              <w:right w:val="single" w:sz="4" w:space="0" w:color="auto"/>
            </w:tcBorders>
            <w:shd w:val="clear" w:color="auto" w:fill="auto"/>
            <w:noWrap/>
            <w:vAlign w:val="bottom"/>
            <w:hideMark/>
          </w:tcPr>
          <w:p w14:paraId="23046EAF"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37</w:t>
            </w:r>
          </w:p>
        </w:tc>
        <w:tc>
          <w:tcPr>
            <w:tcW w:w="420" w:type="dxa"/>
            <w:tcBorders>
              <w:top w:val="nil"/>
              <w:left w:val="single" w:sz="4" w:space="0" w:color="auto"/>
              <w:bottom w:val="nil"/>
              <w:right w:val="single" w:sz="4" w:space="0" w:color="auto"/>
            </w:tcBorders>
            <w:shd w:val="clear" w:color="auto" w:fill="auto"/>
            <w:noWrap/>
            <w:vAlign w:val="bottom"/>
            <w:hideMark/>
          </w:tcPr>
          <w:p w14:paraId="7C16F31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w:t>
            </w:r>
          </w:p>
        </w:tc>
        <w:tc>
          <w:tcPr>
            <w:tcW w:w="420" w:type="dxa"/>
            <w:tcBorders>
              <w:top w:val="nil"/>
              <w:left w:val="single" w:sz="4" w:space="0" w:color="auto"/>
              <w:bottom w:val="nil"/>
              <w:right w:val="single" w:sz="4" w:space="0" w:color="auto"/>
            </w:tcBorders>
            <w:shd w:val="clear" w:color="auto" w:fill="auto"/>
            <w:noWrap/>
            <w:vAlign w:val="bottom"/>
            <w:hideMark/>
          </w:tcPr>
          <w:p w14:paraId="17785FB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w:t>
            </w:r>
          </w:p>
        </w:tc>
        <w:tc>
          <w:tcPr>
            <w:tcW w:w="420" w:type="dxa"/>
            <w:tcBorders>
              <w:top w:val="nil"/>
              <w:left w:val="single" w:sz="4" w:space="0" w:color="auto"/>
              <w:bottom w:val="nil"/>
              <w:right w:val="single" w:sz="4" w:space="0" w:color="auto"/>
            </w:tcBorders>
            <w:shd w:val="clear" w:color="auto" w:fill="auto"/>
            <w:noWrap/>
            <w:vAlign w:val="bottom"/>
            <w:hideMark/>
          </w:tcPr>
          <w:p w14:paraId="7FFCEFA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w:t>
            </w:r>
          </w:p>
        </w:tc>
        <w:tc>
          <w:tcPr>
            <w:tcW w:w="420" w:type="dxa"/>
            <w:tcBorders>
              <w:top w:val="nil"/>
              <w:left w:val="single" w:sz="4" w:space="0" w:color="auto"/>
              <w:bottom w:val="nil"/>
              <w:right w:val="single" w:sz="4" w:space="0" w:color="auto"/>
            </w:tcBorders>
            <w:shd w:val="clear" w:color="auto" w:fill="auto"/>
            <w:noWrap/>
            <w:vAlign w:val="bottom"/>
            <w:hideMark/>
          </w:tcPr>
          <w:p w14:paraId="2583DE3F"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4EF1F06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32A161C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16.6</w:t>
            </w:r>
          </w:p>
        </w:tc>
        <w:tc>
          <w:tcPr>
            <w:tcW w:w="420" w:type="dxa"/>
            <w:tcBorders>
              <w:top w:val="nil"/>
              <w:left w:val="single" w:sz="4" w:space="0" w:color="auto"/>
              <w:bottom w:val="nil"/>
              <w:right w:val="single" w:sz="4" w:space="0" w:color="auto"/>
            </w:tcBorders>
            <w:shd w:val="clear" w:color="auto" w:fill="auto"/>
            <w:noWrap/>
            <w:vAlign w:val="bottom"/>
            <w:hideMark/>
          </w:tcPr>
          <w:p w14:paraId="7430395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2.7</w:t>
            </w:r>
          </w:p>
        </w:tc>
        <w:tc>
          <w:tcPr>
            <w:tcW w:w="420" w:type="dxa"/>
            <w:tcBorders>
              <w:top w:val="nil"/>
              <w:left w:val="single" w:sz="4" w:space="0" w:color="auto"/>
              <w:bottom w:val="nil"/>
              <w:right w:val="single" w:sz="4" w:space="0" w:color="auto"/>
            </w:tcBorders>
            <w:shd w:val="clear" w:color="auto" w:fill="auto"/>
            <w:noWrap/>
            <w:vAlign w:val="bottom"/>
            <w:hideMark/>
          </w:tcPr>
          <w:p w14:paraId="7914FE6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w:t>
            </w:r>
          </w:p>
        </w:tc>
        <w:tc>
          <w:tcPr>
            <w:tcW w:w="420" w:type="dxa"/>
            <w:tcBorders>
              <w:top w:val="nil"/>
              <w:left w:val="nil"/>
              <w:bottom w:val="nil"/>
              <w:right w:val="single" w:sz="8" w:space="0" w:color="auto"/>
            </w:tcBorders>
            <w:shd w:val="clear" w:color="auto" w:fill="auto"/>
            <w:noWrap/>
            <w:vAlign w:val="bottom"/>
            <w:hideMark/>
          </w:tcPr>
          <w:p w14:paraId="35714F1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57</w:t>
            </w:r>
          </w:p>
        </w:tc>
      </w:tr>
      <w:tr w:rsidR="00C34E60" w:rsidRPr="00163F7F" w14:paraId="471B043E"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15C89A9"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1997</w:t>
            </w:r>
          </w:p>
        </w:tc>
        <w:tc>
          <w:tcPr>
            <w:tcW w:w="500" w:type="dxa"/>
            <w:tcBorders>
              <w:top w:val="nil"/>
              <w:left w:val="nil"/>
              <w:bottom w:val="nil"/>
              <w:right w:val="single" w:sz="4" w:space="0" w:color="auto"/>
            </w:tcBorders>
            <w:shd w:val="clear" w:color="auto" w:fill="auto"/>
            <w:noWrap/>
            <w:vAlign w:val="bottom"/>
            <w:hideMark/>
          </w:tcPr>
          <w:p w14:paraId="661A08DC"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100.5</w:t>
            </w:r>
          </w:p>
        </w:tc>
        <w:tc>
          <w:tcPr>
            <w:tcW w:w="500" w:type="dxa"/>
            <w:tcBorders>
              <w:top w:val="nil"/>
              <w:left w:val="single" w:sz="4" w:space="0" w:color="auto"/>
              <w:bottom w:val="nil"/>
              <w:right w:val="single" w:sz="4" w:space="0" w:color="auto"/>
            </w:tcBorders>
            <w:shd w:val="clear" w:color="auto" w:fill="auto"/>
            <w:noWrap/>
            <w:vAlign w:val="bottom"/>
            <w:hideMark/>
          </w:tcPr>
          <w:p w14:paraId="0FD2D26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30.5</w:t>
            </w:r>
          </w:p>
        </w:tc>
        <w:tc>
          <w:tcPr>
            <w:tcW w:w="420" w:type="dxa"/>
            <w:tcBorders>
              <w:top w:val="nil"/>
              <w:left w:val="single" w:sz="4" w:space="0" w:color="auto"/>
              <w:bottom w:val="nil"/>
              <w:right w:val="single" w:sz="4" w:space="0" w:color="auto"/>
            </w:tcBorders>
            <w:shd w:val="clear" w:color="auto" w:fill="auto"/>
            <w:noWrap/>
            <w:vAlign w:val="bottom"/>
            <w:hideMark/>
          </w:tcPr>
          <w:p w14:paraId="25DEF4F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w:t>
            </w:r>
          </w:p>
        </w:tc>
        <w:tc>
          <w:tcPr>
            <w:tcW w:w="420" w:type="dxa"/>
            <w:tcBorders>
              <w:top w:val="nil"/>
              <w:left w:val="single" w:sz="4" w:space="0" w:color="auto"/>
              <w:bottom w:val="nil"/>
              <w:right w:val="single" w:sz="4" w:space="0" w:color="auto"/>
            </w:tcBorders>
            <w:shd w:val="clear" w:color="auto" w:fill="auto"/>
            <w:noWrap/>
            <w:vAlign w:val="bottom"/>
            <w:hideMark/>
          </w:tcPr>
          <w:p w14:paraId="7568740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4337471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w:t>
            </w:r>
          </w:p>
        </w:tc>
        <w:tc>
          <w:tcPr>
            <w:tcW w:w="420" w:type="dxa"/>
            <w:tcBorders>
              <w:top w:val="nil"/>
              <w:left w:val="single" w:sz="4" w:space="0" w:color="auto"/>
              <w:bottom w:val="nil"/>
              <w:right w:val="single" w:sz="4" w:space="0" w:color="auto"/>
            </w:tcBorders>
            <w:shd w:val="clear" w:color="auto" w:fill="auto"/>
            <w:noWrap/>
            <w:vAlign w:val="bottom"/>
            <w:hideMark/>
          </w:tcPr>
          <w:p w14:paraId="3AB0345F"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14D5FEA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7095F8F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w:t>
            </w:r>
          </w:p>
        </w:tc>
        <w:tc>
          <w:tcPr>
            <w:tcW w:w="420" w:type="dxa"/>
            <w:tcBorders>
              <w:top w:val="nil"/>
              <w:left w:val="nil"/>
              <w:bottom w:val="nil"/>
              <w:right w:val="single" w:sz="4" w:space="0" w:color="auto"/>
            </w:tcBorders>
            <w:shd w:val="clear" w:color="auto" w:fill="auto"/>
            <w:noWrap/>
            <w:vAlign w:val="bottom"/>
            <w:hideMark/>
          </w:tcPr>
          <w:p w14:paraId="447E234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w:t>
            </w:r>
          </w:p>
        </w:tc>
        <w:tc>
          <w:tcPr>
            <w:tcW w:w="420" w:type="dxa"/>
            <w:tcBorders>
              <w:top w:val="nil"/>
              <w:left w:val="single" w:sz="4" w:space="0" w:color="auto"/>
              <w:bottom w:val="nil"/>
              <w:right w:val="single" w:sz="4" w:space="0" w:color="auto"/>
            </w:tcBorders>
            <w:shd w:val="clear" w:color="auto" w:fill="auto"/>
            <w:noWrap/>
            <w:vAlign w:val="bottom"/>
            <w:hideMark/>
          </w:tcPr>
          <w:p w14:paraId="361D4B1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w:t>
            </w:r>
          </w:p>
        </w:tc>
        <w:tc>
          <w:tcPr>
            <w:tcW w:w="420" w:type="dxa"/>
            <w:tcBorders>
              <w:top w:val="nil"/>
              <w:left w:val="single" w:sz="4" w:space="0" w:color="auto"/>
              <w:bottom w:val="nil"/>
              <w:right w:val="single" w:sz="4" w:space="0" w:color="auto"/>
            </w:tcBorders>
            <w:shd w:val="clear" w:color="auto" w:fill="auto"/>
            <w:noWrap/>
            <w:vAlign w:val="bottom"/>
            <w:hideMark/>
          </w:tcPr>
          <w:p w14:paraId="1CD59BF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12.5</w:t>
            </w:r>
          </w:p>
        </w:tc>
        <w:tc>
          <w:tcPr>
            <w:tcW w:w="420" w:type="dxa"/>
            <w:tcBorders>
              <w:top w:val="nil"/>
              <w:left w:val="nil"/>
              <w:bottom w:val="nil"/>
              <w:right w:val="single" w:sz="8" w:space="0" w:color="auto"/>
            </w:tcBorders>
            <w:shd w:val="clear" w:color="auto" w:fill="auto"/>
            <w:noWrap/>
            <w:vAlign w:val="bottom"/>
            <w:hideMark/>
          </w:tcPr>
          <w:p w14:paraId="49CC8BC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42</w:t>
            </w:r>
          </w:p>
        </w:tc>
      </w:tr>
      <w:tr w:rsidR="00C34E60" w:rsidRPr="00163F7F" w14:paraId="7A289E6B"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27EAC24"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1998</w:t>
            </w:r>
          </w:p>
        </w:tc>
        <w:tc>
          <w:tcPr>
            <w:tcW w:w="500" w:type="dxa"/>
            <w:tcBorders>
              <w:top w:val="nil"/>
              <w:left w:val="nil"/>
              <w:bottom w:val="nil"/>
              <w:right w:val="single" w:sz="4" w:space="0" w:color="auto"/>
            </w:tcBorders>
            <w:shd w:val="clear" w:color="auto" w:fill="auto"/>
            <w:noWrap/>
            <w:vAlign w:val="bottom"/>
            <w:hideMark/>
          </w:tcPr>
          <w:p w14:paraId="009ED75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32.5</w:t>
            </w:r>
          </w:p>
        </w:tc>
        <w:tc>
          <w:tcPr>
            <w:tcW w:w="500" w:type="dxa"/>
            <w:tcBorders>
              <w:top w:val="nil"/>
              <w:left w:val="single" w:sz="4" w:space="0" w:color="auto"/>
              <w:bottom w:val="nil"/>
              <w:right w:val="single" w:sz="4" w:space="0" w:color="auto"/>
            </w:tcBorders>
            <w:shd w:val="clear" w:color="auto" w:fill="auto"/>
            <w:noWrap/>
            <w:vAlign w:val="bottom"/>
            <w:hideMark/>
          </w:tcPr>
          <w:p w14:paraId="68B70A2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56.2</w:t>
            </w:r>
          </w:p>
        </w:tc>
        <w:tc>
          <w:tcPr>
            <w:tcW w:w="420" w:type="dxa"/>
            <w:tcBorders>
              <w:top w:val="nil"/>
              <w:left w:val="single" w:sz="4" w:space="0" w:color="auto"/>
              <w:bottom w:val="nil"/>
              <w:right w:val="single" w:sz="4" w:space="0" w:color="auto"/>
            </w:tcBorders>
            <w:shd w:val="clear" w:color="auto" w:fill="auto"/>
            <w:noWrap/>
            <w:vAlign w:val="bottom"/>
            <w:hideMark/>
          </w:tcPr>
          <w:p w14:paraId="510E52B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27.4</w:t>
            </w:r>
          </w:p>
        </w:tc>
        <w:tc>
          <w:tcPr>
            <w:tcW w:w="420" w:type="dxa"/>
            <w:tcBorders>
              <w:top w:val="nil"/>
              <w:left w:val="single" w:sz="4" w:space="0" w:color="auto"/>
              <w:bottom w:val="nil"/>
              <w:right w:val="single" w:sz="4" w:space="0" w:color="auto"/>
            </w:tcBorders>
            <w:shd w:val="clear" w:color="auto" w:fill="auto"/>
            <w:noWrap/>
            <w:vAlign w:val="bottom"/>
            <w:hideMark/>
          </w:tcPr>
          <w:p w14:paraId="2D87164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15.5</w:t>
            </w:r>
          </w:p>
        </w:tc>
        <w:tc>
          <w:tcPr>
            <w:tcW w:w="420" w:type="dxa"/>
            <w:tcBorders>
              <w:top w:val="nil"/>
              <w:left w:val="single" w:sz="4" w:space="0" w:color="auto"/>
              <w:bottom w:val="nil"/>
              <w:right w:val="single" w:sz="4" w:space="0" w:color="auto"/>
            </w:tcBorders>
            <w:shd w:val="clear" w:color="auto" w:fill="auto"/>
            <w:noWrap/>
            <w:vAlign w:val="bottom"/>
            <w:hideMark/>
          </w:tcPr>
          <w:p w14:paraId="326EBB0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w:t>
            </w:r>
          </w:p>
        </w:tc>
        <w:tc>
          <w:tcPr>
            <w:tcW w:w="420" w:type="dxa"/>
            <w:tcBorders>
              <w:top w:val="nil"/>
              <w:left w:val="single" w:sz="4" w:space="0" w:color="auto"/>
              <w:bottom w:val="nil"/>
              <w:right w:val="single" w:sz="4" w:space="0" w:color="auto"/>
            </w:tcBorders>
            <w:shd w:val="clear" w:color="auto" w:fill="auto"/>
            <w:noWrap/>
            <w:vAlign w:val="bottom"/>
            <w:hideMark/>
          </w:tcPr>
          <w:p w14:paraId="5D099A1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546A289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07A3414F"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7.2</w:t>
            </w:r>
          </w:p>
        </w:tc>
        <w:tc>
          <w:tcPr>
            <w:tcW w:w="420" w:type="dxa"/>
            <w:tcBorders>
              <w:top w:val="nil"/>
              <w:left w:val="nil"/>
              <w:bottom w:val="nil"/>
              <w:right w:val="single" w:sz="4" w:space="0" w:color="auto"/>
            </w:tcBorders>
            <w:shd w:val="clear" w:color="auto" w:fill="auto"/>
            <w:noWrap/>
            <w:vAlign w:val="bottom"/>
            <w:hideMark/>
          </w:tcPr>
          <w:p w14:paraId="1D0D262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w:t>
            </w:r>
          </w:p>
        </w:tc>
        <w:tc>
          <w:tcPr>
            <w:tcW w:w="420" w:type="dxa"/>
            <w:tcBorders>
              <w:top w:val="nil"/>
              <w:left w:val="single" w:sz="4" w:space="0" w:color="auto"/>
              <w:bottom w:val="nil"/>
              <w:right w:val="single" w:sz="4" w:space="0" w:color="auto"/>
            </w:tcBorders>
            <w:shd w:val="clear" w:color="auto" w:fill="auto"/>
            <w:noWrap/>
            <w:vAlign w:val="bottom"/>
            <w:hideMark/>
          </w:tcPr>
          <w:p w14:paraId="1C7C7CD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20.3</w:t>
            </w:r>
          </w:p>
        </w:tc>
        <w:tc>
          <w:tcPr>
            <w:tcW w:w="420" w:type="dxa"/>
            <w:tcBorders>
              <w:top w:val="nil"/>
              <w:left w:val="single" w:sz="4" w:space="0" w:color="auto"/>
              <w:bottom w:val="nil"/>
              <w:right w:val="single" w:sz="4" w:space="0" w:color="auto"/>
            </w:tcBorders>
            <w:shd w:val="clear" w:color="auto" w:fill="auto"/>
            <w:noWrap/>
            <w:vAlign w:val="bottom"/>
            <w:hideMark/>
          </w:tcPr>
          <w:p w14:paraId="6ECDBDBC"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w:t>
            </w:r>
          </w:p>
        </w:tc>
        <w:tc>
          <w:tcPr>
            <w:tcW w:w="420" w:type="dxa"/>
            <w:tcBorders>
              <w:top w:val="nil"/>
              <w:left w:val="nil"/>
              <w:bottom w:val="nil"/>
              <w:right w:val="single" w:sz="8" w:space="0" w:color="auto"/>
            </w:tcBorders>
            <w:shd w:val="clear" w:color="auto" w:fill="auto"/>
            <w:noWrap/>
            <w:vAlign w:val="bottom"/>
            <w:hideMark/>
          </w:tcPr>
          <w:p w14:paraId="65F4C4A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w:t>
            </w:r>
          </w:p>
        </w:tc>
      </w:tr>
      <w:tr w:rsidR="00C34E60" w:rsidRPr="00163F7F" w14:paraId="27475B5F"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3525CB8"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1999</w:t>
            </w:r>
          </w:p>
        </w:tc>
        <w:tc>
          <w:tcPr>
            <w:tcW w:w="500" w:type="dxa"/>
            <w:tcBorders>
              <w:top w:val="nil"/>
              <w:left w:val="nil"/>
              <w:bottom w:val="nil"/>
              <w:right w:val="single" w:sz="4" w:space="0" w:color="auto"/>
            </w:tcBorders>
            <w:shd w:val="clear" w:color="auto" w:fill="auto"/>
            <w:noWrap/>
            <w:vAlign w:val="bottom"/>
            <w:hideMark/>
          </w:tcPr>
          <w:p w14:paraId="09BBBD6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w:t>
            </w:r>
          </w:p>
        </w:tc>
        <w:tc>
          <w:tcPr>
            <w:tcW w:w="500" w:type="dxa"/>
            <w:tcBorders>
              <w:top w:val="nil"/>
              <w:left w:val="single" w:sz="4" w:space="0" w:color="auto"/>
              <w:bottom w:val="nil"/>
              <w:right w:val="single" w:sz="4" w:space="0" w:color="auto"/>
            </w:tcBorders>
            <w:shd w:val="clear" w:color="auto" w:fill="auto"/>
            <w:noWrap/>
            <w:vAlign w:val="bottom"/>
            <w:hideMark/>
          </w:tcPr>
          <w:p w14:paraId="025E325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56</w:t>
            </w:r>
          </w:p>
        </w:tc>
        <w:tc>
          <w:tcPr>
            <w:tcW w:w="420" w:type="dxa"/>
            <w:tcBorders>
              <w:top w:val="nil"/>
              <w:left w:val="single" w:sz="4" w:space="0" w:color="auto"/>
              <w:bottom w:val="nil"/>
              <w:right w:val="single" w:sz="4" w:space="0" w:color="auto"/>
            </w:tcBorders>
            <w:shd w:val="clear" w:color="auto" w:fill="auto"/>
            <w:noWrap/>
            <w:vAlign w:val="bottom"/>
            <w:hideMark/>
          </w:tcPr>
          <w:p w14:paraId="72BD681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w:t>
            </w:r>
          </w:p>
        </w:tc>
        <w:tc>
          <w:tcPr>
            <w:tcW w:w="420" w:type="dxa"/>
            <w:tcBorders>
              <w:top w:val="nil"/>
              <w:left w:val="single" w:sz="4" w:space="0" w:color="auto"/>
              <w:bottom w:val="nil"/>
              <w:right w:val="single" w:sz="4" w:space="0" w:color="auto"/>
            </w:tcBorders>
            <w:shd w:val="clear" w:color="auto" w:fill="auto"/>
            <w:noWrap/>
            <w:vAlign w:val="bottom"/>
            <w:hideMark/>
          </w:tcPr>
          <w:p w14:paraId="674E418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w:t>
            </w:r>
          </w:p>
        </w:tc>
        <w:tc>
          <w:tcPr>
            <w:tcW w:w="420" w:type="dxa"/>
            <w:tcBorders>
              <w:top w:val="nil"/>
              <w:left w:val="single" w:sz="4" w:space="0" w:color="auto"/>
              <w:bottom w:val="nil"/>
              <w:right w:val="single" w:sz="4" w:space="0" w:color="auto"/>
            </w:tcBorders>
            <w:shd w:val="clear" w:color="auto" w:fill="auto"/>
            <w:noWrap/>
            <w:vAlign w:val="bottom"/>
            <w:hideMark/>
          </w:tcPr>
          <w:p w14:paraId="4034AA8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w:t>
            </w:r>
          </w:p>
        </w:tc>
        <w:tc>
          <w:tcPr>
            <w:tcW w:w="420" w:type="dxa"/>
            <w:tcBorders>
              <w:top w:val="nil"/>
              <w:left w:val="single" w:sz="4" w:space="0" w:color="auto"/>
              <w:bottom w:val="nil"/>
              <w:right w:val="single" w:sz="4" w:space="0" w:color="auto"/>
            </w:tcBorders>
            <w:shd w:val="clear" w:color="auto" w:fill="auto"/>
            <w:noWrap/>
            <w:vAlign w:val="bottom"/>
            <w:hideMark/>
          </w:tcPr>
          <w:p w14:paraId="3F7F497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0.9</w:t>
            </w:r>
          </w:p>
        </w:tc>
        <w:tc>
          <w:tcPr>
            <w:tcW w:w="420" w:type="dxa"/>
            <w:tcBorders>
              <w:top w:val="nil"/>
              <w:left w:val="single" w:sz="4" w:space="0" w:color="auto"/>
              <w:bottom w:val="nil"/>
              <w:right w:val="single" w:sz="4" w:space="0" w:color="auto"/>
            </w:tcBorders>
            <w:shd w:val="clear" w:color="auto" w:fill="auto"/>
            <w:noWrap/>
            <w:vAlign w:val="bottom"/>
            <w:hideMark/>
          </w:tcPr>
          <w:p w14:paraId="1131880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5.8</w:t>
            </w:r>
          </w:p>
        </w:tc>
        <w:tc>
          <w:tcPr>
            <w:tcW w:w="400" w:type="dxa"/>
            <w:tcBorders>
              <w:top w:val="nil"/>
              <w:left w:val="single" w:sz="4" w:space="0" w:color="auto"/>
              <w:bottom w:val="nil"/>
              <w:right w:val="single" w:sz="4" w:space="0" w:color="auto"/>
            </w:tcBorders>
            <w:shd w:val="clear" w:color="auto" w:fill="auto"/>
            <w:noWrap/>
            <w:vAlign w:val="bottom"/>
            <w:hideMark/>
          </w:tcPr>
          <w:p w14:paraId="343C912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1299040C"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w:t>
            </w:r>
          </w:p>
        </w:tc>
        <w:tc>
          <w:tcPr>
            <w:tcW w:w="420" w:type="dxa"/>
            <w:tcBorders>
              <w:top w:val="nil"/>
              <w:left w:val="single" w:sz="4" w:space="0" w:color="auto"/>
              <w:bottom w:val="nil"/>
              <w:right w:val="single" w:sz="4" w:space="0" w:color="auto"/>
            </w:tcBorders>
            <w:shd w:val="clear" w:color="auto" w:fill="auto"/>
            <w:noWrap/>
            <w:vAlign w:val="bottom"/>
            <w:hideMark/>
          </w:tcPr>
          <w:p w14:paraId="133CFE6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40.5</w:t>
            </w:r>
          </w:p>
        </w:tc>
        <w:tc>
          <w:tcPr>
            <w:tcW w:w="420" w:type="dxa"/>
            <w:tcBorders>
              <w:top w:val="nil"/>
              <w:left w:val="single" w:sz="4" w:space="0" w:color="auto"/>
              <w:bottom w:val="nil"/>
              <w:right w:val="single" w:sz="4" w:space="0" w:color="auto"/>
            </w:tcBorders>
            <w:shd w:val="clear" w:color="auto" w:fill="auto"/>
            <w:noWrap/>
            <w:vAlign w:val="bottom"/>
            <w:hideMark/>
          </w:tcPr>
          <w:p w14:paraId="25F8782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w:t>
            </w:r>
          </w:p>
        </w:tc>
        <w:tc>
          <w:tcPr>
            <w:tcW w:w="420" w:type="dxa"/>
            <w:tcBorders>
              <w:top w:val="nil"/>
              <w:left w:val="nil"/>
              <w:bottom w:val="nil"/>
              <w:right w:val="single" w:sz="8" w:space="0" w:color="auto"/>
            </w:tcBorders>
            <w:shd w:val="clear" w:color="auto" w:fill="auto"/>
            <w:noWrap/>
            <w:vAlign w:val="bottom"/>
            <w:hideMark/>
          </w:tcPr>
          <w:p w14:paraId="4827507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68.8</w:t>
            </w:r>
          </w:p>
        </w:tc>
      </w:tr>
      <w:tr w:rsidR="00C34E60" w:rsidRPr="00163F7F" w14:paraId="7C2FD1B6"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789196F"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2000</w:t>
            </w:r>
          </w:p>
        </w:tc>
        <w:tc>
          <w:tcPr>
            <w:tcW w:w="500" w:type="dxa"/>
            <w:tcBorders>
              <w:top w:val="nil"/>
              <w:left w:val="nil"/>
              <w:bottom w:val="nil"/>
              <w:right w:val="single" w:sz="4" w:space="0" w:color="auto"/>
            </w:tcBorders>
            <w:shd w:val="clear" w:color="auto" w:fill="auto"/>
            <w:noWrap/>
            <w:vAlign w:val="bottom"/>
            <w:hideMark/>
          </w:tcPr>
          <w:p w14:paraId="61A1B3E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82</w:t>
            </w:r>
          </w:p>
        </w:tc>
        <w:tc>
          <w:tcPr>
            <w:tcW w:w="500" w:type="dxa"/>
            <w:tcBorders>
              <w:top w:val="nil"/>
              <w:left w:val="single" w:sz="4" w:space="0" w:color="auto"/>
              <w:bottom w:val="nil"/>
              <w:right w:val="single" w:sz="4" w:space="0" w:color="auto"/>
            </w:tcBorders>
            <w:shd w:val="clear" w:color="auto" w:fill="auto"/>
            <w:noWrap/>
            <w:vAlign w:val="bottom"/>
            <w:hideMark/>
          </w:tcPr>
          <w:p w14:paraId="13808E0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41.5</w:t>
            </w:r>
          </w:p>
        </w:tc>
        <w:tc>
          <w:tcPr>
            <w:tcW w:w="420" w:type="dxa"/>
            <w:tcBorders>
              <w:top w:val="nil"/>
              <w:left w:val="single" w:sz="4" w:space="0" w:color="auto"/>
              <w:bottom w:val="nil"/>
              <w:right w:val="single" w:sz="4" w:space="0" w:color="auto"/>
            </w:tcBorders>
            <w:shd w:val="clear" w:color="auto" w:fill="auto"/>
            <w:noWrap/>
            <w:vAlign w:val="bottom"/>
            <w:hideMark/>
          </w:tcPr>
          <w:p w14:paraId="45D455F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44.4</w:t>
            </w:r>
          </w:p>
        </w:tc>
        <w:tc>
          <w:tcPr>
            <w:tcW w:w="420" w:type="dxa"/>
            <w:tcBorders>
              <w:top w:val="nil"/>
              <w:left w:val="single" w:sz="4" w:space="0" w:color="auto"/>
              <w:bottom w:val="nil"/>
              <w:right w:val="single" w:sz="4" w:space="0" w:color="auto"/>
            </w:tcBorders>
            <w:shd w:val="clear" w:color="auto" w:fill="auto"/>
            <w:noWrap/>
            <w:vAlign w:val="bottom"/>
            <w:hideMark/>
          </w:tcPr>
          <w:p w14:paraId="7DF3A96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25.7</w:t>
            </w:r>
          </w:p>
        </w:tc>
        <w:tc>
          <w:tcPr>
            <w:tcW w:w="420" w:type="dxa"/>
            <w:tcBorders>
              <w:top w:val="nil"/>
              <w:left w:val="single" w:sz="4" w:space="0" w:color="auto"/>
              <w:bottom w:val="nil"/>
              <w:right w:val="single" w:sz="4" w:space="0" w:color="auto"/>
            </w:tcBorders>
            <w:shd w:val="clear" w:color="auto" w:fill="auto"/>
            <w:noWrap/>
            <w:vAlign w:val="bottom"/>
            <w:hideMark/>
          </w:tcPr>
          <w:p w14:paraId="07B6636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w:t>
            </w:r>
          </w:p>
        </w:tc>
        <w:tc>
          <w:tcPr>
            <w:tcW w:w="420" w:type="dxa"/>
            <w:tcBorders>
              <w:top w:val="nil"/>
              <w:left w:val="single" w:sz="4" w:space="0" w:color="auto"/>
              <w:bottom w:val="nil"/>
              <w:right w:val="single" w:sz="4" w:space="0" w:color="auto"/>
            </w:tcBorders>
            <w:shd w:val="clear" w:color="auto" w:fill="auto"/>
            <w:noWrap/>
            <w:vAlign w:val="bottom"/>
            <w:hideMark/>
          </w:tcPr>
          <w:p w14:paraId="7B104CD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9.9</w:t>
            </w:r>
          </w:p>
        </w:tc>
        <w:tc>
          <w:tcPr>
            <w:tcW w:w="420" w:type="dxa"/>
            <w:tcBorders>
              <w:top w:val="nil"/>
              <w:left w:val="single" w:sz="4" w:space="0" w:color="auto"/>
              <w:bottom w:val="nil"/>
              <w:right w:val="single" w:sz="4" w:space="0" w:color="auto"/>
            </w:tcBorders>
            <w:shd w:val="clear" w:color="auto" w:fill="auto"/>
            <w:noWrap/>
            <w:vAlign w:val="bottom"/>
            <w:hideMark/>
          </w:tcPr>
          <w:p w14:paraId="3B60DFEC"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w:t>
            </w:r>
          </w:p>
        </w:tc>
        <w:tc>
          <w:tcPr>
            <w:tcW w:w="400" w:type="dxa"/>
            <w:tcBorders>
              <w:top w:val="nil"/>
              <w:left w:val="single" w:sz="4" w:space="0" w:color="auto"/>
              <w:bottom w:val="nil"/>
              <w:right w:val="single" w:sz="4" w:space="0" w:color="auto"/>
            </w:tcBorders>
            <w:shd w:val="clear" w:color="auto" w:fill="auto"/>
            <w:noWrap/>
            <w:vAlign w:val="bottom"/>
            <w:hideMark/>
          </w:tcPr>
          <w:p w14:paraId="0E7B387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28326EB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31CD7C5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w:t>
            </w:r>
          </w:p>
        </w:tc>
        <w:tc>
          <w:tcPr>
            <w:tcW w:w="420" w:type="dxa"/>
            <w:tcBorders>
              <w:top w:val="nil"/>
              <w:left w:val="single" w:sz="4" w:space="0" w:color="auto"/>
              <w:bottom w:val="nil"/>
              <w:right w:val="single" w:sz="4" w:space="0" w:color="auto"/>
            </w:tcBorders>
            <w:shd w:val="clear" w:color="auto" w:fill="auto"/>
            <w:noWrap/>
            <w:vAlign w:val="bottom"/>
            <w:hideMark/>
          </w:tcPr>
          <w:p w14:paraId="332872C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27.3</w:t>
            </w:r>
          </w:p>
        </w:tc>
        <w:tc>
          <w:tcPr>
            <w:tcW w:w="420" w:type="dxa"/>
            <w:tcBorders>
              <w:top w:val="nil"/>
              <w:left w:val="nil"/>
              <w:bottom w:val="nil"/>
              <w:right w:val="single" w:sz="8" w:space="0" w:color="auto"/>
            </w:tcBorders>
            <w:shd w:val="clear" w:color="auto" w:fill="auto"/>
            <w:noWrap/>
            <w:vAlign w:val="bottom"/>
            <w:hideMark/>
          </w:tcPr>
          <w:p w14:paraId="31C8B76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27.4</w:t>
            </w:r>
          </w:p>
        </w:tc>
      </w:tr>
      <w:tr w:rsidR="00C34E60" w:rsidRPr="00163F7F" w14:paraId="6BE8313E"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18D2C47"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2001</w:t>
            </w:r>
          </w:p>
        </w:tc>
        <w:tc>
          <w:tcPr>
            <w:tcW w:w="500" w:type="dxa"/>
            <w:tcBorders>
              <w:top w:val="nil"/>
              <w:left w:val="nil"/>
              <w:bottom w:val="nil"/>
              <w:right w:val="single" w:sz="4" w:space="0" w:color="auto"/>
            </w:tcBorders>
            <w:shd w:val="clear" w:color="auto" w:fill="auto"/>
            <w:noWrap/>
            <w:vAlign w:val="bottom"/>
            <w:hideMark/>
          </w:tcPr>
          <w:p w14:paraId="2FE86EB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59.1</w:t>
            </w:r>
          </w:p>
        </w:tc>
        <w:tc>
          <w:tcPr>
            <w:tcW w:w="500" w:type="dxa"/>
            <w:tcBorders>
              <w:top w:val="nil"/>
              <w:left w:val="single" w:sz="4" w:space="0" w:color="auto"/>
              <w:bottom w:val="nil"/>
              <w:right w:val="single" w:sz="4" w:space="0" w:color="auto"/>
            </w:tcBorders>
            <w:shd w:val="clear" w:color="auto" w:fill="auto"/>
            <w:noWrap/>
            <w:vAlign w:val="bottom"/>
            <w:hideMark/>
          </w:tcPr>
          <w:p w14:paraId="02EB606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w:t>
            </w:r>
          </w:p>
        </w:tc>
        <w:tc>
          <w:tcPr>
            <w:tcW w:w="420" w:type="dxa"/>
            <w:tcBorders>
              <w:top w:val="nil"/>
              <w:left w:val="single" w:sz="4" w:space="0" w:color="auto"/>
              <w:bottom w:val="nil"/>
              <w:right w:val="single" w:sz="4" w:space="0" w:color="auto"/>
            </w:tcBorders>
            <w:shd w:val="clear" w:color="auto" w:fill="auto"/>
            <w:noWrap/>
            <w:vAlign w:val="bottom"/>
            <w:hideMark/>
          </w:tcPr>
          <w:p w14:paraId="1ADE430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49</w:t>
            </w:r>
          </w:p>
        </w:tc>
        <w:tc>
          <w:tcPr>
            <w:tcW w:w="420" w:type="dxa"/>
            <w:tcBorders>
              <w:top w:val="nil"/>
              <w:left w:val="single" w:sz="4" w:space="0" w:color="auto"/>
              <w:bottom w:val="nil"/>
              <w:right w:val="single" w:sz="4" w:space="0" w:color="auto"/>
            </w:tcBorders>
            <w:shd w:val="clear" w:color="auto" w:fill="auto"/>
            <w:noWrap/>
            <w:vAlign w:val="bottom"/>
            <w:hideMark/>
          </w:tcPr>
          <w:p w14:paraId="5BBE6E2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17.6</w:t>
            </w:r>
          </w:p>
        </w:tc>
        <w:tc>
          <w:tcPr>
            <w:tcW w:w="420" w:type="dxa"/>
            <w:tcBorders>
              <w:top w:val="nil"/>
              <w:left w:val="single" w:sz="4" w:space="0" w:color="auto"/>
              <w:bottom w:val="nil"/>
              <w:right w:val="single" w:sz="4" w:space="0" w:color="auto"/>
            </w:tcBorders>
            <w:shd w:val="clear" w:color="auto" w:fill="auto"/>
            <w:noWrap/>
            <w:vAlign w:val="bottom"/>
            <w:hideMark/>
          </w:tcPr>
          <w:p w14:paraId="33950D1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11.9</w:t>
            </w:r>
          </w:p>
        </w:tc>
        <w:tc>
          <w:tcPr>
            <w:tcW w:w="420" w:type="dxa"/>
            <w:tcBorders>
              <w:top w:val="nil"/>
              <w:left w:val="single" w:sz="4" w:space="0" w:color="auto"/>
              <w:bottom w:val="nil"/>
              <w:right w:val="single" w:sz="4" w:space="0" w:color="auto"/>
            </w:tcBorders>
            <w:shd w:val="clear" w:color="auto" w:fill="auto"/>
            <w:noWrap/>
            <w:vAlign w:val="bottom"/>
            <w:hideMark/>
          </w:tcPr>
          <w:p w14:paraId="7823D7EF"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11.4</w:t>
            </w:r>
          </w:p>
        </w:tc>
        <w:tc>
          <w:tcPr>
            <w:tcW w:w="420" w:type="dxa"/>
            <w:tcBorders>
              <w:top w:val="nil"/>
              <w:left w:val="single" w:sz="4" w:space="0" w:color="auto"/>
              <w:bottom w:val="nil"/>
              <w:right w:val="single" w:sz="4" w:space="0" w:color="auto"/>
            </w:tcBorders>
            <w:shd w:val="clear" w:color="auto" w:fill="auto"/>
            <w:noWrap/>
            <w:vAlign w:val="bottom"/>
            <w:hideMark/>
          </w:tcPr>
          <w:p w14:paraId="121FEEF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0.1</w:t>
            </w:r>
          </w:p>
        </w:tc>
        <w:tc>
          <w:tcPr>
            <w:tcW w:w="400" w:type="dxa"/>
            <w:tcBorders>
              <w:top w:val="nil"/>
              <w:left w:val="single" w:sz="4" w:space="0" w:color="auto"/>
              <w:bottom w:val="nil"/>
              <w:right w:val="single" w:sz="4" w:space="0" w:color="auto"/>
            </w:tcBorders>
            <w:shd w:val="clear" w:color="auto" w:fill="auto"/>
            <w:noWrap/>
            <w:vAlign w:val="bottom"/>
            <w:hideMark/>
          </w:tcPr>
          <w:p w14:paraId="6E1EB55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2B1EEAD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w:t>
            </w:r>
          </w:p>
        </w:tc>
        <w:tc>
          <w:tcPr>
            <w:tcW w:w="420" w:type="dxa"/>
            <w:tcBorders>
              <w:top w:val="nil"/>
              <w:left w:val="single" w:sz="4" w:space="0" w:color="auto"/>
              <w:bottom w:val="nil"/>
              <w:right w:val="single" w:sz="4" w:space="0" w:color="auto"/>
            </w:tcBorders>
            <w:shd w:val="clear" w:color="auto" w:fill="auto"/>
            <w:noWrap/>
            <w:vAlign w:val="bottom"/>
            <w:hideMark/>
          </w:tcPr>
          <w:p w14:paraId="5C245B9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w:t>
            </w:r>
          </w:p>
        </w:tc>
        <w:tc>
          <w:tcPr>
            <w:tcW w:w="420" w:type="dxa"/>
            <w:tcBorders>
              <w:top w:val="nil"/>
              <w:left w:val="single" w:sz="4" w:space="0" w:color="auto"/>
              <w:bottom w:val="nil"/>
              <w:right w:val="single" w:sz="4" w:space="0" w:color="auto"/>
            </w:tcBorders>
            <w:shd w:val="clear" w:color="auto" w:fill="auto"/>
            <w:noWrap/>
            <w:vAlign w:val="bottom"/>
            <w:hideMark/>
          </w:tcPr>
          <w:p w14:paraId="79DA00F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w:t>
            </w:r>
          </w:p>
        </w:tc>
        <w:tc>
          <w:tcPr>
            <w:tcW w:w="420" w:type="dxa"/>
            <w:tcBorders>
              <w:top w:val="nil"/>
              <w:left w:val="nil"/>
              <w:bottom w:val="nil"/>
              <w:right w:val="single" w:sz="8" w:space="0" w:color="auto"/>
            </w:tcBorders>
            <w:shd w:val="clear" w:color="auto" w:fill="auto"/>
            <w:noWrap/>
            <w:vAlign w:val="bottom"/>
            <w:hideMark/>
          </w:tcPr>
          <w:p w14:paraId="3B634F5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62.8</w:t>
            </w:r>
          </w:p>
        </w:tc>
      </w:tr>
      <w:tr w:rsidR="00C34E60" w:rsidRPr="00163F7F" w14:paraId="58549337"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5B619E6"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2002</w:t>
            </w:r>
          </w:p>
        </w:tc>
        <w:tc>
          <w:tcPr>
            <w:tcW w:w="500" w:type="dxa"/>
            <w:tcBorders>
              <w:top w:val="nil"/>
              <w:left w:val="nil"/>
              <w:bottom w:val="nil"/>
              <w:right w:val="single" w:sz="4" w:space="0" w:color="auto"/>
            </w:tcBorders>
            <w:shd w:val="clear" w:color="auto" w:fill="auto"/>
            <w:noWrap/>
            <w:vAlign w:val="bottom"/>
            <w:hideMark/>
          </w:tcPr>
          <w:p w14:paraId="760C687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37.3</w:t>
            </w:r>
          </w:p>
        </w:tc>
        <w:tc>
          <w:tcPr>
            <w:tcW w:w="500" w:type="dxa"/>
            <w:tcBorders>
              <w:top w:val="nil"/>
              <w:left w:val="single" w:sz="4" w:space="0" w:color="auto"/>
              <w:bottom w:val="nil"/>
              <w:right w:val="single" w:sz="4" w:space="0" w:color="auto"/>
            </w:tcBorders>
            <w:shd w:val="clear" w:color="auto" w:fill="auto"/>
            <w:noWrap/>
            <w:vAlign w:val="bottom"/>
            <w:hideMark/>
          </w:tcPr>
          <w:p w14:paraId="55117EB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62.2</w:t>
            </w:r>
          </w:p>
        </w:tc>
        <w:tc>
          <w:tcPr>
            <w:tcW w:w="420" w:type="dxa"/>
            <w:tcBorders>
              <w:top w:val="nil"/>
              <w:left w:val="single" w:sz="4" w:space="0" w:color="auto"/>
              <w:bottom w:val="nil"/>
              <w:right w:val="single" w:sz="4" w:space="0" w:color="auto"/>
            </w:tcBorders>
            <w:shd w:val="clear" w:color="auto" w:fill="auto"/>
            <w:noWrap/>
            <w:vAlign w:val="bottom"/>
            <w:hideMark/>
          </w:tcPr>
          <w:p w14:paraId="1B38184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27.2</w:t>
            </w:r>
          </w:p>
        </w:tc>
        <w:tc>
          <w:tcPr>
            <w:tcW w:w="420" w:type="dxa"/>
            <w:tcBorders>
              <w:top w:val="nil"/>
              <w:left w:val="single" w:sz="4" w:space="0" w:color="auto"/>
              <w:bottom w:val="nil"/>
              <w:right w:val="single" w:sz="4" w:space="0" w:color="auto"/>
            </w:tcBorders>
            <w:shd w:val="clear" w:color="auto" w:fill="auto"/>
            <w:noWrap/>
            <w:vAlign w:val="bottom"/>
            <w:hideMark/>
          </w:tcPr>
          <w:p w14:paraId="5207A8F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w:t>
            </w:r>
          </w:p>
        </w:tc>
        <w:tc>
          <w:tcPr>
            <w:tcW w:w="420" w:type="dxa"/>
            <w:tcBorders>
              <w:top w:val="nil"/>
              <w:left w:val="single" w:sz="4" w:space="0" w:color="auto"/>
              <w:bottom w:val="nil"/>
              <w:right w:val="single" w:sz="4" w:space="0" w:color="auto"/>
            </w:tcBorders>
            <w:shd w:val="clear" w:color="auto" w:fill="auto"/>
            <w:noWrap/>
            <w:vAlign w:val="bottom"/>
            <w:hideMark/>
          </w:tcPr>
          <w:p w14:paraId="0AEAEC4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3.6</w:t>
            </w:r>
          </w:p>
        </w:tc>
        <w:tc>
          <w:tcPr>
            <w:tcW w:w="420" w:type="dxa"/>
            <w:tcBorders>
              <w:top w:val="nil"/>
              <w:left w:val="single" w:sz="4" w:space="0" w:color="auto"/>
              <w:bottom w:val="nil"/>
              <w:right w:val="single" w:sz="4" w:space="0" w:color="auto"/>
            </w:tcBorders>
            <w:shd w:val="clear" w:color="auto" w:fill="auto"/>
            <w:noWrap/>
            <w:vAlign w:val="bottom"/>
            <w:hideMark/>
          </w:tcPr>
          <w:p w14:paraId="7176DE4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783ACB2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w:t>
            </w:r>
          </w:p>
        </w:tc>
        <w:tc>
          <w:tcPr>
            <w:tcW w:w="400" w:type="dxa"/>
            <w:tcBorders>
              <w:top w:val="nil"/>
              <w:left w:val="single" w:sz="4" w:space="0" w:color="auto"/>
              <w:bottom w:val="nil"/>
              <w:right w:val="single" w:sz="4" w:space="0" w:color="auto"/>
            </w:tcBorders>
            <w:shd w:val="clear" w:color="auto" w:fill="auto"/>
            <w:noWrap/>
            <w:vAlign w:val="bottom"/>
            <w:hideMark/>
          </w:tcPr>
          <w:p w14:paraId="02912E6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16AEE48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4E824CE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11.7</w:t>
            </w:r>
          </w:p>
        </w:tc>
        <w:tc>
          <w:tcPr>
            <w:tcW w:w="420" w:type="dxa"/>
            <w:tcBorders>
              <w:top w:val="nil"/>
              <w:left w:val="single" w:sz="4" w:space="0" w:color="auto"/>
              <w:bottom w:val="nil"/>
              <w:right w:val="single" w:sz="4" w:space="0" w:color="auto"/>
            </w:tcBorders>
            <w:shd w:val="clear" w:color="auto" w:fill="auto"/>
            <w:noWrap/>
            <w:vAlign w:val="bottom"/>
            <w:hideMark/>
          </w:tcPr>
          <w:p w14:paraId="77CD822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w:t>
            </w:r>
          </w:p>
        </w:tc>
        <w:tc>
          <w:tcPr>
            <w:tcW w:w="420" w:type="dxa"/>
            <w:tcBorders>
              <w:top w:val="nil"/>
              <w:left w:val="nil"/>
              <w:bottom w:val="nil"/>
              <w:right w:val="single" w:sz="8" w:space="0" w:color="auto"/>
            </w:tcBorders>
            <w:shd w:val="clear" w:color="auto" w:fill="auto"/>
            <w:noWrap/>
            <w:vAlign w:val="bottom"/>
            <w:hideMark/>
          </w:tcPr>
          <w:p w14:paraId="2205ECA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69</w:t>
            </w:r>
          </w:p>
        </w:tc>
      </w:tr>
      <w:tr w:rsidR="00C34E60" w:rsidRPr="00163F7F" w14:paraId="2B36E5D5"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FA088EF"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2003</w:t>
            </w:r>
          </w:p>
        </w:tc>
        <w:tc>
          <w:tcPr>
            <w:tcW w:w="500" w:type="dxa"/>
            <w:tcBorders>
              <w:top w:val="nil"/>
              <w:left w:val="nil"/>
              <w:bottom w:val="nil"/>
              <w:right w:val="single" w:sz="4" w:space="0" w:color="auto"/>
            </w:tcBorders>
            <w:shd w:val="clear" w:color="auto" w:fill="auto"/>
            <w:noWrap/>
            <w:vAlign w:val="bottom"/>
            <w:hideMark/>
          </w:tcPr>
          <w:p w14:paraId="0CB21E8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w:t>
            </w:r>
          </w:p>
        </w:tc>
        <w:tc>
          <w:tcPr>
            <w:tcW w:w="500" w:type="dxa"/>
            <w:tcBorders>
              <w:top w:val="nil"/>
              <w:left w:val="single" w:sz="4" w:space="0" w:color="auto"/>
              <w:bottom w:val="nil"/>
              <w:right w:val="single" w:sz="4" w:space="0" w:color="auto"/>
            </w:tcBorders>
            <w:shd w:val="clear" w:color="auto" w:fill="auto"/>
            <w:noWrap/>
            <w:vAlign w:val="bottom"/>
            <w:hideMark/>
          </w:tcPr>
          <w:p w14:paraId="284900FF"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31.9</w:t>
            </w:r>
          </w:p>
        </w:tc>
        <w:tc>
          <w:tcPr>
            <w:tcW w:w="420" w:type="dxa"/>
            <w:tcBorders>
              <w:top w:val="nil"/>
              <w:left w:val="single" w:sz="4" w:space="0" w:color="auto"/>
              <w:bottom w:val="nil"/>
              <w:right w:val="single" w:sz="4" w:space="0" w:color="auto"/>
            </w:tcBorders>
            <w:shd w:val="clear" w:color="auto" w:fill="auto"/>
            <w:noWrap/>
            <w:vAlign w:val="bottom"/>
            <w:hideMark/>
          </w:tcPr>
          <w:p w14:paraId="13B8111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38.4</w:t>
            </w:r>
          </w:p>
        </w:tc>
        <w:tc>
          <w:tcPr>
            <w:tcW w:w="420" w:type="dxa"/>
            <w:tcBorders>
              <w:top w:val="nil"/>
              <w:left w:val="single" w:sz="4" w:space="0" w:color="auto"/>
              <w:bottom w:val="nil"/>
              <w:right w:val="single" w:sz="4" w:space="0" w:color="auto"/>
            </w:tcBorders>
            <w:shd w:val="clear" w:color="auto" w:fill="auto"/>
            <w:noWrap/>
            <w:vAlign w:val="bottom"/>
            <w:hideMark/>
          </w:tcPr>
          <w:p w14:paraId="1773E8F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w:t>
            </w:r>
          </w:p>
        </w:tc>
        <w:tc>
          <w:tcPr>
            <w:tcW w:w="420" w:type="dxa"/>
            <w:tcBorders>
              <w:top w:val="nil"/>
              <w:left w:val="single" w:sz="4" w:space="0" w:color="auto"/>
              <w:bottom w:val="nil"/>
              <w:right w:val="single" w:sz="4" w:space="0" w:color="auto"/>
            </w:tcBorders>
            <w:shd w:val="clear" w:color="auto" w:fill="auto"/>
            <w:noWrap/>
            <w:vAlign w:val="bottom"/>
            <w:hideMark/>
          </w:tcPr>
          <w:p w14:paraId="54BCDDC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w:t>
            </w:r>
          </w:p>
        </w:tc>
        <w:tc>
          <w:tcPr>
            <w:tcW w:w="420" w:type="dxa"/>
            <w:tcBorders>
              <w:top w:val="nil"/>
              <w:left w:val="single" w:sz="4" w:space="0" w:color="auto"/>
              <w:bottom w:val="nil"/>
              <w:right w:val="single" w:sz="4" w:space="0" w:color="auto"/>
            </w:tcBorders>
            <w:shd w:val="clear" w:color="auto" w:fill="auto"/>
            <w:noWrap/>
            <w:vAlign w:val="bottom"/>
            <w:hideMark/>
          </w:tcPr>
          <w:p w14:paraId="6C955F9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0.2</w:t>
            </w:r>
          </w:p>
        </w:tc>
        <w:tc>
          <w:tcPr>
            <w:tcW w:w="420" w:type="dxa"/>
            <w:tcBorders>
              <w:top w:val="nil"/>
              <w:left w:val="single" w:sz="4" w:space="0" w:color="auto"/>
              <w:bottom w:val="nil"/>
              <w:right w:val="single" w:sz="4" w:space="0" w:color="auto"/>
            </w:tcBorders>
            <w:shd w:val="clear" w:color="auto" w:fill="auto"/>
            <w:noWrap/>
            <w:vAlign w:val="bottom"/>
            <w:hideMark/>
          </w:tcPr>
          <w:p w14:paraId="3981934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3AFAE54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463AA54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52E2FEB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w:t>
            </w:r>
          </w:p>
        </w:tc>
        <w:tc>
          <w:tcPr>
            <w:tcW w:w="420" w:type="dxa"/>
            <w:tcBorders>
              <w:top w:val="nil"/>
              <w:left w:val="single" w:sz="4" w:space="0" w:color="auto"/>
              <w:bottom w:val="nil"/>
              <w:right w:val="single" w:sz="4" w:space="0" w:color="auto"/>
            </w:tcBorders>
            <w:shd w:val="clear" w:color="auto" w:fill="auto"/>
            <w:noWrap/>
            <w:vAlign w:val="bottom"/>
            <w:hideMark/>
          </w:tcPr>
          <w:p w14:paraId="69518FBC"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w:t>
            </w:r>
          </w:p>
        </w:tc>
        <w:tc>
          <w:tcPr>
            <w:tcW w:w="420" w:type="dxa"/>
            <w:tcBorders>
              <w:top w:val="nil"/>
              <w:left w:val="nil"/>
              <w:bottom w:val="nil"/>
              <w:right w:val="single" w:sz="8" w:space="0" w:color="auto"/>
            </w:tcBorders>
            <w:shd w:val="clear" w:color="auto" w:fill="auto"/>
            <w:noWrap/>
            <w:vAlign w:val="bottom"/>
            <w:hideMark/>
          </w:tcPr>
          <w:p w14:paraId="79040B6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w:t>
            </w:r>
          </w:p>
        </w:tc>
      </w:tr>
      <w:tr w:rsidR="00C34E60" w:rsidRPr="00163F7F" w14:paraId="58FAF714"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41BEDD3"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2004</w:t>
            </w:r>
          </w:p>
        </w:tc>
        <w:tc>
          <w:tcPr>
            <w:tcW w:w="500" w:type="dxa"/>
            <w:tcBorders>
              <w:top w:val="nil"/>
              <w:left w:val="nil"/>
              <w:bottom w:val="nil"/>
              <w:right w:val="single" w:sz="4" w:space="0" w:color="auto"/>
            </w:tcBorders>
            <w:shd w:val="clear" w:color="auto" w:fill="auto"/>
            <w:noWrap/>
            <w:vAlign w:val="bottom"/>
            <w:hideMark/>
          </w:tcPr>
          <w:p w14:paraId="6E7FA27F"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52</w:t>
            </w:r>
          </w:p>
        </w:tc>
        <w:tc>
          <w:tcPr>
            <w:tcW w:w="500" w:type="dxa"/>
            <w:tcBorders>
              <w:top w:val="nil"/>
              <w:left w:val="single" w:sz="4" w:space="0" w:color="auto"/>
              <w:bottom w:val="nil"/>
              <w:right w:val="single" w:sz="4" w:space="0" w:color="auto"/>
            </w:tcBorders>
            <w:shd w:val="clear" w:color="auto" w:fill="auto"/>
            <w:noWrap/>
            <w:vAlign w:val="bottom"/>
            <w:hideMark/>
          </w:tcPr>
          <w:p w14:paraId="3189E33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30.3</w:t>
            </w:r>
          </w:p>
        </w:tc>
        <w:tc>
          <w:tcPr>
            <w:tcW w:w="420" w:type="dxa"/>
            <w:tcBorders>
              <w:top w:val="nil"/>
              <w:left w:val="single" w:sz="4" w:space="0" w:color="auto"/>
              <w:bottom w:val="nil"/>
              <w:right w:val="single" w:sz="4" w:space="0" w:color="auto"/>
            </w:tcBorders>
            <w:shd w:val="clear" w:color="auto" w:fill="auto"/>
            <w:noWrap/>
            <w:vAlign w:val="bottom"/>
            <w:hideMark/>
          </w:tcPr>
          <w:p w14:paraId="11DF73C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w:t>
            </w:r>
          </w:p>
        </w:tc>
        <w:tc>
          <w:tcPr>
            <w:tcW w:w="420" w:type="dxa"/>
            <w:tcBorders>
              <w:top w:val="nil"/>
              <w:left w:val="single" w:sz="4" w:space="0" w:color="auto"/>
              <w:bottom w:val="nil"/>
              <w:right w:val="single" w:sz="4" w:space="0" w:color="auto"/>
            </w:tcBorders>
            <w:shd w:val="clear" w:color="auto" w:fill="auto"/>
            <w:noWrap/>
            <w:vAlign w:val="bottom"/>
            <w:hideMark/>
          </w:tcPr>
          <w:p w14:paraId="446A54B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w:t>
            </w:r>
          </w:p>
        </w:tc>
        <w:tc>
          <w:tcPr>
            <w:tcW w:w="420" w:type="dxa"/>
            <w:tcBorders>
              <w:top w:val="nil"/>
              <w:left w:val="single" w:sz="4" w:space="0" w:color="auto"/>
              <w:bottom w:val="nil"/>
              <w:right w:val="single" w:sz="4" w:space="0" w:color="auto"/>
            </w:tcBorders>
            <w:shd w:val="clear" w:color="auto" w:fill="auto"/>
            <w:noWrap/>
            <w:vAlign w:val="bottom"/>
            <w:hideMark/>
          </w:tcPr>
          <w:p w14:paraId="3E41CBA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w:t>
            </w:r>
          </w:p>
        </w:tc>
        <w:tc>
          <w:tcPr>
            <w:tcW w:w="420" w:type="dxa"/>
            <w:tcBorders>
              <w:top w:val="nil"/>
              <w:left w:val="single" w:sz="4" w:space="0" w:color="auto"/>
              <w:bottom w:val="nil"/>
              <w:right w:val="single" w:sz="4" w:space="0" w:color="auto"/>
            </w:tcBorders>
            <w:shd w:val="clear" w:color="auto" w:fill="auto"/>
            <w:noWrap/>
            <w:vAlign w:val="bottom"/>
            <w:hideMark/>
          </w:tcPr>
          <w:p w14:paraId="7D2D815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55C85DC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02C3179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116C52A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w:t>
            </w:r>
          </w:p>
        </w:tc>
        <w:tc>
          <w:tcPr>
            <w:tcW w:w="420" w:type="dxa"/>
            <w:tcBorders>
              <w:top w:val="nil"/>
              <w:left w:val="single" w:sz="4" w:space="0" w:color="auto"/>
              <w:bottom w:val="nil"/>
              <w:right w:val="single" w:sz="4" w:space="0" w:color="auto"/>
            </w:tcBorders>
            <w:shd w:val="clear" w:color="auto" w:fill="auto"/>
            <w:noWrap/>
            <w:vAlign w:val="bottom"/>
            <w:hideMark/>
          </w:tcPr>
          <w:p w14:paraId="03AB618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w:t>
            </w:r>
          </w:p>
        </w:tc>
        <w:tc>
          <w:tcPr>
            <w:tcW w:w="420" w:type="dxa"/>
            <w:tcBorders>
              <w:top w:val="nil"/>
              <w:left w:val="single" w:sz="4" w:space="0" w:color="auto"/>
              <w:bottom w:val="nil"/>
              <w:right w:val="single" w:sz="4" w:space="0" w:color="auto"/>
            </w:tcBorders>
            <w:shd w:val="clear" w:color="auto" w:fill="auto"/>
            <w:noWrap/>
            <w:vAlign w:val="bottom"/>
            <w:hideMark/>
          </w:tcPr>
          <w:p w14:paraId="60C963D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w:t>
            </w:r>
          </w:p>
        </w:tc>
        <w:tc>
          <w:tcPr>
            <w:tcW w:w="420" w:type="dxa"/>
            <w:tcBorders>
              <w:top w:val="nil"/>
              <w:left w:val="nil"/>
              <w:bottom w:val="nil"/>
              <w:right w:val="single" w:sz="8" w:space="0" w:color="auto"/>
            </w:tcBorders>
            <w:shd w:val="clear" w:color="auto" w:fill="auto"/>
            <w:noWrap/>
            <w:vAlign w:val="bottom"/>
            <w:hideMark/>
          </w:tcPr>
          <w:p w14:paraId="2908FDB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w:t>
            </w:r>
          </w:p>
        </w:tc>
      </w:tr>
      <w:tr w:rsidR="00C34E60" w:rsidRPr="00163F7F" w14:paraId="260FF924"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EE595AE"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2005</w:t>
            </w:r>
          </w:p>
        </w:tc>
        <w:tc>
          <w:tcPr>
            <w:tcW w:w="500" w:type="dxa"/>
            <w:tcBorders>
              <w:top w:val="nil"/>
              <w:left w:val="nil"/>
              <w:bottom w:val="nil"/>
              <w:right w:val="single" w:sz="4" w:space="0" w:color="auto"/>
            </w:tcBorders>
            <w:shd w:val="clear" w:color="auto" w:fill="auto"/>
            <w:noWrap/>
            <w:vAlign w:val="bottom"/>
            <w:hideMark/>
          </w:tcPr>
          <w:p w14:paraId="38ABFEC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31.9</w:t>
            </w:r>
          </w:p>
        </w:tc>
        <w:tc>
          <w:tcPr>
            <w:tcW w:w="500" w:type="dxa"/>
            <w:tcBorders>
              <w:top w:val="nil"/>
              <w:left w:val="single" w:sz="4" w:space="0" w:color="auto"/>
              <w:bottom w:val="nil"/>
              <w:right w:val="single" w:sz="4" w:space="0" w:color="auto"/>
            </w:tcBorders>
            <w:shd w:val="clear" w:color="auto" w:fill="auto"/>
            <w:noWrap/>
            <w:vAlign w:val="bottom"/>
            <w:hideMark/>
          </w:tcPr>
          <w:p w14:paraId="395974C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70.2</w:t>
            </w:r>
          </w:p>
        </w:tc>
        <w:tc>
          <w:tcPr>
            <w:tcW w:w="420" w:type="dxa"/>
            <w:tcBorders>
              <w:top w:val="nil"/>
              <w:left w:val="single" w:sz="4" w:space="0" w:color="auto"/>
              <w:bottom w:val="nil"/>
              <w:right w:val="single" w:sz="4" w:space="0" w:color="auto"/>
            </w:tcBorders>
            <w:shd w:val="clear" w:color="auto" w:fill="auto"/>
            <w:noWrap/>
            <w:vAlign w:val="bottom"/>
            <w:hideMark/>
          </w:tcPr>
          <w:p w14:paraId="37E1CC6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20.4</w:t>
            </w:r>
          </w:p>
        </w:tc>
        <w:tc>
          <w:tcPr>
            <w:tcW w:w="420" w:type="dxa"/>
            <w:tcBorders>
              <w:top w:val="nil"/>
              <w:left w:val="single" w:sz="4" w:space="0" w:color="auto"/>
              <w:bottom w:val="nil"/>
              <w:right w:val="single" w:sz="4" w:space="0" w:color="auto"/>
            </w:tcBorders>
            <w:shd w:val="clear" w:color="auto" w:fill="auto"/>
            <w:noWrap/>
            <w:vAlign w:val="bottom"/>
            <w:hideMark/>
          </w:tcPr>
          <w:p w14:paraId="6C6AC07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19.1</w:t>
            </w:r>
          </w:p>
        </w:tc>
        <w:tc>
          <w:tcPr>
            <w:tcW w:w="420" w:type="dxa"/>
            <w:tcBorders>
              <w:top w:val="nil"/>
              <w:left w:val="single" w:sz="4" w:space="0" w:color="auto"/>
              <w:bottom w:val="nil"/>
              <w:right w:val="single" w:sz="4" w:space="0" w:color="auto"/>
            </w:tcBorders>
            <w:shd w:val="clear" w:color="auto" w:fill="auto"/>
            <w:noWrap/>
            <w:vAlign w:val="bottom"/>
            <w:hideMark/>
          </w:tcPr>
          <w:p w14:paraId="5667630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0.3</w:t>
            </w:r>
          </w:p>
        </w:tc>
        <w:tc>
          <w:tcPr>
            <w:tcW w:w="420" w:type="dxa"/>
            <w:tcBorders>
              <w:top w:val="nil"/>
              <w:left w:val="single" w:sz="4" w:space="0" w:color="auto"/>
              <w:bottom w:val="nil"/>
              <w:right w:val="single" w:sz="4" w:space="0" w:color="auto"/>
            </w:tcBorders>
            <w:shd w:val="clear" w:color="auto" w:fill="auto"/>
            <w:noWrap/>
            <w:vAlign w:val="bottom"/>
            <w:hideMark/>
          </w:tcPr>
          <w:p w14:paraId="574F323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1445B7E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51ABF50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w:t>
            </w:r>
          </w:p>
        </w:tc>
        <w:tc>
          <w:tcPr>
            <w:tcW w:w="420" w:type="dxa"/>
            <w:tcBorders>
              <w:top w:val="nil"/>
              <w:left w:val="nil"/>
              <w:bottom w:val="nil"/>
              <w:right w:val="single" w:sz="4" w:space="0" w:color="auto"/>
            </w:tcBorders>
            <w:shd w:val="clear" w:color="auto" w:fill="auto"/>
            <w:noWrap/>
            <w:vAlign w:val="bottom"/>
            <w:hideMark/>
          </w:tcPr>
          <w:p w14:paraId="4CE4C40C"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w:t>
            </w:r>
          </w:p>
        </w:tc>
        <w:tc>
          <w:tcPr>
            <w:tcW w:w="420" w:type="dxa"/>
            <w:tcBorders>
              <w:top w:val="nil"/>
              <w:left w:val="single" w:sz="4" w:space="0" w:color="auto"/>
              <w:bottom w:val="nil"/>
              <w:right w:val="single" w:sz="4" w:space="0" w:color="auto"/>
            </w:tcBorders>
            <w:shd w:val="clear" w:color="auto" w:fill="auto"/>
            <w:noWrap/>
            <w:vAlign w:val="bottom"/>
            <w:hideMark/>
          </w:tcPr>
          <w:p w14:paraId="7F41CF6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w:t>
            </w:r>
          </w:p>
        </w:tc>
        <w:tc>
          <w:tcPr>
            <w:tcW w:w="420" w:type="dxa"/>
            <w:tcBorders>
              <w:top w:val="nil"/>
              <w:left w:val="single" w:sz="4" w:space="0" w:color="auto"/>
              <w:bottom w:val="nil"/>
              <w:right w:val="single" w:sz="4" w:space="0" w:color="auto"/>
            </w:tcBorders>
            <w:shd w:val="clear" w:color="auto" w:fill="auto"/>
            <w:noWrap/>
            <w:vAlign w:val="bottom"/>
            <w:hideMark/>
          </w:tcPr>
          <w:p w14:paraId="1ABEBAD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13.3</w:t>
            </w:r>
          </w:p>
        </w:tc>
        <w:tc>
          <w:tcPr>
            <w:tcW w:w="420" w:type="dxa"/>
            <w:tcBorders>
              <w:top w:val="nil"/>
              <w:left w:val="nil"/>
              <w:bottom w:val="nil"/>
              <w:right w:val="single" w:sz="8" w:space="0" w:color="auto"/>
            </w:tcBorders>
            <w:shd w:val="clear" w:color="auto" w:fill="auto"/>
            <w:noWrap/>
            <w:vAlign w:val="bottom"/>
            <w:hideMark/>
          </w:tcPr>
          <w:p w14:paraId="2211F5D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38</w:t>
            </w:r>
          </w:p>
        </w:tc>
      </w:tr>
      <w:tr w:rsidR="00C34E60" w:rsidRPr="00163F7F" w14:paraId="769D1D55"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DD5A5FB"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2006</w:t>
            </w:r>
          </w:p>
        </w:tc>
        <w:tc>
          <w:tcPr>
            <w:tcW w:w="500" w:type="dxa"/>
            <w:tcBorders>
              <w:top w:val="nil"/>
              <w:left w:val="nil"/>
              <w:bottom w:val="nil"/>
              <w:right w:val="single" w:sz="4" w:space="0" w:color="auto"/>
            </w:tcBorders>
            <w:shd w:val="clear" w:color="auto" w:fill="auto"/>
            <w:noWrap/>
            <w:vAlign w:val="bottom"/>
            <w:hideMark/>
          </w:tcPr>
          <w:p w14:paraId="184D681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47.2</w:t>
            </w:r>
          </w:p>
        </w:tc>
        <w:tc>
          <w:tcPr>
            <w:tcW w:w="500" w:type="dxa"/>
            <w:tcBorders>
              <w:top w:val="nil"/>
              <w:left w:val="single" w:sz="4" w:space="0" w:color="auto"/>
              <w:bottom w:val="nil"/>
              <w:right w:val="single" w:sz="4" w:space="0" w:color="auto"/>
            </w:tcBorders>
            <w:shd w:val="clear" w:color="auto" w:fill="auto"/>
            <w:noWrap/>
            <w:vAlign w:val="bottom"/>
            <w:hideMark/>
          </w:tcPr>
          <w:p w14:paraId="6C9F5FB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40.6</w:t>
            </w:r>
          </w:p>
        </w:tc>
        <w:tc>
          <w:tcPr>
            <w:tcW w:w="420" w:type="dxa"/>
            <w:tcBorders>
              <w:top w:val="nil"/>
              <w:left w:val="single" w:sz="4" w:space="0" w:color="auto"/>
              <w:bottom w:val="nil"/>
              <w:right w:val="single" w:sz="4" w:space="0" w:color="auto"/>
            </w:tcBorders>
            <w:shd w:val="clear" w:color="auto" w:fill="auto"/>
            <w:noWrap/>
            <w:vAlign w:val="bottom"/>
            <w:hideMark/>
          </w:tcPr>
          <w:p w14:paraId="3928117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5.6</w:t>
            </w:r>
          </w:p>
        </w:tc>
        <w:tc>
          <w:tcPr>
            <w:tcW w:w="420" w:type="dxa"/>
            <w:tcBorders>
              <w:top w:val="nil"/>
              <w:left w:val="single" w:sz="4" w:space="0" w:color="auto"/>
              <w:bottom w:val="nil"/>
              <w:right w:val="single" w:sz="4" w:space="0" w:color="auto"/>
            </w:tcBorders>
            <w:shd w:val="clear" w:color="auto" w:fill="auto"/>
            <w:noWrap/>
            <w:vAlign w:val="bottom"/>
            <w:hideMark/>
          </w:tcPr>
          <w:p w14:paraId="5133441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20.8</w:t>
            </w:r>
          </w:p>
        </w:tc>
        <w:tc>
          <w:tcPr>
            <w:tcW w:w="420" w:type="dxa"/>
            <w:tcBorders>
              <w:top w:val="nil"/>
              <w:left w:val="single" w:sz="4" w:space="0" w:color="auto"/>
              <w:bottom w:val="nil"/>
              <w:right w:val="single" w:sz="4" w:space="0" w:color="auto"/>
            </w:tcBorders>
            <w:shd w:val="clear" w:color="auto" w:fill="auto"/>
            <w:noWrap/>
            <w:vAlign w:val="bottom"/>
            <w:hideMark/>
          </w:tcPr>
          <w:p w14:paraId="36C73CB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0.1</w:t>
            </w:r>
          </w:p>
        </w:tc>
        <w:tc>
          <w:tcPr>
            <w:tcW w:w="420" w:type="dxa"/>
            <w:tcBorders>
              <w:top w:val="nil"/>
              <w:left w:val="single" w:sz="4" w:space="0" w:color="auto"/>
              <w:bottom w:val="nil"/>
              <w:right w:val="single" w:sz="4" w:space="0" w:color="auto"/>
            </w:tcBorders>
            <w:shd w:val="clear" w:color="auto" w:fill="auto"/>
            <w:noWrap/>
            <w:vAlign w:val="bottom"/>
            <w:hideMark/>
          </w:tcPr>
          <w:p w14:paraId="1470C14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44B2716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0CB4EB9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13BDABD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6E74FC6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w:t>
            </w:r>
          </w:p>
        </w:tc>
        <w:tc>
          <w:tcPr>
            <w:tcW w:w="420" w:type="dxa"/>
            <w:tcBorders>
              <w:top w:val="nil"/>
              <w:left w:val="single" w:sz="4" w:space="0" w:color="auto"/>
              <w:bottom w:val="nil"/>
              <w:right w:val="single" w:sz="4" w:space="0" w:color="auto"/>
            </w:tcBorders>
            <w:shd w:val="clear" w:color="auto" w:fill="auto"/>
            <w:noWrap/>
            <w:vAlign w:val="bottom"/>
            <w:hideMark/>
          </w:tcPr>
          <w:p w14:paraId="19035A2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16.3</w:t>
            </w:r>
          </w:p>
        </w:tc>
        <w:tc>
          <w:tcPr>
            <w:tcW w:w="420" w:type="dxa"/>
            <w:tcBorders>
              <w:top w:val="nil"/>
              <w:left w:val="nil"/>
              <w:bottom w:val="nil"/>
              <w:right w:val="single" w:sz="8" w:space="0" w:color="auto"/>
            </w:tcBorders>
            <w:shd w:val="clear" w:color="auto" w:fill="auto"/>
            <w:noWrap/>
            <w:vAlign w:val="bottom"/>
            <w:hideMark/>
          </w:tcPr>
          <w:p w14:paraId="30A64B2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40.3</w:t>
            </w:r>
          </w:p>
        </w:tc>
      </w:tr>
      <w:tr w:rsidR="00C34E60" w:rsidRPr="00163F7F" w14:paraId="2396FDCD"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47B38BF"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2007</w:t>
            </w:r>
          </w:p>
        </w:tc>
        <w:tc>
          <w:tcPr>
            <w:tcW w:w="500" w:type="dxa"/>
            <w:tcBorders>
              <w:top w:val="nil"/>
              <w:left w:val="nil"/>
              <w:bottom w:val="nil"/>
              <w:right w:val="single" w:sz="4" w:space="0" w:color="auto"/>
            </w:tcBorders>
            <w:shd w:val="clear" w:color="auto" w:fill="auto"/>
            <w:noWrap/>
            <w:vAlign w:val="bottom"/>
            <w:hideMark/>
          </w:tcPr>
          <w:p w14:paraId="063CBC6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49.7</w:t>
            </w:r>
          </w:p>
        </w:tc>
        <w:tc>
          <w:tcPr>
            <w:tcW w:w="500" w:type="dxa"/>
            <w:tcBorders>
              <w:top w:val="nil"/>
              <w:left w:val="single" w:sz="4" w:space="0" w:color="auto"/>
              <w:bottom w:val="nil"/>
              <w:right w:val="single" w:sz="4" w:space="0" w:color="auto"/>
            </w:tcBorders>
            <w:shd w:val="clear" w:color="auto" w:fill="auto"/>
            <w:noWrap/>
            <w:vAlign w:val="bottom"/>
            <w:hideMark/>
          </w:tcPr>
          <w:p w14:paraId="631453B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5.1</w:t>
            </w:r>
          </w:p>
        </w:tc>
        <w:tc>
          <w:tcPr>
            <w:tcW w:w="420" w:type="dxa"/>
            <w:tcBorders>
              <w:top w:val="nil"/>
              <w:left w:val="single" w:sz="4" w:space="0" w:color="auto"/>
              <w:bottom w:val="nil"/>
              <w:right w:val="single" w:sz="4" w:space="0" w:color="auto"/>
            </w:tcBorders>
            <w:shd w:val="clear" w:color="auto" w:fill="auto"/>
            <w:noWrap/>
            <w:vAlign w:val="bottom"/>
            <w:hideMark/>
          </w:tcPr>
          <w:p w14:paraId="1DDBA7D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26.3</w:t>
            </w:r>
          </w:p>
        </w:tc>
        <w:tc>
          <w:tcPr>
            <w:tcW w:w="420" w:type="dxa"/>
            <w:tcBorders>
              <w:top w:val="nil"/>
              <w:left w:val="single" w:sz="4" w:space="0" w:color="auto"/>
              <w:bottom w:val="nil"/>
              <w:right w:val="single" w:sz="4" w:space="0" w:color="auto"/>
            </w:tcBorders>
            <w:shd w:val="clear" w:color="auto" w:fill="auto"/>
            <w:noWrap/>
            <w:vAlign w:val="bottom"/>
            <w:hideMark/>
          </w:tcPr>
          <w:p w14:paraId="0EC1895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w:t>
            </w:r>
          </w:p>
        </w:tc>
        <w:tc>
          <w:tcPr>
            <w:tcW w:w="420" w:type="dxa"/>
            <w:tcBorders>
              <w:top w:val="nil"/>
              <w:left w:val="single" w:sz="4" w:space="0" w:color="auto"/>
              <w:bottom w:val="nil"/>
              <w:right w:val="single" w:sz="4" w:space="0" w:color="auto"/>
            </w:tcBorders>
            <w:shd w:val="clear" w:color="auto" w:fill="auto"/>
            <w:noWrap/>
            <w:vAlign w:val="bottom"/>
            <w:hideMark/>
          </w:tcPr>
          <w:p w14:paraId="31BF947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8.8</w:t>
            </w:r>
          </w:p>
        </w:tc>
        <w:tc>
          <w:tcPr>
            <w:tcW w:w="420" w:type="dxa"/>
            <w:tcBorders>
              <w:top w:val="nil"/>
              <w:left w:val="single" w:sz="4" w:space="0" w:color="auto"/>
              <w:bottom w:val="nil"/>
              <w:right w:val="single" w:sz="4" w:space="0" w:color="auto"/>
            </w:tcBorders>
            <w:shd w:val="clear" w:color="auto" w:fill="auto"/>
            <w:noWrap/>
            <w:vAlign w:val="bottom"/>
            <w:hideMark/>
          </w:tcPr>
          <w:p w14:paraId="1DAF97B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0.4</w:t>
            </w:r>
          </w:p>
        </w:tc>
        <w:tc>
          <w:tcPr>
            <w:tcW w:w="420" w:type="dxa"/>
            <w:tcBorders>
              <w:top w:val="nil"/>
              <w:left w:val="single" w:sz="4" w:space="0" w:color="auto"/>
              <w:bottom w:val="nil"/>
              <w:right w:val="single" w:sz="4" w:space="0" w:color="auto"/>
            </w:tcBorders>
            <w:shd w:val="clear" w:color="auto" w:fill="auto"/>
            <w:noWrap/>
            <w:vAlign w:val="bottom"/>
            <w:hideMark/>
          </w:tcPr>
          <w:p w14:paraId="745BEBF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w:t>
            </w:r>
          </w:p>
        </w:tc>
        <w:tc>
          <w:tcPr>
            <w:tcW w:w="400" w:type="dxa"/>
            <w:tcBorders>
              <w:top w:val="nil"/>
              <w:left w:val="single" w:sz="4" w:space="0" w:color="auto"/>
              <w:bottom w:val="nil"/>
              <w:right w:val="single" w:sz="4" w:space="0" w:color="auto"/>
            </w:tcBorders>
            <w:shd w:val="clear" w:color="auto" w:fill="auto"/>
            <w:noWrap/>
            <w:vAlign w:val="bottom"/>
            <w:hideMark/>
          </w:tcPr>
          <w:p w14:paraId="0578748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w:t>
            </w:r>
          </w:p>
        </w:tc>
        <w:tc>
          <w:tcPr>
            <w:tcW w:w="420" w:type="dxa"/>
            <w:tcBorders>
              <w:top w:val="nil"/>
              <w:left w:val="nil"/>
              <w:bottom w:val="nil"/>
              <w:right w:val="single" w:sz="4" w:space="0" w:color="auto"/>
            </w:tcBorders>
            <w:shd w:val="clear" w:color="auto" w:fill="auto"/>
            <w:noWrap/>
            <w:vAlign w:val="bottom"/>
            <w:hideMark/>
          </w:tcPr>
          <w:p w14:paraId="791BBE4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w:t>
            </w:r>
          </w:p>
        </w:tc>
        <w:tc>
          <w:tcPr>
            <w:tcW w:w="420" w:type="dxa"/>
            <w:tcBorders>
              <w:top w:val="nil"/>
              <w:left w:val="single" w:sz="4" w:space="0" w:color="auto"/>
              <w:bottom w:val="nil"/>
              <w:right w:val="single" w:sz="4" w:space="0" w:color="auto"/>
            </w:tcBorders>
            <w:shd w:val="clear" w:color="auto" w:fill="auto"/>
            <w:noWrap/>
            <w:vAlign w:val="bottom"/>
            <w:hideMark/>
          </w:tcPr>
          <w:p w14:paraId="385EA19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w:t>
            </w:r>
          </w:p>
        </w:tc>
        <w:tc>
          <w:tcPr>
            <w:tcW w:w="420" w:type="dxa"/>
            <w:tcBorders>
              <w:top w:val="nil"/>
              <w:left w:val="single" w:sz="4" w:space="0" w:color="auto"/>
              <w:bottom w:val="nil"/>
              <w:right w:val="single" w:sz="4" w:space="0" w:color="auto"/>
            </w:tcBorders>
            <w:shd w:val="clear" w:color="auto" w:fill="auto"/>
            <w:noWrap/>
            <w:vAlign w:val="bottom"/>
            <w:hideMark/>
          </w:tcPr>
          <w:p w14:paraId="216955D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27</w:t>
            </w:r>
          </w:p>
        </w:tc>
        <w:tc>
          <w:tcPr>
            <w:tcW w:w="420" w:type="dxa"/>
            <w:tcBorders>
              <w:top w:val="nil"/>
              <w:left w:val="nil"/>
              <w:bottom w:val="nil"/>
              <w:right w:val="single" w:sz="8" w:space="0" w:color="auto"/>
            </w:tcBorders>
            <w:shd w:val="clear" w:color="auto" w:fill="auto"/>
            <w:noWrap/>
            <w:vAlign w:val="bottom"/>
            <w:hideMark/>
          </w:tcPr>
          <w:p w14:paraId="610F50A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28</w:t>
            </w:r>
          </w:p>
        </w:tc>
      </w:tr>
      <w:tr w:rsidR="00C34E60" w:rsidRPr="00163F7F" w14:paraId="4DB63689"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2936C19"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2008</w:t>
            </w:r>
          </w:p>
        </w:tc>
        <w:tc>
          <w:tcPr>
            <w:tcW w:w="500" w:type="dxa"/>
            <w:tcBorders>
              <w:top w:val="nil"/>
              <w:left w:val="nil"/>
              <w:bottom w:val="nil"/>
              <w:right w:val="single" w:sz="4" w:space="0" w:color="auto"/>
            </w:tcBorders>
            <w:shd w:val="clear" w:color="auto" w:fill="auto"/>
            <w:noWrap/>
            <w:vAlign w:val="bottom"/>
            <w:hideMark/>
          </w:tcPr>
          <w:p w14:paraId="1CA6F7F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74.1</w:t>
            </w:r>
          </w:p>
        </w:tc>
        <w:tc>
          <w:tcPr>
            <w:tcW w:w="500" w:type="dxa"/>
            <w:tcBorders>
              <w:top w:val="nil"/>
              <w:left w:val="single" w:sz="4" w:space="0" w:color="auto"/>
              <w:bottom w:val="nil"/>
              <w:right w:val="single" w:sz="4" w:space="0" w:color="auto"/>
            </w:tcBorders>
            <w:shd w:val="clear" w:color="auto" w:fill="auto"/>
            <w:noWrap/>
            <w:vAlign w:val="bottom"/>
            <w:hideMark/>
          </w:tcPr>
          <w:p w14:paraId="4C8476F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66</w:t>
            </w:r>
          </w:p>
        </w:tc>
        <w:tc>
          <w:tcPr>
            <w:tcW w:w="420" w:type="dxa"/>
            <w:tcBorders>
              <w:top w:val="nil"/>
              <w:left w:val="single" w:sz="4" w:space="0" w:color="auto"/>
              <w:bottom w:val="nil"/>
              <w:right w:val="single" w:sz="4" w:space="0" w:color="auto"/>
            </w:tcBorders>
            <w:shd w:val="clear" w:color="auto" w:fill="auto"/>
            <w:noWrap/>
            <w:vAlign w:val="bottom"/>
            <w:hideMark/>
          </w:tcPr>
          <w:p w14:paraId="10D46AE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55</w:t>
            </w:r>
          </w:p>
        </w:tc>
        <w:tc>
          <w:tcPr>
            <w:tcW w:w="420" w:type="dxa"/>
            <w:tcBorders>
              <w:top w:val="nil"/>
              <w:left w:val="single" w:sz="4" w:space="0" w:color="auto"/>
              <w:bottom w:val="nil"/>
              <w:right w:val="single" w:sz="4" w:space="0" w:color="auto"/>
            </w:tcBorders>
            <w:shd w:val="clear" w:color="auto" w:fill="auto"/>
            <w:noWrap/>
            <w:vAlign w:val="bottom"/>
            <w:hideMark/>
          </w:tcPr>
          <w:p w14:paraId="4014CCFF"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w:t>
            </w:r>
          </w:p>
        </w:tc>
        <w:tc>
          <w:tcPr>
            <w:tcW w:w="420" w:type="dxa"/>
            <w:tcBorders>
              <w:top w:val="nil"/>
              <w:left w:val="single" w:sz="4" w:space="0" w:color="auto"/>
              <w:bottom w:val="nil"/>
              <w:right w:val="single" w:sz="4" w:space="0" w:color="auto"/>
            </w:tcBorders>
            <w:shd w:val="clear" w:color="auto" w:fill="auto"/>
            <w:noWrap/>
            <w:vAlign w:val="bottom"/>
            <w:hideMark/>
          </w:tcPr>
          <w:p w14:paraId="7909204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w:t>
            </w:r>
          </w:p>
        </w:tc>
        <w:tc>
          <w:tcPr>
            <w:tcW w:w="420" w:type="dxa"/>
            <w:tcBorders>
              <w:top w:val="nil"/>
              <w:left w:val="single" w:sz="4" w:space="0" w:color="auto"/>
              <w:bottom w:val="nil"/>
              <w:right w:val="single" w:sz="4" w:space="0" w:color="auto"/>
            </w:tcBorders>
            <w:shd w:val="clear" w:color="auto" w:fill="auto"/>
            <w:noWrap/>
            <w:vAlign w:val="bottom"/>
            <w:hideMark/>
          </w:tcPr>
          <w:p w14:paraId="6E278B1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7E0F1E8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251438E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13D6DCF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w:t>
            </w:r>
          </w:p>
        </w:tc>
        <w:tc>
          <w:tcPr>
            <w:tcW w:w="420" w:type="dxa"/>
            <w:tcBorders>
              <w:top w:val="nil"/>
              <w:left w:val="single" w:sz="4" w:space="0" w:color="auto"/>
              <w:bottom w:val="nil"/>
              <w:right w:val="single" w:sz="4" w:space="0" w:color="auto"/>
            </w:tcBorders>
            <w:shd w:val="clear" w:color="auto" w:fill="auto"/>
            <w:noWrap/>
            <w:vAlign w:val="bottom"/>
            <w:hideMark/>
          </w:tcPr>
          <w:p w14:paraId="34E8BA2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w:t>
            </w:r>
          </w:p>
        </w:tc>
        <w:tc>
          <w:tcPr>
            <w:tcW w:w="420" w:type="dxa"/>
            <w:tcBorders>
              <w:top w:val="nil"/>
              <w:left w:val="single" w:sz="4" w:space="0" w:color="auto"/>
              <w:bottom w:val="nil"/>
              <w:right w:val="single" w:sz="4" w:space="0" w:color="auto"/>
            </w:tcBorders>
            <w:shd w:val="clear" w:color="auto" w:fill="auto"/>
            <w:noWrap/>
            <w:vAlign w:val="bottom"/>
            <w:hideMark/>
          </w:tcPr>
          <w:p w14:paraId="5F3AB87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23.8</w:t>
            </w:r>
          </w:p>
        </w:tc>
        <w:tc>
          <w:tcPr>
            <w:tcW w:w="420" w:type="dxa"/>
            <w:tcBorders>
              <w:top w:val="nil"/>
              <w:left w:val="nil"/>
              <w:bottom w:val="nil"/>
              <w:right w:val="single" w:sz="8" w:space="0" w:color="auto"/>
            </w:tcBorders>
            <w:shd w:val="clear" w:color="auto" w:fill="auto"/>
            <w:noWrap/>
            <w:vAlign w:val="bottom"/>
            <w:hideMark/>
          </w:tcPr>
          <w:p w14:paraId="6AC2C96C"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63.5</w:t>
            </w:r>
          </w:p>
        </w:tc>
      </w:tr>
      <w:tr w:rsidR="00C34E60" w:rsidRPr="00163F7F" w14:paraId="09B88128"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256FABD"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2009</w:t>
            </w:r>
          </w:p>
        </w:tc>
        <w:tc>
          <w:tcPr>
            <w:tcW w:w="500" w:type="dxa"/>
            <w:tcBorders>
              <w:top w:val="nil"/>
              <w:left w:val="nil"/>
              <w:bottom w:val="nil"/>
              <w:right w:val="single" w:sz="4" w:space="0" w:color="auto"/>
            </w:tcBorders>
            <w:shd w:val="clear" w:color="auto" w:fill="auto"/>
            <w:noWrap/>
            <w:vAlign w:val="bottom"/>
            <w:hideMark/>
          </w:tcPr>
          <w:p w14:paraId="3DDDFDC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61.9</w:t>
            </w:r>
          </w:p>
        </w:tc>
        <w:tc>
          <w:tcPr>
            <w:tcW w:w="500" w:type="dxa"/>
            <w:tcBorders>
              <w:top w:val="nil"/>
              <w:left w:val="single" w:sz="4" w:space="0" w:color="auto"/>
              <w:bottom w:val="nil"/>
              <w:right w:val="single" w:sz="4" w:space="0" w:color="auto"/>
            </w:tcBorders>
            <w:shd w:val="clear" w:color="auto" w:fill="auto"/>
            <w:noWrap/>
            <w:vAlign w:val="bottom"/>
            <w:hideMark/>
          </w:tcPr>
          <w:p w14:paraId="085C877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5.4</w:t>
            </w:r>
          </w:p>
        </w:tc>
        <w:tc>
          <w:tcPr>
            <w:tcW w:w="420" w:type="dxa"/>
            <w:tcBorders>
              <w:top w:val="nil"/>
              <w:left w:val="single" w:sz="4" w:space="0" w:color="auto"/>
              <w:bottom w:val="nil"/>
              <w:right w:val="single" w:sz="4" w:space="0" w:color="auto"/>
            </w:tcBorders>
            <w:shd w:val="clear" w:color="auto" w:fill="auto"/>
            <w:noWrap/>
            <w:vAlign w:val="bottom"/>
            <w:hideMark/>
          </w:tcPr>
          <w:p w14:paraId="60C5BC7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39</w:t>
            </w:r>
          </w:p>
        </w:tc>
        <w:tc>
          <w:tcPr>
            <w:tcW w:w="420" w:type="dxa"/>
            <w:tcBorders>
              <w:top w:val="nil"/>
              <w:left w:val="single" w:sz="4" w:space="0" w:color="auto"/>
              <w:bottom w:val="nil"/>
              <w:right w:val="single" w:sz="4" w:space="0" w:color="auto"/>
            </w:tcBorders>
            <w:shd w:val="clear" w:color="auto" w:fill="auto"/>
            <w:noWrap/>
            <w:vAlign w:val="bottom"/>
            <w:hideMark/>
          </w:tcPr>
          <w:p w14:paraId="1CDC121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41AE2B8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4.3</w:t>
            </w:r>
          </w:p>
        </w:tc>
        <w:tc>
          <w:tcPr>
            <w:tcW w:w="420" w:type="dxa"/>
            <w:tcBorders>
              <w:top w:val="nil"/>
              <w:left w:val="single" w:sz="4" w:space="0" w:color="auto"/>
              <w:bottom w:val="nil"/>
              <w:right w:val="single" w:sz="4" w:space="0" w:color="auto"/>
            </w:tcBorders>
            <w:shd w:val="clear" w:color="auto" w:fill="auto"/>
            <w:noWrap/>
            <w:vAlign w:val="bottom"/>
            <w:hideMark/>
          </w:tcPr>
          <w:p w14:paraId="51C7F47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7EF9613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4012CCA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2C42D91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1B8F5C2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65CF870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5.2</w:t>
            </w:r>
          </w:p>
        </w:tc>
        <w:tc>
          <w:tcPr>
            <w:tcW w:w="420" w:type="dxa"/>
            <w:tcBorders>
              <w:top w:val="nil"/>
              <w:left w:val="nil"/>
              <w:bottom w:val="nil"/>
              <w:right w:val="single" w:sz="8" w:space="0" w:color="auto"/>
            </w:tcBorders>
            <w:shd w:val="clear" w:color="auto" w:fill="auto"/>
            <w:noWrap/>
            <w:vAlign w:val="bottom"/>
            <w:hideMark/>
          </w:tcPr>
          <w:p w14:paraId="657D0F1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28</w:t>
            </w:r>
          </w:p>
        </w:tc>
      </w:tr>
      <w:tr w:rsidR="00C34E60" w:rsidRPr="00163F7F" w14:paraId="231E273C"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63F9DEC"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2010</w:t>
            </w:r>
          </w:p>
        </w:tc>
        <w:tc>
          <w:tcPr>
            <w:tcW w:w="500" w:type="dxa"/>
            <w:tcBorders>
              <w:top w:val="nil"/>
              <w:left w:val="nil"/>
              <w:bottom w:val="nil"/>
              <w:right w:val="single" w:sz="4" w:space="0" w:color="auto"/>
            </w:tcBorders>
            <w:shd w:val="clear" w:color="auto" w:fill="auto"/>
            <w:noWrap/>
            <w:vAlign w:val="bottom"/>
            <w:hideMark/>
          </w:tcPr>
          <w:p w14:paraId="519A17A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39</w:t>
            </w:r>
          </w:p>
        </w:tc>
        <w:tc>
          <w:tcPr>
            <w:tcW w:w="500" w:type="dxa"/>
            <w:tcBorders>
              <w:top w:val="nil"/>
              <w:left w:val="single" w:sz="4" w:space="0" w:color="auto"/>
              <w:bottom w:val="nil"/>
              <w:right w:val="single" w:sz="4" w:space="0" w:color="auto"/>
            </w:tcBorders>
            <w:shd w:val="clear" w:color="auto" w:fill="auto"/>
            <w:noWrap/>
            <w:vAlign w:val="bottom"/>
            <w:hideMark/>
          </w:tcPr>
          <w:p w14:paraId="1F8A9FB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40</w:t>
            </w:r>
          </w:p>
        </w:tc>
        <w:tc>
          <w:tcPr>
            <w:tcW w:w="420" w:type="dxa"/>
            <w:tcBorders>
              <w:top w:val="nil"/>
              <w:left w:val="single" w:sz="4" w:space="0" w:color="auto"/>
              <w:bottom w:val="nil"/>
              <w:right w:val="single" w:sz="4" w:space="0" w:color="auto"/>
            </w:tcBorders>
            <w:shd w:val="clear" w:color="auto" w:fill="auto"/>
            <w:noWrap/>
            <w:vAlign w:val="bottom"/>
            <w:hideMark/>
          </w:tcPr>
          <w:p w14:paraId="241CEEF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w:t>
            </w:r>
          </w:p>
        </w:tc>
        <w:tc>
          <w:tcPr>
            <w:tcW w:w="420" w:type="dxa"/>
            <w:tcBorders>
              <w:top w:val="nil"/>
              <w:left w:val="single" w:sz="4" w:space="0" w:color="auto"/>
              <w:bottom w:val="nil"/>
              <w:right w:val="single" w:sz="4" w:space="0" w:color="auto"/>
            </w:tcBorders>
            <w:shd w:val="clear" w:color="auto" w:fill="auto"/>
            <w:noWrap/>
            <w:vAlign w:val="bottom"/>
            <w:hideMark/>
          </w:tcPr>
          <w:p w14:paraId="050947C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w:t>
            </w:r>
          </w:p>
        </w:tc>
        <w:tc>
          <w:tcPr>
            <w:tcW w:w="420" w:type="dxa"/>
            <w:tcBorders>
              <w:top w:val="nil"/>
              <w:left w:val="single" w:sz="4" w:space="0" w:color="auto"/>
              <w:bottom w:val="nil"/>
              <w:right w:val="single" w:sz="4" w:space="0" w:color="auto"/>
            </w:tcBorders>
            <w:shd w:val="clear" w:color="auto" w:fill="auto"/>
            <w:noWrap/>
            <w:vAlign w:val="bottom"/>
            <w:hideMark/>
          </w:tcPr>
          <w:p w14:paraId="5012D43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w:t>
            </w:r>
          </w:p>
        </w:tc>
        <w:tc>
          <w:tcPr>
            <w:tcW w:w="420" w:type="dxa"/>
            <w:tcBorders>
              <w:top w:val="nil"/>
              <w:left w:val="single" w:sz="4" w:space="0" w:color="auto"/>
              <w:bottom w:val="nil"/>
              <w:right w:val="single" w:sz="4" w:space="0" w:color="auto"/>
            </w:tcBorders>
            <w:shd w:val="clear" w:color="auto" w:fill="auto"/>
            <w:noWrap/>
            <w:vAlign w:val="bottom"/>
            <w:hideMark/>
          </w:tcPr>
          <w:p w14:paraId="7D64FE2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677F24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w:t>
            </w:r>
          </w:p>
        </w:tc>
        <w:tc>
          <w:tcPr>
            <w:tcW w:w="400" w:type="dxa"/>
            <w:tcBorders>
              <w:top w:val="nil"/>
              <w:left w:val="single" w:sz="4" w:space="0" w:color="auto"/>
              <w:bottom w:val="nil"/>
              <w:right w:val="single" w:sz="4" w:space="0" w:color="auto"/>
            </w:tcBorders>
            <w:shd w:val="clear" w:color="auto" w:fill="auto"/>
            <w:noWrap/>
            <w:vAlign w:val="bottom"/>
            <w:hideMark/>
          </w:tcPr>
          <w:p w14:paraId="6296068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30852B2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w:t>
            </w:r>
          </w:p>
        </w:tc>
        <w:tc>
          <w:tcPr>
            <w:tcW w:w="420" w:type="dxa"/>
            <w:tcBorders>
              <w:top w:val="nil"/>
              <w:left w:val="single" w:sz="4" w:space="0" w:color="auto"/>
              <w:bottom w:val="nil"/>
              <w:right w:val="single" w:sz="4" w:space="0" w:color="auto"/>
            </w:tcBorders>
            <w:shd w:val="clear" w:color="auto" w:fill="auto"/>
            <w:noWrap/>
            <w:vAlign w:val="bottom"/>
            <w:hideMark/>
          </w:tcPr>
          <w:p w14:paraId="7FD472C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w:t>
            </w:r>
          </w:p>
        </w:tc>
        <w:tc>
          <w:tcPr>
            <w:tcW w:w="420" w:type="dxa"/>
            <w:tcBorders>
              <w:top w:val="nil"/>
              <w:left w:val="single" w:sz="4" w:space="0" w:color="auto"/>
              <w:bottom w:val="nil"/>
              <w:right w:val="single" w:sz="4" w:space="0" w:color="auto"/>
            </w:tcBorders>
            <w:shd w:val="clear" w:color="auto" w:fill="auto"/>
            <w:noWrap/>
            <w:vAlign w:val="bottom"/>
            <w:hideMark/>
          </w:tcPr>
          <w:p w14:paraId="1443CAF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w:t>
            </w:r>
          </w:p>
        </w:tc>
        <w:tc>
          <w:tcPr>
            <w:tcW w:w="420" w:type="dxa"/>
            <w:tcBorders>
              <w:top w:val="nil"/>
              <w:left w:val="nil"/>
              <w:bottom w:val="nil"/>
              <w:right w:val="single" w:sz="8" w:space="0" w:color="auto"/>
            </w:tcBorders>
            <w:shd w:val="clear" w:color="auto" w:fill="auto"/>
            <w:noWrap/>
            <w:vAlign w:val="bottom"/>
            <w:hideMark/>
          </w:tcPr>
          <w:p w14:paraId="07CEC9B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27</w:t>
            </w:r>
          </w:p>
        </w:tc>
      </w:tr>
      <w:tr w:rsidR="00C34E60" w:rsidRPr="00163F7F" w14:paraId="7963F1AE"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6D3FEE3"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2011</w:t>
            </w:r>
          </w:p>
        </w:tc>
        <w:tc>
          <w:tcPr>
            <w:tcW w:w="500" w:type="dxa"/>
            <w:tcBorders>
              <w:top w:val="nil"/>
              <w:left w:val="nil"/>
              <w:bottom w:val="nil"/>
              <w:right w:val="single" w:sz="4" w:space="0" w:color="auto"/>
            </w:tcBorders>
            <w:shd w:val="clear" w:color="auto" w:fill="auto"/>
            <w:noWrap/>
            <w:vAlign w:val="bottom"/>
            <w:hideMark/>
          </w:tcPr>
          <w:p w14:paraId="1DE63F5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24.1</w:t>
            </w:r>
          </w:p>
        </w:tc>
        <w:tc>
          <w:tcPr>
            <w:tcW w:w="500" w:type="dxa"/>
            <w:tcBorders>
              <w:top w:val="nil"/>
              <w:left w:val="single" w:sz="4" w:space="0" w:color="auto"/>
              <w:bottom w:val="nil"/>
              <w:right w:val="single" w:sz="4" w:space="0" w:color="auto"/>
            </w:tcBorders>
            <w:shd w:val="clear" w:color="auto" w:fill="auto"/>
            <w:noWrap/>
            <w:vAlign w:val="bottom"/>
            <w:hideMark/>
          </w:tcPr>
          <w:p w14:paraId="2519475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88</w:t>
            </w:r>
          </w:p>
        </w:tc>
        <w:tc>
          <w:tcPr>
            <w:tcW w:w="420" w:type="dxa"/>
            <w:tcBorders>
              <w:top w:val="nil"/>
              <w:left w:val="single" w:sz="4" w:space="0" w:color="auto"/>
              <w:bottom w:val="nil"/>
              <w:right w:val="single" w:sz="4" w:space="0" w:color="auto"/>
            </w:tcBorders>
            <w:shd w:val="clear" w:color="auto" w:fill="auto"/>
            <w:noWrap/>
            <w:vAlign w:val="bottom"/>
            <w:hideMark/>
          </w:tcPr>
          <w:p w14:paraId="55D1F6A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w:t>
            </w:r>
          </w:p>
        </w:tc>
        <w:tc>
          <w:tcPr>
            <w:tcW w:w="420" w:type="dxa"/>
            <w:tcBorders>
              <w:top w:val="nil"/>
              <w:left w:val="single" w:sz="4" w:space="0" w:color="auto"/>
              <w:bottom w:val="nil"/>
              <w:right w:val="single" w:sz="4" w:space="0" w:color="auto"/>
            </w:tcBorders>
            <w:shd w:val="clear" w:color="auto" w:fill="auto"/>
            <w:noWrap/>
            <w:vAlign w:val="bottom"/>
            <w:hideMark/>
          </w:tcPr>
          <w:p w14:paraId="72EFFA5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w:t>
            </w:r>
          </w:p>
        </w:tc>
        <w:tc>
          <w:tcPr>
            <w:tcW w:w="420" w:type="dxa"/>
            <w:tcBorders>
              <w:top w:val="nil"/>
              <w:left w:val="single" w:sz="4" w:space="0" w:color="auto"/>
              <w:bottom w:val="nil"/>
              <w:right w:val="single" w:sz="4" w:space="0" w:color="auto"/>
            </w:tcBorders>
            <w:shd w:val="clear" w:color="auto" w:fill="auto"/>
            <w:noWrap/>
            <w:vAlign w:val="bottom"/>
            <w:hideMark/>
          </w:tcPr>
          <w:p w14:paraId="7B63089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14D327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994EBB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w:t>
            </w:r>
          </w:p>
        </w:tc>
        <w:tc>
          <w:tcPr>
            <w:tcW w:w="400" w:type="dxa"/>
            <w:tcBorders>
              <w:top w:val="nil"/>
              <w:left w:val="single" w:sz="4" w:space="0" w:color="auto"/>
              <w:bottom w:val="nil"/>
              <w:right w:val="single" w:sz="4" w:space="0" w:color="auto"/>
            </w:tcBorders>
            <w:shd w:val="clear" w:color="auto" w:fill="auto"/>
            <w:noWrap/>
            <w:vAlign w:val="bottom"/>
            <w:hideMark/>
          </w:tcPr>
          <w:p w14:paraId="5122F2E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44CDE06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926069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12.1</w:t>
            </w:r>
          </w:p>
        </w:tc>
        <w:tc>
          <w:tcPr>
            <w:tcW w:w="420" w:type="dxa"/>
            <w:tcBorders>
              <w:top w:val="nil"/>
              <w:left w:val="single" w:sz="4" w:space="0" w:color="auto"/>
              <w:bottom w:val="nil"/>
              <w:right w:val="single" w:sz="4" w:space="0" w:color="auto"/>
            </w:tcBorders>
            <w:shd w:val="clear" w:color="auto" w:fill="auto"/>
            <w:noWrap/>
            <w:vAlign w:val="bottom"/>
            <w:hideMark/>
          </w:tcPr>
          <w:p w14:paraId="32D7936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w:t>
            </w:r>
          </w:p>
        </w:tc>
        <w:tc>
          <w:tcPr>
            <w:tcW w:w="420" w:type="dxa"/>
            <w:tcBorders>
              <w:top w:val="nil"/>
              <w:left w:val="nil"/>
              <w:bottom w:val="nil"/>
              <w:right w:val="single" w:sz="8" w:space="0" w:color="auto"/>
            </w:tcBorders>
            <w:shd w:val="clear" w:color="auto" w:fill="auto"/>
            <w:noWrap/>
            <w:vAlign w:val="bottom"/>
            <w:hideMark/>
          </w:tcPr>
          <w:p w14:paraId="133F2B1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30.7</w:t>
            </w:r>
          </w:p>
        </w:tc>
      </w:tr>
      <w:tr w:rsidR="00C34E60" w:rsidRPr="00163F7F" w14:paraId="0110243E"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A3B9D7F"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2012</w:t>
            </w:r>
          </w:p>
        </w:tc>
        <w:tc>
          <w:tcPr>
            <w:tcW w:w="500" w:type="dxa"/>
            <w:tcBorders>
              <w:top w:val="nil"/>
              <w:left w:val="nil"/>
              <w:bottom w:val="nil"/>
              <w:right w:val="single" w:sz="4" w:space="0" w:color="auto"/>
            </w:tcBorders>
            <w:shd w:val="clear" w:color="auto" w:fill="auto"/>
            <w:noWrap/>
            <w:vAlign w:val="bottom"/>
            <w:hideMark/>
          </w:tcPr>
          <w:p w14:paraId="2C15B93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29.1</w:t>
            </w:r>
          </w:p>
        </w:tc>
        <w:tc>
          <w:tcPr>
            <w:tcW w:w="500" w:type="dxa"/>
            <w:tcBorders>
              <w:top w:val="nil"/>
              <w:left w:val="single" w:sz="4" w:space="0" w:color="auto"/>
              <w:bottom w:val="nil"/>
              <w:right w:val="single" w:sz="4" w:space="0" w:color="auto"/>
            </w:tcBorders>
            <w:shd w:val="clear" w:color="auto" w:fill="auto"/>
            <w:noWrap/>
            <w:vAlign w:val="bottom"/>
            <w:hideMark/>
          </w:tcPr>
          <w:p w14:paraId="586FA05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w:t>
            </w:r>
          </w:p>
        </w:tc>
        <w:tc>
          <w:tcPr>
            <w:tcW w:w="420" w:type="dxa"/>
            <w:tcBorders>
              <w:top w:val="nil"/>
              <w:left w:val="single" w:sz="4" w:space="0" w:color="auto"/>
              <w:bottom w:val="nil"/>
              <w:right w:val="single" w:sz="4" w:space="0" w:color="auto"/>
            </w:tcBorders>
            <w:shd w:val="clear" w:color="auto" w:fill="auto"/>
            <w:noWrap/>
            <w:vAlign w:val="bottom"/>
            <w:hideMark/>
          </w:tcPr>
          <w:p w14:paraId="4D67F5C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w:t>
            </w:r>
          </w:p>
        </w:tc>
        <w:tc>
          <w:tcPr>
            <w:tcW w:w="420" w:type="dxa"/>
            <w:tcBorders>
              <w:top w:val="nil"/>
              <w:left w:val="single" w:sz="4" w:space="0" w:color="auto"/>
              <w:bottom w:val="nil"/>
              <w:right w:val="single" w:sz="4" w:space="0" w:color="auto"/>
            </w:tcBorders>
            <w:shd w:val="clear" w:color="auto" w:fill="auto"/>
            <w:noWrap/>
            <w:vAlign w:val="bottom"/>
            <w:hideMark/>
          </w:tcPr>
          <w:p w14:paraId="284C1BD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18.7</w:t>
            </w:r>
          </w:p>
        </w:tc>
        <w:tc>
          <w:tcPr>
            <w:tcW w:w="420" w:type="dxa"/>
            <w:tcBorders>
              <w:top w:val="nil"/>
              <w:left w:val="single" w:sz="4" w:space="0" w:color="auto"/>
              <w:bottom w:val="nil"/>
              <w:right w:val="single" w:sz="4" w:space="0" w:color="auto"/>
            </w:tcBorders>
            <w:shd w:val="clear" w:color="auto" w:fill="auto"/>
            <w:noWrap/>
            <w:vAlign w:val="bottom"/>
            <w:hideMark/>
          </w:tcPr>
          <w:p w14:paraId="0AD51DC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CE48C9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56F1B41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119714F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6C0C71E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5.6</w:t>
            </w:r>
          </w:p>
        </w:tc>
        <w:tc>
          <w:tcPr>
            <w:tcW w:w="420" w:type="dxa"/>
            <w:tcBorders>
              <w:top w:val="nil"/>
              <w:left w:val="single" w:sz="4" w:space="0" w:color="auto"/>
              <w:bottom w:val="nil"/>
              <w:right w:val="single" w:sz="4" w:space="0" w:color="auto"/>
            </w:tcBorders>
            <w:shd w:val="clear" w:color="auto" w:fill="auto"/>
            <w:noWrap/>
            <w:vAlign w:val="bottom"/>
            <w:hideMark/>
          </w:tcPr>
          <w:p w14:paraId="347A251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w:t>
            </w:r>
          </w:p>
        </w:tc>
        <w:tc>
          <w:tcPr>
            <w:tcW w:w="420" w:type="dxa"/>
            <w:tcBorders>
              <w:top w:val="nil"/>
              <w:left w:val="single" w:sz="4" w:space="0" w:color="auto"/>
              <w:bottom w:val="nil"/>
              <w:right w:val="single" w:sz="4" w:space="0" w:color="auto"/>
            </w:tcBorders>
            <w:shd w:val="clear" w:color="auto" w:fill="auto"/>
            <w:noWrap/>
            <w:vAlign w:val="bottom"/>
            <w:hideMark/>
          </w:tcPr>
          <w:p w14:paraId="4CED1D7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w:t>
            </w:r>
          </w:p>
        </w:tc>
        <w:tc>
          <w:tcPr>
            <w:tcW w:w="420" w:type="dxa"/>
            <w:tcBorders>
              <w:top w:val="nil"/>
              <w:left w:val="nil"/>
              <w:bottom w:val="nil"/>
              <w:right w:val="single" w:sz="8" w:space="0" w:color="auto"/>
            </w:tcBorders>
            <w:shd w:val="clear" w:color="auto" w:fill="auto"/>
            <w:noWrap/>
            <w:vAlign w:val="bottom"/>
            <w:hideMark/>
          </w:tcPr>
          <w:p w14:paraId="3F8F8C8F"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w:t>
            </w:r>
          </w:p>
        </w:tc>
      </w:tr>
      <w:tr w:rsidR="00C34E60" w:rsidRPr="00163F7F" w14:paraId="04AD4629"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34B0D47"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2013</w:t>
            </w:r>
          </w:p>
        </w:tc>
        <w:tc>
          <w:tcPr>
            <w:tcW w:w="500" w:type="dxa"/>
            <w:tcBorders>
              <w:top w:val="nil"/>
              <w:left w:val="nil"/>
              <w:bottom w:val="nil"/>
              <w:right w:val="single" w:sz="4" w:space="0" w:color="auto"/>
            </w:tcBorders>
            <w:shd w:val="clear" w:color="auto" w:fill="auto"/>
            <w:noWrap/>
            <w:vAlign w:val="bottom"/>
            <w:hideMark/>
          </w:tcPr>
          <w:p w14:paraId="514943D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47</w:t>
            </w:r>
          </w:p>
        </w:tc>
        <w:tc>
          <w:tcPr>
            <w:tcW w:w="500" w:type="dxa"/>
            <w:tcBorders>
              <w:top w:val="nil"/>
              <w:left w:val="single" w:sz="4" w:space="0" w:color="auto"/>
              <w:bottom w:val="nil"/>
              <w:right w:val="single" w:sz="4" w:space="0" w:color="auto"/>
            </w:tcBorders>
            <w:shd w:val="clear" w:color="auto" w:fill="auto"/>
            <w:noWrap/>
            <w:vAlign w:val="bottom"/>
            <w:hideMark/>
          </w:tcPr>
          <w:p w14:paraId="02BBAB3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w:t>
            </w:r>
          </w:p>
        </w:tc>
        <w:tc>
          <w:tcPr>
            <w:tcW w:w="420" w:type="dxa"/>
            <w:tcBorders>
              <w:top w:val="nil"/>
              <w:left w:val="single" w:sz="4" w:space="0" w:color="auto"/>
              <w:bottom w:val="nil"/>
              <w:right w:val="single" w:sz="4" w:space="0" w:color="auto"/>
            </w:tcBorders>
            <w:shd w:val="clear" w:color="auto" w:fill="auto"/>
            <w:noWrap/>
            <w:vAlign w:val="bottom"/>
            <w:hideMark/>
          </w:tcPr>
          <w:p w14:paraId="74A4A50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w:t>
            </w:r>
          </w:p>
        </w:tc>
        <w:tc>
          <w:tcPr>
            <w:tcW w:w="420" w:type="dxa"/>
            <w:tcBorders>
              <w:top w:val="nil"/>
              <w:left w:val="single" w:sz="4" w:space="0" w:color="auto"/>
              <w:bottom w:val="nil"/>
              <w:right w:val="single" w:sz="4" w:space="0" w:color="auto"/>
            </w:tcBorders>
            <w:shd w:val="clear" w:color="auto" w:fill="auto"/>
            <w:noWrap/>
            <w:vAlign w:val="bottom"/>
            <w:hideMark/>
          </w:tcPr>
          <w:p w14:paraId="6B5C49B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0.5</w:t>
            </w:r>
          </w:p>
        </w:tc>
        <w:tc>
          <w:tcPr>
            <w:tcW w:w="420" w:type="dxa"/>
            <w:tcBorders>
              <w:top w:val="nil"/>
              <w:left w:val="single" w:sz="4" w:space="0" w:color="auto"/>
              <w:bottom w:val="nil"/>
              <w:right w:val="single" w:sz="4" w:space="0" w:color="auto"/>
            </w:tcBorders>
            <w:shd w:val="clear" w:color="auto" w:fill="auto"/>
            <w:noWrap/>
            <w:vAlign w:val="bottom"/>
            <w:hideMark/>
          </w:tcPr>
          <w:p w14:paraId="4E852DE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663FB05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0.3</w:t>
            </w:r>
          </w:p>
        </w:tc>
        <w:tc>
          <w:tcPr>
            <w:tcW w:w="420" w:type="dxa"/>
            <w:tcBorders>
              <w:top w:val="nil"/>
              <w:left w:val="single" w:sz="4" w:space="0" w:color="auto"/>
              <w:bottom w:val="nil"/>
              <w:right w:val="single" w:sz="4" w:space="0" w:color="auto"/>
            </w:tcBorders>
            <w:shd w:val="clear" w:color="auto" w:fill="auto"/>
            <w:noWrap/>
            <w:vAlign w:val="bottom"/>
            <w:hideMark/>
          </w:tcPr>
          <w:p w14:paraId="345CF23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6CC5F8E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w:t>
            </w:r>
          </w:p>
        </w:tc>
        <w:tc>
          <w:tcPr>
            <w:tcW w:w="420" w:type="dxa"/>
            <w:tcBorders>
              <w:top w:val="nil"/>
              <w:left w:val="nil"/>
              <w:bottom w:val="nil"/>
              <w:right w:val="single" w:sz="4" w:space="0" w:color="auto"/>
            </w:tcBorders>
            <w:shd w:val="clear" w:color="auto" w:fill="auto"/>
            <w:noWrap/>
            <w:vAlign w:val="bottom"/>
            <w:hideMark/>
          </w:tcPr>
          <w:p w14:paraId="01EBBC7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w:t>
            </w:r>
          </w:p>
        </w:tc>
        <w:tc>
          <w:tcPr>
            <w:tcW w:w="420" w:type="dxa"/>
            <w:tcBorders>
              <w:top w:val="nil"/>
              <w:left w:val="single" w:sz="4" w:space="0" w:color="auto"/>
              <w:bottom w:val="nil"/>
              <w:right w:val="single" w:sz="4" w:space="0" w:color="auto"/>
            </w:tcBorders>
            <w:shd w:val="clear" w:color="auto" w:fill="auto"/>
            <w:noWrap/>
            <w:vAlign w:val="bottom"/>
            <w:hideMark/>
          </w:tcPr>
          <w:p w14:paraId="4BA9302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w:t>
            </w:r>
          </w:p>
        </w:tc>
        <w:tc>
          <w:tcPr>
            <w:tcW w:w="420" w:type="dxa"/>
            <w:tcBorders>
              <w:top w:val="nil"/>
              <w:left w:val="single" w:sz="4" w:space="0" w:color="auto"/>
              <w:bottom w:val="nil"/>
              <w:right w:val="single" w:sz="4" w:space="0" w:color="auto"/>
            </w:tcBorders>
            <w:shd w:val="clear" w:color="auto" w:fill="auto"/>
            <w:noWrap/>
            <w:vAlign w:val="bottom"/>
            <w:hideMark/>
          </w:tcPr>
          <w:p w14:paraId="34A9916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5.7</w:t>
            </w:r>
          </w:p>
        </w:tc>
        <w:tc>
          <w:tcPr>
            <w:tcW w:w="420" w:type="dxa"/>
            <w:tcBorders>
              <w:top w:val="nil"/>
              <w:left w:val="nil"/>
              <w:bottom w:val="nil"/>
              <w:right w:val="single" w:sz="8" w:space="0" w:color="auto"/>
            </w:tcBorders>
            <w:shd w:val="clear" w:color="auto" w:fill="auto"/>
            <w:noWrap/>
            <w:vAlign w:val="bottom"/>
            <w:hideMark/>
          </w:tcPr>
          <w:p w14:paraId="683CEF1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51.8</w:t>
            </w:r>
          </w:p>
        </w:tc>
      </w:tr>
      <w:tr w:rsidR="00C34E60" w:rsidRPr="00163F7F" w14:paraId="563B12E6"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6694F97"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2014</w:t>
            </w:r>
          </w:p>
        </w:tc>
        <w:tc>
          <w:tcPr>
            <w:tcW w:w="500" w:type="dxa"/>
            <w:tcBorders>
              <w:top w:val="nil"/>
              <w:left w:val="nil"/>
              <w:bottom w:val="nil"/>
              <w:right w:val="single" w:sz="4" w:space="0" w:color="auto"/>
            </w:tcBorders>
            <w:shd w:val="clear" w:color="auto" w:fill="auto"/>
            <w:noWrap/>
            <w:vAlign w:val="bottom"/>
            <w:hideMark/>
          </w:tcPr>
          <w:p w14:paraId="111F0C4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w:t>
            </w:r>
          </w:p>
        </w:tc>
        <w:tc>
          <w:tcPr>
            <w:tcW w:w="500" w:type="dxa"/>
            <w:tcBorders>
              <w:top w:val="nil"/>
              <w:left w:val="single" w:sz="4" w:space="0" w:color="auto"/>
              <w:bottom w:val="nil"/>
              <w:right w:val="single" w:sz="4" w:space="0" w:color="auto"/>
            </w:tcBorders>
            <w:shd w:val="clear" w:color="auto" w:fill="auto"/>
            <w:noWrap/>
            <w:vAlign w:val="bottom"/>
            <w:hideMark/>
          </w:tcPr>
          <w:p w14:paraId="6F26D10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157</w:t>
            </w:r>
          </w:p>
        </w:tc>
        <w:tc>
          <w:tcPr>
            <w:tcW w:w="420" w:type="dxa"/>
            <w:tcBorders>
              <w:top w:val="nil"/>
              <w:left w:val="single" w:sz="4" w:space="0" w:color="auto"/>
              <w:bottom w:val="nil"/>
              <w:right w:val="single" w:sz="4" w:space="0" w:color="auto"/>
            </w:tcBorders>
            <w:shd w:val="clear" w:color="auto" w:fill="auto"/>
            <w:noWrap/>
            <w:vAlign w:val="bottom"/>
            <w:hideMark/>
          </w:tcPr>
          <w:p w14:paraId="3F2D5C6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w:t>
            </w:r>
          </w:p>
        </w:tc>
        <w:tc>
          <w:tcPr>
            <w:tcW w:w="420" w:type="dxa"/>
            <w:tcBorders>
              <w:top w:val="nil"/>
              <w:left w:val="single" w:sz="4" w:space="0" w:color="auto"/>
              <w:bottom w:val="nil"/>
              <w:right w:val="single" w:sz="4" w:space="0" w:color="auto"/>
            </w:tcBorders>
            <w:shd w:val="clear" w:color="auto" w:fill="auto"/>
            <w:noWrap/>
            <w:vAlign w:val="bottom"/>
            <w:hideMark/>
          </w:tcPr>
          <w:p w14:paraId="4A3E75B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10.8</w:t>
            </w:r>
          </w:p>
        </w:tc>
        <w:tc>
          <w:tcPr>
            <w:tcW w:w="420" w:type="dxa"/>
            <w:tcBorders>
              <w:top w:val="nil"/>
              <w:left w:val="single" w:sz="4" w:space="0" w:color="auto"/>
              <w:bottom w:val="nil"/>
              <w:right w:val="single" w:sz="4" w:space="0" w:color="auto"/>
            </w:tcBorders>
            <w:shd w:val="clear" w:color="auto" w:fill="auto"/>
            <w:noWrap/>
            <w:vAlign w:val="bottom"/>
            <w:hideMark/>
          </w:tcPr>
          <w:p w14:paraId="5936E45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3.1</w:t>
            </w:r>
          </w:p>
        </w:tc>
        <w:tc>
          <w:tcPr>
            <w:tcW w:w="420" w:type="dxa"/>
            <w:tcBorders>
              <w:top w:val="nil"/>
              <w:left w:val="single" w:sz="4" w:space="0" w:color="auto"/>
              <w:bottom w:val="nil"/>
              <w:right w:val="single" w:sz="4" w:space="0" w:color="auto"/>
            </w:tcBorders>
            <w:shd w:val="clear" w:color="auto" w:fill="auto"/>
            <w:noWrap/>
            <w:vAlign w:val="bottom"/>
            <w:hideMark/>
          </w:tcPr>
          <w:p w14:paraId="29E1D46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0.3</w:t>
            </w:r>
          </w:p>
        </w:tc>
        <w:tc>
          <w:tcPr>
            <w:tcW w:w="420" w:type="dxa"/>
            <w:tcBorders>
              <w:top w:val="nil"/>
              <w:left w:val="single" w:sz="4" w:space="0" w:color="auto"/>
              <w:bottom w:val="nil"/>
              <w:right w:val="single" w:sz="4" w:space="0" w:color="auto"/>
            </w:tcBorders>
            <w:shd w:val="clear" w:color="auto" w:fill="auto"/>
            <w:noWrap/>
            <w:vAlign w:val="bottom"/>
            <w:hideMark/>
          </w:tcPr>
          <w:p w14:paraId="579EA9F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w:t>
            </w:r>
          </w:p>
        </w:tc>
        <w:tc>
          <w:tcPr>
            <w:tcW w:w="400" w:type="dxa"/>
            <w:tcBorders>
              <w:top w:val="nil"/>
              <w:left w:val="single" w:sz="4" w:space="0" w:color="auto"/>
              <w:bottom w:val="nil"/>
              <w:right w:val="single" w:sz="4" w:space="0" w:color="auto"/>
            </w:tcBorders>
            <w:shd w:val="clear" w:color="auto" w:fill="auto"/>
            <w:noWrap/>
            <w:vAlign w:val="bottom"/>
            <w:hideMark/>
          </w:tcPr>
          <w:p w14:paraId="7CEA6EA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48A49A7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0.2</w:t>
            </w:r>
          </w:p>
        </w:tc>
        <w:tc>
          <w:tcPr>
            <w:tcW w:w="420" w:type="dxa"/>
            <w:tcBorders>
              <w:top w:val="nil"/>
              <w:left w:val="single" w:sz="4" w:space="0" w:color="auto"/>
              <w:bottom w:val="nil"/>
              <w:right w:val="single" w:sz="4" w:space="0" w:color="auto"/>
            </w:tcBorders>
            <w:shd w:val="clear" w:color="auto" w:fill="auto"/>
            <w:noWrap/>
            <w:vAlign w:val="bottom"/>
            <w:hideMark/>
          </w:tcPr>
          <w:p w14:paraId="6DC5D8DC"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w:t>
            </w:r>
          </w:p>
        </w:tc>
        <w:tc>
          <w:tcPr>
            <w:tcW w:w="420" w:type="dxa"/>
            <w:tcBorders>
              <w:top w:val="nil"/>
              <w:left w:val="single" w:sz="4" w:space="0" w:color="auto"/>
              <w:bottom w:val="nil"/>
              <w:right w:val="single" w:sz="4" w:space="0" w:color="auto"/>
            </w:tcBorders>
            <w:shd w:val="clear" w:color="auto" w:fill="auto"/>
            <w:noWrap/>
            <w:vAlign w:val="bottom"/>
            <w:hideMark/>
          </w:tcPr>
          <w:p w14:paraId="5A1D5AC5"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11.9</w:t>
            </w:r>
          </w:p>
        </w:tc>
        <w:tc>
          <w:tcPr>
            <w:tcW w:w="420" w:type="dxa"/>
            <w:tcBorders>
              <w:top w:val="nil"/>
              <w:left w:val="nil"/>
              <w:bottom w:val="nil"/>
              <w:right w:val="single" w:sz="8" w:space="0" w:color="auto"/>
            </w:tcBorders>
            <w:shd w:val="clear" w:color="auto" w:fill="auto"/>
            <w:noWrap/>
            <w:vAlign w:val="bottom"/>
            <w:hideMark/>
          </w:tcPr>
          <w:p w14:paraId="3330124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35.4</w:t>
            </w:r>
          </w:p>
        </w:tc>
      </w:tr>
      <w:tr w:rsidR="00C34E60" w:rsidRPr="00163F7F" w14:paraId="763FF4B2"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350F638"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2015</w:t>
            </w:r>
          </w:p>
        </w:tc>
        <w:tc>
          <w:tcPr>
            <w:tcW w:w="500" w:type="dxa"/>
            <w:tcBorders>
              <w:top w:val="nil"/>
              <w:left w:val="nil"/>
              <w:bottom w:val="nil"/>
              <w:right w:val="single" w:sz="4" w:space="0" w:color="auto"/>
            </w:tcBorders>
            <w:shd w:val="clear" w:color="auto" w:fill="auto"/>
            <w:noWrap/>
            <w:vAlign w:val="bottom"/>
            <w:hideMark/>
          </w:tcPr>
          <w:p w14:paraId="4402951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71</w:t>
            </w:r>
          </w:p>
        </w:tc>
        <w:tc>
          <w:tcPr>
            <w:tcW w:w="500" w:type="dxa"/>
            <w:tcBorders>
              <w:top w:val="nil"/>
              <w:left w:val="single" w:sz="4" w:space="0" w:color="auto"/>
              <w:bottom w:val="nil"/>
              <w:right w:val="single" w:sz="4" w:space="0" w:color="auto"/>
            </w:tcBorders>
            <w:shd w:val="clear" w:color="auto" w:fill="auto"/>
            <w:noWrap/>
            <w:vAlign w:val="bottom"/>
            <w:hideMark/>
          </w:tcPr>
          <w:p w14:paraId="321D750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57.3</w:t>
            </w:r>
          </w:p>
        </w:tc>
        <w:tc>
          <w:tcPr>
            <w:tcW w:w="420" w:type="dxa"/>
            <w:tcBorders>
              <w:top w:val="nil"/>
              <w:left w:val="single" w:sz="4" w:space="0" w:color="auto"/>
              <w:bottom w:val="nil"/>
              <w:right w:val="single" w:sz="4" w:space="0" w:color="auto"/>
            </w:tcBorders>
            <w:shd w:val="clear" w:color="auto" w:fill="auto"/>
            <w:noWrap/>
            <w:vAlign w:val="bottom"/>
            <w:hideMark/>
          </w:tcPr>
          <w:p w14:paraId="2F1F952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59</w:t>
            </w:r>
          </w:p>
        </w:tc>
        <w:tc>
          <w:tcPr>
            <w:tcW w:w="420" w:type="dxa"/>
            <w:tcBorders>
              <w:top w:val="nil"/>
              <w:left w:val="single" w:sz="4" w:space="0" w:color="auto"/>
              <w:bottom w:val="nil"/>
              <w:right w:val="single" w:sz="4" w:space="0" w:color="auto"/>
            </w:tcBorders>
            <w:shd w:val="clear" w:color="auto" w:fill="auto"/>
            <w:noWrap/>
            <w:vAlign w:val="bottom"/>
            <w:hideMark/>
          </w:tcPr>
          <w:p w14:paraId="69AA3D4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0.3</w:t>
            </w:r>
          </w:p>
        </w:tc>
        <w:tc>
          <w:tcPr>
            <w:tcW w:w="420" w:type="dxa"/>
            <w:tcBorders>
              <w:top w:val="nil"/>
              <w:left w:val="single" w:sz="4" w:space="0" w:color="auto"/>
              <w:bottom w:val="nil"/>
              <w:right w:val="single" w:sz="4" w:space="0" w:color="auto"/>
            </w:tcBorders>
            <w:shd w:val="clear" w:color="auto" w:fill="auto"/>
            <w:noWrap/>
            <w:vAlign w:val="bottom"/>
            <w:hideMark/>
          </w:tcPr>
          <w:p w14:paraId="42FCCE0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77783C6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5AB22A2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000852B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w:t>
            </w:r>
          </w:p>
        </w:tc>
        <w:tc>
          <w:tcPr>
            <w:tcW w:w="420" w:type="dxa"/>
            <w:tcBorders>
              <w:top w:val="nil"/>
              <w:left w:val="nil"/>
              <w:bottom w:val="nil"/>
              <w:right w:val="single" w:sz="4" w:space="0" w:color="auto"/>
            </w:tcBorders>
            <w:shd w:val="clear" w:color="auto" w:fill="auto"/>
            <w:noWrap/>
            <w:vAlign w:val="bottom"/>
            <w:hideMark/>
          </w:tcPr>
          <w:p w14:paraId="5A5A1EE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0.8</w:t>
            </w:r>
          </w:p>
        </w:tc>
        <w:tc>
          <w:tcPr>
            <w:tcW w:w="420" w:type="dxa"/>
            <w:tcBorders>
              <w:top w:val="nil"/>
              <w:left w:val="single" w:sz="4" w:space="0" w:color="auto"/>
              <w:bottom w:val="nil"/>
              <w:right w:val="single" w:sz="4" w:space="0" w:color="auto"/>
            </w:tcBorders>
            <w:shd w:val="clear" w:color="auto" w:fill="auto"/>
            <w:noWrap/>
            <w:vAlign w:val="bottom"/>
            <w:hideMark/>
          </w:tcPr>
          <w:p w14:paraId="4E61723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w:t>
            </w:r>
          </w:p>
        </w:tc>
        <w:tc>
          <w:tcPr>
            <w:tcW w:w="420" w:type="dxa"/>
            <w:tcBorders>
              <w:top w:val="nil"/>
              <w:left w:val="single" w:sz="4" w:space="0" w:color="auto"/>
              <w:bottom w:val="nil"/>
              <w:right w:val="single" w:sz="4" w:space="0" w:color="auto"/>
            </w:tcBorders>
            <w:shd w:val="clear" w:color="auto" w:fill="auto"/>
            <w:noWrap/>
            <w:vAlign w:val="bottom"/>
            <w:hideMark/>
          </w:tcPr>
          <w:p w14:paraId="0B689D9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33.7</w:t>
            </w:r>
          </w:p>
        </w:tc>
        <w:tc>
          <w:tcPr>
            <w:tcW w:w="420" w:type="dxa"/>
            <w:tcBorders>
              <w:top w:val="nil"/>
              <w:left w:val="nil"/>
              <w:bottom w:val="nil"/>
              <w:right w:val="single" w:sz="8" w:space="0" w:color="auto"/>
            </w:tcBorders>
            <w:shd w:val="clear" w:color="auto" w:fill="auto"/>
            <w:noWrap/>
            <w:vAlign w:val="bottom"/>
            <w:hideMark/>
          </w:tcPr>
          <w:p w14:paraId="4771DD3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40.1</w:t>
            </w:r>
          </w:p>
        </w:tc>
      </w:tr>
      <w:tr w:rsidR="00C34E60" w:rsidRPr="00163F7F" w14:paraId="1BA3EA37"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E9B4495"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2016</w:t>
            </w:r>
          </w:p>
        </w:tc>
        <w:tc>
          <w:tcPr>
            <w:tcW w:w="500" w:type="dxa"/>
            <w:tcBorders>
              <w:top w:val="nil"/>
              <w:left w:val="nil"/>
              <w:bottom w:val="nil"/>
              <w:right w:val="single" w:sz="4" w:space="0" w:color="auto"/>
            </w:tcBorders>
            <w:shd w:val="clear" w:color="auto" w:fill="auto"/>
            <w:noWrap/>
            <w:vAlign w:val="bottom"/>
            <w:hideMark/>
          </w:tcPr>
          <w:p w14:paraId="75A2BB9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62</w:t>
            </w:r>
          </w:p>
        </w:tc>
        <w:tc>
          <w:tcPr>
            <w:tcW w:w="500" w:type="dxa"/>
            <w:tcBorders>
              <w:top w:val="nil"/>
              <w:left w:val="single" w:sz="4" w:space="0" w:color="auto"/>
              <w:bottom w:val="nil"/>
              <w:right w:val="single" w:sz="4" w:space="0" w:color="auto"/>
            </w:tcBorders>
            <w:shd w:val="clear" w:color="auto" w:fill="auto"/>
            <w:noWrap/>
            <w:vAlign w:val="bottom"/>
            <w:hideMark/>
          </w:tcPr>
          <w:p w14:paraId="7F03FAFA"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50</w:t>
            </w:r>
          </w:p>
        </w:tc>
        <w:tc>
          <w:tcPr>
            <w:tcW w:w="420" w:type="dxa"/>
            <w:tcBorders>
              <w:top w:val="nil"/>
              <w:left w:val="single" w:sz="4" w:space="0" w:color="auto"/>
              <w:bottom w:val="nil"/>
              <w:right w:val="single" w:sz="4" w:space="0" w:color="auto"/>
            </w:tcBorders>
            <w:shd w:val="clear" w:color="auto" w:fill="auto"/>
            <w:noWrap/>
            <w:vAlign w:val="bottom"/>
            <w:hideMark/>
          </w:tcPr>
          <w:p w14:paraId="56C048B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w:t>
            </w:r>
          </w:p>
        </w:tc>
        <w:tc>
          <w:tcPr>
            <w:tcW w:w="420" w:type="dxa"/>
            <w:tcBorders>
              <w:top w:val="nil"/>
              <w:left w:val="single" w:sz="4" w:space="0" w:color="auto"/>
              <w:bottom w:val="nil"/>
              <w:right w:val="single" w:sz="4" w:space="0" w:color="auto"/>
            </w:tcBorders>
            <w:shd w:val="clear" w:color="auto" w:fill="auto"/>
            <w:noWrap/>
            <w:vAlign w:val="bottom"/>
            <w:hideMark/>
          </w:tcPr>
          <w:p w14:paraId="29B2BD7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28</w:t>
            </w:r>
          </w:p>
        </w:tc>
        <w:tc>
          <w:tcPr>
            <w:tcW w:w="420" w:type="dxa"/>
            <w:tcBorders>
              <w:top w:val="nil"/>
              <w:left w:val="single" w:sz="4" w:space="0" w:color="auto"/>
              <w:bottom w:val="nil"/>
              <w:right w:val="single" w:sz="4" w:space="0" w:color="auto"/>
            </w:tcBorders>
            <w:shd w:val="clear" w:color="auto" w:fill="auto"/>
            <w:noWrap/>
            <w:vAlign w:val="bottom"/>
            <w:hideMark/>
          </w:tcPr>
          <w:p w14:paraId="491A88E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w:t>
            </w:r>
          </w:p>
        </w:tc>
        <w:tc>
          <w:tcPr>
            <w:tcW w:w="420" w:type="dxa"/>
            <w:tcBorders>
              <w:top w:val="nil"/>
              <w:left w:val="single" w:sz="4" w:space="0" w:color="auto"/>
              <w:bottom w:val="nil"/>
              <w:right w:val="single" w:sz="4" w:space="0" w:color="auto"/>
            </w:tcBorders>
            <w:shd w:val="clear" w:color="auto" w:fill="auto"/>
            <w:noWrap/>
            <w:vAlign w:val="bottom"/>
            <w:hideMark/>
          </w:tcPr>
          <w:p w14:paraId="1A0281C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22.5</w:t>
            </w:r>
          </w:p>
        </w:tc>
        <w:tc>
          <w:tcPr>
            <w:tcW w:w="420" w:type="dxa"/>
            <w:tcBorders>
              <w:top w:val="nil"/>
              <w:left w:val="single" w:sz="4" w:space="0" w:color="auto"/>
              <w:bottom w:val="nil"/>
              <w:right w:val="single" w:sz="4" w:space="0" w:color="auto"/>
            </w:tcBorders>
            <w:shd w:val="clear" w:color="auto" w:fill="auto"/>
            <w:noWrap/>
            <w:vAlign w:val="bottom"/>
            <w:hideMark/>
          </w:tcPr>
          <w:p w14:paraId="6D3A495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701BC34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74204C3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0.1</w:t>
            </w:r>
          </w:p>
        </w:tc>
        <w:tc>
          <w:tcPr>
            <w:tcW w:w="420" w:type="dxa"/>
            <w:tcBorders>
              <w:top w:val="nil"/>
              <w:left w:val="single" w:sz="4" w:space="0" w:color="auto"/>
              <w:bottom w:val="nil"/>
              <w:right w:val="single" w:sz="4" w:space="0" w:color="auto"/>
            </w:tcBorders>
            <w:shd w:val="clear" w:color="auto" w:fill="auto"/>
            <w:noWrap/>
            <w:vAlign w:val="bottom"/>
            <w:hideMark/>
          </w:tcPr>
          <w:p w14:paraId="1617F14F"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w:t>
            </w:r>
          </w:p>
        </w:tc>
        <w:tc>
          <w:tcPr>
            <w:tcW w:w="420" w:type="dxa"/>
            <w:tcBorders>
              <w:top w:val="nil"/>
              <w:left w:val="single" w:sz="4" w:space="0" w:color="auto"/>
              <w:bottom w:val="nil"/>
              <w:right w:val="single" w:sz="4" w:space="0" w:color="auto"/>
            </w:tcBorders>
            <w:shd w:val="clear" w:color="auto" w:fill="auto"/>
            <w:noWrap/>
            <w:vAlign w:val="bottom"/>
            <w:hideMark/>
          </w:tcPr>
          <w:p w14:paraId="2F9120C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w:t>
            </w:r>
          </w:p>
        </w:tc>
        <w:tc>
          <w:tcPr>
            <w:tcW w:w="420" w:type="dxa"/>
            <w:tcBorders>
              <w:top w:val="nil"/>
              <w:left w:val="nil"/>
              <w:bottom w:val="nil"/>
              <w:right w:val="single" w:sz="8" w:space="0" w:color="auto"/>
            </w:tcBorders>
            <w:shd w:val="clear" w:color="auto" w:fill="auto"/>
            <w:noWrap/>
            <w:vAlign w:val="bottom"/>
            <w:hideMark/>
          </w:tcPr>
          <w:p w14:paraId="6DA2DA7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30</w:t>
            </w:r>
          </w:p>
        </w:tc>
      </w:tr>
      <w:tr w:rsidR="00C34E60" w:rsidRPr="00163F7F" w14:paraId="3F69358C"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A5CF181"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2017</w:t>
            </w:r>
          </w:p>
        </w:tc>
        <w:tc>
          <w:tcPr>
            <w:tcW w:w="500" w:type="dxa"/>
            <w:tcBorders>
              <w:top w:val="nil"/>
              <w:left w:val="nil"/>
              <w:bottom w:val="nil"/>
              <w:right w:val="single" w:sz="4" w:space="0" w:color="auto"/>
            </w:tcBorders>
            <w:shd w:val="clear" w:color="auto" w:fill="auto"/>
            <w:noWrap/>
            <w:vAlign w:val="bottom"/>
            <w:hideMark/>
          </w:tcPr>
          <w:p w14:paraId="5AA9E48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49</w:t>
            </w:r>
          </w:p>
        </w:tc>
        <w:tc>
          <w:tcPr>
            <w:tcW w:w="500" w:type="dxa"/>
            <w:tcBorders>
              <w:top w:val="nil"/>
              <w:left w:val="single" w:sz="4" w:space="0" w:color="auto"/>
              <w:bottom w:val="nil"/>
              <w:right w:val="single" w:sz="4" w:space="0" w:color="auto"/>
            </w:tcBorders>
            <w:shd w:val="clear" w:color="auto" w:fill="auto"/>
            <w:noWrap/>
            <w:vAlign w:val="bottom"/>
            <w:hideMark/>
          </w:tcPr>
          <w:p w14:paraId="42B1539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43</w:t>
            </w:r>
          </w:p>
        </w:tc>
        <w:tc>
          <w:tcPr>
            <w:tcW w:w="420" w:type="dxa"/>
            <w:tcBorders>
              <w:top w:val="nil"/>
              <w:left w:val="single" w:sz="4" w:space="0" w:color="auto"/>
              <w:bottom w:val="nil"/>
              <w:right w:val="single" w:sz="4" w:space="0" w:color="auto"/>
            </w:tcBorders>
            <w:shd w:val="clear" w:color="auto" w:fill="auto"/>
            <w:noWrap/>
            <w:vAlign w:val="bottom"/>
            <w:hideMark/>
          </w:tcPr>
          <w:p w14:paraId="27E03F9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28</w:t>
            </w:r>
          </w:p>
        </w:tc>
        <w:tc>
          <w:tcPr>
            <w:tcW w:w="420" w:type="dxa"/>
            <w:tcBorders>
              <w:top w:val="nil"/>
              <w:left w:val="single" w:sz="4" w:space="0" w:color="auto"/>
              <w:bottom w:val="nil"/>
              <w:right w:val="single" w:sz="4" w:space="0" w:color="auto"/>
            </w:tcBorders>
            <w:shd w:val="clear" w:color="auto" w:fill="auto"/>
            <w:noWrap/>
            <w:vAlign w:val="bottom"/>
            <w:hideMark/>
          </w:tcPr>
          <w:p w14:paraId="60F5449F"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w:t>
            </w:r>
          </w:p>
        </w:tc>
        <w:tc>
          <w:tcPr>
            <w:tcW w:w="420" w:type="dxa"/>
            <w:tcBorders>
              <w:top w:val="nil"/>
              <w:left w:val="single" w:sz="4" w:space="0" w:color="auto"/>
              <w:bottom w:val="nil"/>
              <w:right w:val="single" w:sz="4" w:space="0" w:color="auto"/>
            </w:tcBorders>
            <w:shd w:val="clear" w:color="auto" w:fill="auto"/>
            <w:noWrap/>
            <w:vAlign w:val="bottom"/>
            <w:hideMark/>
          </w:tcPr>
          <w:p w14:paraId="3C5678C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4.3</w:t>
            </w:r>
          </w:p>
        </w:tc>
        <w:tc>
          <w:tcPr>
            <w:tcW w:w="420" w:type="dxa"/>
            <w:tcBorders>
              <w:top w:val="nil"/>
              <w:left w:val="single" w:sz="4" w:space="0" w:color="auto"/>
              <w:bottom w:val="nil"/>
              <w:right w:val="single" w:sz="4" w:space="0" w:color="auto"/>
            </w:tcBorders>
            <w:shd w:val="clear" w:color="auto" w:fill="auto"/>
            <w:noWrap/>
            <w:vAlign w:val="bottom"/>
            <w:hideMark/>
          </w:tcPr>
          <w:p w14:paraId="5C635AA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0.1</w:t>
            </w:r>
          </w:p>
        </w:tc>
        <w:tc>
          <w:tcPr>
            <w:tcW w:w="420" w:type="dxa"/>
            <w:tcBorders>
              <w:top w:val="nil"/>
              <w:left w:val="single" w:sz="4" w:space="0" w:color="auto"/>
              <w:bottom w:val="nil"/>
              <w:right w:val="single" w:sz="4" w:space="0" w:color="auto"/>
            </w:tcBorders>
            <w:shd w:val="clear" w:color="auto" w:fill="auto"/>
            <w:noWrap/>
            <w:vAlign w:val="bottom"/>
            <w:hideMark/>
          </w:tcPr>
          <w:p w14:paraId="6A99B10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00" w:type="dxa"/>
            <w:tcBorders>
              <w:top w:val="nil"/>
              <w:left w:val="single" w:sz="4" w:space="0" w:color="auto"/>
              <w:bottom w:val="nil"/>
              <w:right w:val="single" w:sz="4" w:space="0" w:color="auto"/>
            </w:tcBorders>
            <w:shd w:val="clear" w:color="auto" w:fill="auto"/>
            <w:noWrap/>
            <w:vAlign w:val="bottom"/>
            <w:hideMark/>
          </w:tcPr>
          <w:p w14:paraId="25284244"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0.4</w:t>
            </w:r>
          </w:p>
        </w:tc>
        <w:tc>
          <w:tcPr>
            <w:tcW w:w="420" w:type="dxa"/>
            <w:tcBorders>
              <w:top w:val="nil"/>
              <w:left w:val="nil"/>
              <w:bottom w:val="nil"/>
              <w:right w:val="single" w:sz="4" w:space="0" w:color="auto"/>
            </w:tcBorders>
            <w:shd w:val="clear" w:color="auto" w:fill="auto"/>
            <w:noWrap/>
            <w:vAlign w:val="bottom"/>
            <w:hideMark/>
          </w:tcPr>
          <w:p w14:paraId="1482E87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5.1</w:t>
            </w:r>
          </w:p>
        </w:tc>
        <w:tc>
          <w:tcPr>
            <w:tcW w:w="420" w:type="dxa"/>
            <w:tcBorders>
              <w:top w:val="nil"/>
              <w:left w:val="single" w:sz="4" w:space="0" w:color="auto"/>
              <w:bottom w:val="nil"/>
              <w:right w:val="single" w:sz="4" w:space="0" w:color="auto"/>
            </w:tcBorders>
            <w:shd w:val="clear" w:color="auto" w:fill="auto"/>
            <w:noWrap/>
            <w:vAlign w:val="bottom"/>
            <w:hideMark/>
          </w:tcPr>
          <w:p w14:paraId="7D1C2AA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4.3</w:t>
            </w:r>
          </w:p>
        </w:tc>
        <w:tc>
          <w:tcPr>
            <w:tcW w:w="420" w:type="dxa"/>
            <w:tcBorders>
              <w:top w:val="nil"/>
              <w:left w:val="single" w:sz="4" w:space="0" w:color="auto"/>
              <w:bottom w:val="nil"/>
              <w:right w:val="single" w:sz="4" w:space="0" w:color="auto"/>
            </w:tcBorders>
            <w:shd w:val="clear" w:color="auto" w:fill="auto"/>
            <w:noWrap/>
            <w:vAlign w:val="bottom"/>
            <w:hideMark/>
          </w:tcPr>
          <w:p w14:paraId="3C9DA00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w:t>
            </w:r>
          </w:p>
        </w:tc>
        <w:tc>
          <w:tcPr>
            <w:tcW w:w="420" w:type="dxa"/>
            <w:tcBorders>
              <w:top w:val="nil"/>
              <w:left w:val="nil"/>
              <w:bottom w:val="nil"/>
              <w:right w:val="single" w:sz="8" w:space="0" w:color="auto"/>
            </w:tcBorders>
            <w:shd w:val="clear" w:color="auto" w:fill="auto"/>
            <w:noWrap/>
            <w:vAlign w:val="bottom"/>
            <w:hideMark/>
          </w:tcPr>
          <w:p w14:paraId="06106E6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43.5</w:t>
            </w:r>
          </w:p>
        </w:tc>
      </w:tr>
      <w:tr w:rsidR="00C34E60" w:rsidRPr="00163F7F" w14:paraId="1737DFCA" w14:textId="77777777" w:rsidTr="00C34E60">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2380F8E"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2018</w:t>
            </w:r>
          </w:p>
        </w:tc>
        <w:tc>
          <w:tcPr>
            <w:tcW w:w="500" w:type="dxa"/>
            <w:tcBorders>
              <w:top w:val="nil"/>
              <w:left w:val="nil"/>
              <w:bottom w:val="nil"/>
              <w:right w:val="single" w:sz="4" w:space="0" w:color="auto"/>
            </w:tcBorders>
            <w:shd w:val="clear" w:color="auto" w:fill="auto"/>
            <w:noWrap/>
            <w:vAlign w:val="bottom"/>
            <w:hideMark/>
          </w:tcPr>
          <w:p w14:paraId="7BB9904D"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82</w:t>
            </w:r>
          </w:p>
        </w:tc>
        <w:tc>
          <w:tcPr>
            <w:tcW w:w="500" w:type="dxa"/>
            <w:tcBorders>
              <w:top w:val="nil"/>
              <w:left w:val="single" w:sz="4" w:space="0" w:color="auto"/>
              <w:bottom w:val="nil"/>
              <w:right w:val="single" w:sz="4" w:space="0" w:color="auto"/>
            </w:tcBorders>
            <w:shd w:val="clear" w:color="auto" w:fill="auto"/>
            <w:noWrap/>
            <w:vAlign w:val="bottom"/>
            <w:hideMark/>
          </w:tcPr>
          <w:p w14:paraId="18E1D26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36</w:t>
            </w:r>
          </w:p>
        </w:tc>
        <w:tc>
          <w:tcPr>
            <w:tcW w:w="420" w:type="dxa"/>
            <w:tcBorders>
              <w:top w:val="nil"/>
              <w:left w:val="single" w:sz="4" w:space="0" w:color="auto"/>
              <w:bottom w:val="nil"/>
              <w:right w:val="single" w:sz="4" w:space="0" w:color="auto"/>
            </w:tcBorders>
            <w:shd w:val="clear" w:color="auto" w:fill="auto"/>
            <w:noWrap/>
            <w:vAlign w:val="bottom"/>
            <w:hideMark/>
          </w:tcPr>
          <w:p w14:paraId="2A50CF8C"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27</w:t>
            </w:r>
          </w:p>
        </w:tc>
        <w:tc>
          <w:tcPr>
            <w:tcW w:w="420" w:type="dxa"/>
            <w:tcBorders>
              <w:top w:val="nil"/>
              <w:left w:val="single" w:sz="4" w:space="0" w:color="auto"/>
              <w:bottom w:val="nil"/>
              <w:right w:val="single" w:sz="4" w:space="0" w:color="auto"/>
            </w:tcBorders>
            <w:shd w:val="clear" w:color="auto" w:fill="auto"/>
            <w:noWrap/>
            <w:vAlign w:val="bottom"/>
            <w:hideMark/>
          </w:tcPr>
          <w:p w14:paraId="7936EE7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12.5</w:t>
            </w:r>
          </w:p>
        </w:tc>
        <w:tc>
          <w:tcPr>
            <w:tcW w:w="420" w:type="dxa"/>
            <w:tcBorders>
              <w:top w:val="nil"/>
              <w:left w:val="single" w:sz="4" w:space="0" w:color="auto"/>
              <w:bottom w:val="nil"/>
              <w:right w:val="single" w:sz="4" w:space="0" w:color="auto"/>
            </w:tcBorders>
            <w:shd w:val="clear" w:color="auto" w:fill="auto"/>
            <w:noWrap/>
            <w:vAlign w:val="bottom"/>
            <w:hideMark/>
          </w:tcPr>
          <w:p w14:paraId="4B667B4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w:t>
            </w:r>
          </w:p>
        </w:tc>
        <w:tc>
          <w:tcPr>
            <w:tcW w:w="420" w:type="dxa"/>
            <w:tcBorders>
              <w:top w:val="nil"/>
              <w:left w:val="single" w:sz="4" w:space="0" w:color="auto"/>
              <w:bottom w:val="nil"/>
              <w:right w:val="single" w:sz="4" w:space="0" w:color="auto"/>
            </w:tcBorders>
            <w:shd w:val="clear" w:color="auto" w:fill="auto"/>
            <w:noWrap/>
            <w:vAlign w:val="bottom"/>
            <w:hideMark/>
          </w:tcPr>
          <w:p w14:paraId="35945A5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175A85A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w:t>
            </w:r>
          </w:p>
        </w:tc>
        <w:tc>
          <w:tcPr>
            <w:tcW w:w="400" w:type="dxa"/>
            <w:tcBorders>
              <w:top w:val="nil"/>
              <w:left w:val="single" w:sz="4" w:space="0" w:color="auto"/>
              <w:bottom w:val="nil"/>
              <w:right w:val="single" w:sz="4" w:space="0" w:color="auto"/>
            </w:tcBorders>
            <w:shd w:val="clear" w:color="auto" w:fill="auto"/>
            <w:noWrap/>
            <w:vAlign w:val="bottom"/>
            <w:hideMark/>
          </w:tcPr>
          <w:p w14:paraId="06C5836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624DC673"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w:t>
            </w:r>
          </w:p>
        </w:tc>
        <w:tc>
          <w:tcPr>
            <w:tcW w:w="420" w:type="dxa"/>
            <w:tcBorders>
              <w:top w:val="nil"/>
              <w:left w:val="single" w:sz="4" w:space="0" w:color="auto"/>
              <w:bottom w:val="nil"/>
              <w:right w:val="single" w:sz="4" w:space="0" w:color="auto"/>
            </w:tcBorders>
            <w:shd w:val="clear" w:color="auto" w:fill="auto"/>
            <w:noWrap/>
            <w:vAlign w:val="bottom"/>
            <w:hideMark/>
          </w:tcPr>
          <w:p w14:paraId="5CC31C0B"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30</w:t>
            </w:r>
          </w:p>
        </w:tc>
        <w:tc>
          <w:tcPr>
            <w:tcW w:w="420" w:type="dxa"/>
            <w:tcBorders>
              <w:top w:val="nil"/>
              <w:left w:val="single" w:sz="4" w:space="0" w:color="auto"/>
              <w:bottom w:val="nil"/>
              <w:right w:val="single" w:sz="4" w:space="0" w:color="auto"/>
            </w:tcBorders>
            <w:shd w:val="clear" w:color="auto" w:fill="auto"/>
            <w:noWrap/>
            <w:vAlign w:val="bottom"/>
            <w:hideMark/>
          </w:tcPr>
          <w:p w14:paraId="4417ABE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27.5</w:t>
            </w:r>
          </w:p>
        </w:tc>
        <w:tc>
          <w:tcPr>
            <w:tcW w:w="420" w:type="dxa"/>
            <w:tcBorders>
              <w:top w:val="nil"/>
              <w:left w:val="nil"/>
              <w:bottom w:val="nil"/>
              <w:right w:val="single" w:sz="8" w:space="0" w:color="auto"/>
            </w:tcBorders>
            <w:shd w:val="clear" w:color="auto" w:fill="auto"/>
            <w:noWrap/>
            <w:vAlign w:val="bottom"/>
            <w:hideMark/>
          </w:tcPr>
          <w:p w14:paraId="5B2AE249"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w:t>
            </w:r>
          </w:p>
        </w:tc>
      </w:tr>
      <w:tr w:rsidR="00C34E60" w:rsidRPr="00163F7F" w14:paraId="6C4DD7EA" w14:textId="77777777" w:rsidTr="00C34E60">
        <w:trPr>
          <w:trHeight w:val="240"/>
          <w:jc w:val="center"/>
        </w:trPr>
        <w:tc>
          <w:tcPr>
            <w:tcW w:w="460" w:type="dxa"/>
            <w:tcBorders>
              <w:top w:val="nil"/>
              <w:left w:val="single" w:sz="8" w:space="0" w:color="auto"/>
              <w:bottom w:val="single" w:sz="8" w:space="0" w:color="auto"/>
              <w:right w:val="single" w:sz="4" w:space="0" w:color="auto"/>
            </w:tcBorders>
            <w:shd w:val="clear" w:color="auto" w:fill="auto"/>
            <w:noWrap/>
            <w:hideMark/>
          </w:tcPr>
          <w:p w14:paraId="559116FB" w14:textId="77777777" w:rsidR="00C34E60" w:rsidRPr="00163F7F" w:rsidRDefault="00C34E60" w:rsidP="00C34E60">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2019</w:t>
            </w:r>
          </w:p>
        </w:tc>
        <w:tc>
          <w:tcPr>
            <w:tcW w:w="500" w:type="dxa"/>
            <w:tcBorders>
              <w:top w:val="nil"/>
              <w:left w:val="nil"/>
              <w:bottom w:val="single" w:sz="8" w:space="0" w:color="auto"/>
              <w:right w:val="single" w:sz="4" w:space="0" w:color="auto"/>
            </w:tcBorders>
            <w:shd w:val="clear" w:color="auto" w:fill="auto"/>
            <w:noWrap/>
            <w:vAlign w:val="bottom"/>
            <w:hideMark/>
          </w:tcPr>
          <w:p w14:paraId="3A2B89C7"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73.5</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3351750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5703704C"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48</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39F7FCE2"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79AD4BC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5.2</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084218A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6AB840B0"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00" w:type="dxa"/>
            <w:tcBorders>
              <w:top w:val="nil"/>
              <w:left w:val="single" w:sz="4" w:space="0" w:color="auto"/>
              <w:bottom w:val="single" w:sz="8" w:space="0" w:color="auto"/>
              <w:right w:val="single" w:sz="4" w:space="0" w:color="auto"/>
            </w:tcBorders>
            <w:shd w:val="clear" w:color="auto" w:fill="auto"/>
            <w:noWrap/>
            <w:vAlign w:val="bottom"/>
            <w:hideMark/>
          </w:tcPr>
          <w:p w14:paraId="39969C78"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single" w:sz="8" w:space="0" w:color="auto"/>
              <w:right w:val="single" w:sz="4" w:space="0" w:color="auto"/>
            </w:tcBorders>
            <w:shd w:val="clear" w:color="auto" w:fill="auto"/>
            <w:noWrap/>
            <w:vAlign w:val="bottom"/>
            <w:hideMark/>
          </w:tcPr>
          <w:p w14:paraId="61FD7D16"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0.3</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54B4987F"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2F4B225E"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w:t>
            </w:r>
          </w:p>
        </w:tc>
        <w:tc>
          <w:tcPr>
            <w:tcW w:w="420" w:type="dxa"/>
            <w:tcBorders>
              <w:top w:val="nil"/>
              <w:left w:val="nil"/>
              <w:bottom w:val="single" w:sz="8" w:space="0" w:color="auto"/>
              <w:right w:val="single" w:sz="8" w:space="0" w:color="auto"/>
            </w:tcBorders>
            <w:shd w:val="clear" w:color="auto" w:fill="auto"/>
            <w:noWrap/>
            <w:vAlign w:val="bottom"/>
            <w:hideMark/>
          </w:tcPr>
          <w:p w14:paraId="70724F01" w14:textId="77777777" w:rsidR="00C34E60" w:rsidRPr="00163F7F" w:rsidRDefault="00C34E60" w:rsidP="00C34E60">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16.3</w:t>
            </w:r>
          </w:p>
        </w:tc>
      </w:tr>
    </w:tbl>
    <w:p w14:paraId="06B93314" w14:textId="0F69A82E" w:rsidR="00C34E60" w:rsidRPr="00163F7F" w:rsidRDefault="00C34E60" w:rsidP="006F4814">
      <w:pPr>
        <w:pStyle w:val="Ttulo2"/>
        <w:numPr>
          <w:ilvl w:val="0"/>
          <w:numId w:val="0"/>
        </w:numPr>
      </w:pPr>
      <w:bookmarkStart w:id="124" w:name="_Toc67083140"/>
      <w:r w:rsidRPr="00163F7F">
        <w:t>Grupo 1</w:t>
      </w:r>
      <w:bookmarkEnd w:id="124"/>
    </w:p>
    <w:p w14:paraId="09E928BD" w14:textId="77777777" w:rsidR="00FC275A" w:rsidRPr="00163F7F" w:rsidRDefault="00FC275A" w:rsidP="00FC275A"/>
    <w:tbl>
      <w:tblPr>
        <w:tblW w:w="6060" w:type="dxa"/>
        <w:jc w:val="center"/>
        <w:tblCellMar>
          <w:left w:w="70" w:type="dxa"/>
          <w:right w:w="70" w:type="dxa"/>
        </w:tblCellMar>
        <w:tblLook w:val="04A0" w:firstRow="1" w:lastRow="0" w:firstColumn="1" w:lastColumn="0" w:noHBand="0" w:noVBand="1"/>
      </w:tblPr>
      <w:tblGrid>
        <w:gridCol w:w="532"/>
        <w:gridCol w:w="551"/>
        <w:gridCol w:w="551"/>
        <w:gridCol w:w="551"/>
        <w:gridCol w:w="551"/>
        <w:gridCol w:w="480"/>
        <w:gridCol w:w="480"/>
        <w:gridCol w:w="480"/>
        <w:gridCol w:w="480"/>
        <w:gridCol w:w="480"/>
        <w:gridCol w:w="551"/>
        <w:gridCol w:w="551"/>
        <w:gridCol w:w="551"/>
      </w:tblGrid>
      <w:tr w:rsidR="00FC275A" w:rsidRPr="00163F7F" w14:paraId="7F8FC7BD" w14:textId="77777777" w:rsidTr="00FC275A">
        <w:trPr>
          <w:trHeight w:val="252"/>
          <w:jc w:val="center"/>
        </w:trPr>
        <w:tc>
          <w:tcPr>
            <w:tcW w:w="460" w:type="dxa"/>
            <w:tcBorders>
              <w:top w:val="single" w:sz="8" w:space="0" w:color="auto"/>
              <w:left w:val="single" w:sz="8" w:space="0" w:color="auto"/>
              <w:bottom w:val="single" w:sz="4" w:space="0" w:color="auto"/>
              <w:right w:val="single" w:sz="4" w:space="0" w:color="auto"/>
            </w:tcBorders>
            <w:shd w:val="clear" w:color="auto" w:fill="auto"/>
            <w:noWrap/>
            <w:hideMark/>
          </w:tcPr>
          <w:p w14:paraId="50CC888E"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YEAR</w:t>
            </w:r>
          </w:p>
        </w:tc>
        <w:tc>
          <w:tcPr>
            <w:tcW w:w="500" w:type="dxa"/>
            <w:tcBorders>
              <w:top w:val="single" w:sz="8" w:space="0" w:color="auto"/>
              <w:left w:val="nil"/>
              <w:bottom w:val="single" w:sz="4" w:space="0" w:color="auto"/>
              <w:right w:val="single" w:sz="4" w:space="0" w:color="auto"/>
            </w:tcBorders>
            <w:shd w:val="clear" w:color="auto" w:fill="auto"/>
            <w:noWrap/>
            <w:hideMark/>
          </w:tcPr>
          <w:p w14:paraId="519F8005"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M01</w:t>
            </w:r>
          </w:p>
        </w:tc>
        <w:tc>
          <w:tcPr>
            <w:tcW w:w="500" w:type="dxa"/>
            <w:tcBorders>
              <w:top w:val="single" w:sz="8" w:space="0" w:color="auto"/>
              <w:left w:val="nil"/>
              <w:bottom w:val="single" w:sz="4" w:space="0" w:color="auto"/>
              <w:right w:val="single" w:sz="4" w:space="0" w:color="auto"/>
            </w:tcBorders>
            <w:shd w:val="clear" w:color="auto" w:fill="auto"/>
            <w:noWrap/>
            <w:hideMark/>
          </w:tcPr>
          <w:p w14:paraId="6EFF2C76"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M02</w:t>
            </w:r>
          </w:p>
        </w:tc>
        <w:tc>
          <w:tcPr>
            <w:tcW w:w="500" w:type="dxa"/>
            <w:tcBorders>
              <w:top w:val="single" w:sz="8" w:space="0" w:color="auto"/>
              <w:left w:val="nil"/>
              <w:bottom w:val="single" w:sz="4" w:space="0" w:color="auto"/>
              <w:right w:val="single" w:sz="4" w:space="0" w:color="auto"/>
            </w:tcBorders>
            <w:shd w:val="clear" w:color="auto" w:fill="auto"/>
            <w:noWrap/>
            <w:hideMark/>
          </w:tcPr>
          <w:p w14:paraId="4E59933E"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M03</w:t>
            </w:r>
          </w:p>
        </w:tc>
        <w:tc>
          <w:tcPr>
            <w:tcW w:w="500" w:type="dxa"/>
            <w:tcBorders>
              <w:top w:val="single" w:sz="8" w:space="0" w:color="auto"/>
              <w:left w:val="nil"/>
              <w:bottom w:val="single" w:sz="4" w:space="0" w:color="auto"/>
              <w:right w:val="single" w:sz="4" w:space="0" w:color="auto"/>
            </w:tcBorders>
            <w:shd w:val="clear" w:color="auto" w:fill="auto"/>
            <w:noWrap/>
            <w:hideMark/>
          </w:tcPr>
          <w:p w14:paraId="5D728C69"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M04</w:t>
            </w:r>
          </w:p>
        </w:tc>
        <w:tc>
          <w:tcPr>
            <w:tcW w:w="420" w:type="dxa"/>
            <w:tcBorders>
              <w:top w:val="single" w:sz="8" w:space="0" w:color="auto"/>
              <w:left w:val="nil"/>
              <w:bottom w:val="single" w:sz="4" w:space="0" w:color="auto"/>
              <w:right w:val="single" w:sz="4" w:space="0" w:color="auto"/>
            </w:tcBorders>
            <w:shd w:val="clear" w:color="auto" w:fill="auto"/>
            <w:noWrap/>
            <w:hideMark/>
          </w:tcPr>
          <w:p w14:paraId="0E817EA6"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M05</w:t>
            </w:r>
          </w:p>
        </w:tc>
        <w:tc>
          <w:tcPr>
            <w:tcW w:w="420" w:type="dxa"/>
            <w:tcBorders>
              <w:top w:val="single" w:sz="8" w:space="0" w:color="auto"/>
              <w:left w:val="nil"/>
              <w:bottom w:val="single" w:sz="4" w:space="0" w:color="auto"/>
              <w:right w:val="single" w:sz="4" w:space="0" w:color="auto"/>
            </w:tcBorders>
            <w:shd w:val="clear" w:color="auto" w:fill="auto"/>
            <w:noWrap/>
            <w:hideMark/>
          </w:tcPr>
          <w:p w14:paraId="18E46C5E"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M06</w:t>
            </w:r>
          </w:p>
        </w:tc>
        <w:tc>
          <w:tcPr>
            <w:tcW w:w="420" w:type="dxa"/>
            <w:tcBorders>
              <w:top w:val="single" w:sz="8" w:space="0" w:color="auto"/>
              <w:left w:val="nil"/>
              <w:bottom w:val="single" w:sz="4" w:space="0" w:color="auto"/>
              <w:right w:val="single" w:sz="4" w:space="0" w:color="auto"/>
            </w:tcBorders>
            <w:shd w:val="clear" w:color="auto" w:fill="auto"/>
            <w:noWrap/>
            <w:hideMark/>
          </w:tcPr>
          <w:p w14:paraId="0E1DFF42"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M07</w:t>
            </w:r>
          </w:p>
        </w:tc>
        <w:tc>
          <w:tcPr>
            <w:tcW w:w="420" w:type="dxa"/>
            <w:tcBorders>
              <w:top w:val="single" w:sz="8" w:space="0" w:color="auto"/>
              <w:left w:val="nil"/>
              <w:bottom w:val="single" w:sz="4" w:space="0" w:color="auto"/>
              <w:right w:val="single" w:sz="4" w:space="0" w:color="auto"/>
            </w:tcBorders>
            <w:shd w:val="clear" w:color="auto" w:fill="auto"/>
            <w:noWrap/>
            <w:hideMark/>
          </w:tcPr>
          <w:p w14:paraId="2FD647CA"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M08</w:t>
            </w:r>
          </w:p>
        </w:tc>
        <w:tc>
          <w:tcPr>
            <w:tcW w:w="420" w:type="dxa"/>
            <w:tcBorders>
              <w:top w:val="single" w:sz="8" w:space="0" w:color="auto"/>
              <w:left w:val="nil"/>
              <w:bottom w:val="single" w:sz="4" w:space="0" w:color="auto"/>
              <w:right w:val="single" w:sz="4" w:space="0" w:color="auto"/>
            </w:tcBorders>
            <w:shd w:val="clear" w:color="auto" w:fill="auto"/>
            <w:noWrap/>
            <w:hideMark/>
          </w:tcPr>
          <w:p w14:paraId="4A8CEECB"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M09</w:t>
            </w:r>
          </w:p>
        </w:tc>
        <w:tc>
          <w:tcPr>
            <w:tcW w:w="500" w:type="dxa"/>
            <w:tcBorders>
              <w:top w:val="single" w:sz="8" w:space="0" w:color="auto"/>
              <w:left w:val="nil"/>
              <w:bottom w:val="single" w:sz="4" w:space="0" w:color="auto"/>
              <w:right w:val="single" w:sz="4" w:space="0" w:color="auto"/>
            </w:tcBorders>
            <w:shd w:val="clear" w:color="auto" w:fill="auto"/>
            <w:noWrap/>
            <w:hideMark/>
          </w:tcPr>
          <w:p w14:paraId="1BB1B67E"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M10</w:t>
            </w:r>
          </w:p>
        </w:tc>
        <w:tc>
          <w:tcPr>
            <w:tcW w:w="500" w:type="dxa"/>
            <w:tcBorders>
              <w:top w:val="single" w:sz="8" w:space="0" w:color="auto"/>
              <w:left w:val="nil"/>
              <w:bottom w:val="single" w:sz="4" w:space="0" w:color="auto"/>
              <w:right w:val="single" w:sz="4" w:space="0" w:color="auto"/>
            </w:tcBorders>
            <w:shd w:val="clear" w:color="auto" w:fill="auto"/>
            <w:noWrap/>
            <w:hideMark/>
          </w:tcPr>
          <w:p w14:paraId="0BB2C3F6"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M11</w:t>
            </w:r>
          </w:p>
        </w:tc>
        <w:tc>
          <w:tcPr>
            <w:tcW w:w="500" w:type="dxa"/>
            <w:tcBorders>
              <w:top w:val="single" w:sz="8" w:space="0" w:color="auto"/>
              <w:left w:val="nil"/>
              <w:bottom w:val="single" w:sz="4" w:space="0" w:color="auto"/>
              <w:right w:val="single" w:sz="8" w:space="0" w:color="auto"/>
            </w:tcBorders>
            <w:shd w:val="clear" w:color="auto" w:fill="auto"/>
            <w:noWrap/>
            <w:hideMark/>
          </w:tcPr>
          <w:p w14:paraId="64147315"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M12</w:t>
            </w:r>
          </w:p>
        </w:tc>
      </w:tr>
      <w:tr w:rsidR="00FC275A" w:rsidRPr="00163F7F" w14:paraId="10EC4861"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9EE9911"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lastRenderedPageBreak/>
              <w:t>1979</w:t>
            </w:r>
          </w:p>
        </w:tc>
        <w:tc>
          <w:tcPr>
            <w:tcW w:w="500" w:type="dxa"/>
            <w:tcBorders>
              <w:top w:val="nil"/>
              <w:left w:val="nil"/>
              <w:bottom w:val="nil"/>
              <w:right w:val="single" w:sz="4" w:space="0" w:color="auto"/>
            </w:tcBorders>
            <w:shd w:val="clear" w:color="auto" w:fill="auto"/>
            <w:noWrap/>
            <w:vAlign w:val="bottom"/>
            <w:hideMark/>
          </w:tcPr>
          <w:p w14:paraId="6173014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217.8</w:t>
            </w:r>
          </w:p>
        </w:tc>
        <w:tc>
          <w:tcPr>
            <w:tcW w:w="500" w:type="dxa"/>
            <w:tcBorders>
              <w:top w:val="nil"/>
              <w:left w:val="single" w:sz="4" w:space="0" w:color="auto"/>
              <w:bottom w:val="nil"/>
              <w:right w:val="single" w:sz="4" w:space="0" w:color="auto"/>
            </w:tcBorders>
            <w:shd w:val="clear" w:color="auto" w:fill="auto"/>
            <w:noWrap/>
            <w:vAlign w:val="bottom"/>
            <w:hideMark/>
          </w:tcPr>
          <w:p w14:paraId="14060F4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115.1</w:t>
            </w:r>
          </w:p>
        </w:tc>
        <w:tc>
          <w:tcPr>
            <w:tcW w:w="500" w:type="dxa"/>
            <w:tcBorders>
              <w:top w:val="nil"/>
              <w:left w:val="single" w:sz="4" w:space="0" w:color="auto"/>
              <w:bottom w:val="nil"/>
              <w:right w:val="single" w:sz="4" w:space="0" w:color="auto"/>
            </w:tcBorders>
            <w:shd w:val="clear" w:color="auto" w:fill="auto"/>
            <w:noWrap/>
            <w:vAlign w:val="bottom"/>
            <w:hideMark/>
          </w:tcPr>
          <w:p w14:paraId="478455D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163.3</w:t>
            </w:r>
          </w:p>
        </w:tc>
        <w:tc>
          <w:tcPr>
            <w:tcW w:w="500" w:type="dxa"/>
            <w:tcBorders>
              <w:top w:val="nil"/>
              <w:left w:val="single" w:sz="4" w:space="0" w:color="auto"/>
              <w:bottom w:val="nil"/>
              <w:right w:val="single" w:sz="4" w:space="0" w:color="auto"/>
            </w:tcBorders>
            <w:shd w:val="clear" w:color="auto" w:fill="auto"/>
            <w:noWrap/>
            <w:vAlign w:val="bottom"/>
            <w:hideMark/>
          </w:tcPr>
          <w:p w14:paraId="3ADD93B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62.3</w:t>
            </w:r>
          </w:p>
        </w:tc>
        <w:tc>
          <w:tcPr>
            <w:tcW w:w="420" w:type="dxa"/>
            <w:tcBorders>
              <w:top w:val="nil"/>
              <w:left w:val="single" w:sz="4" w:space="0" w:color="auto"/>
              <w:bottom w:val="nil"/>
              <w:right w:val="single" w:sz="4" w:space="0" w:color="auto"/>
            </w:tcBorders>
            <w:shd w:val="clear" w:color="auto" w:fill="auto"/>
            <w:noWrap/>
            <w:vAlign w:val="bottom"/>
            <w:hideMark/>
          </w:tcPr>
          <w:p w14:paraId="617883F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w:t>
            </w:r>
          </w:p>
        </w:tc>
        <w:tc>
          <w:tcPr>
            <w:tcW w:w="420" w:type="dxa"/>
            <w:tcBorders>
              <w:top w:val="nil"/>
              <w:left w:val="single" w:sz="4" w:space="0" w:color="auto"/>
              <w:bottom w:val="nil"/>
              <w:right w:val="single" w:sz="4" w:space="0" w:color="auto"/>
            </w:tcBorders>
            <w:shd w:val="clear" w:color="auto" w:fill="auto"/>
            <w:noWrap/>
            <w:vAlign w:val="bottom"/>
            <w:hideMark/>
          </w:tcPr>
          <w:p w14:paraId="676B3BD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w:t>
            </w:r>
          </w:p>
        </w:tc>
        <w:tc>
          <w:tcPr>
            <w:tcW w:w="420" w:type="dxa"/>
            <w:tcBorders>
              <w:top w:val="nil"/>
              <w:left w:val="single" w:sz="4" w:space="0" w:color="auto"/>
              <w:bottom w:val="nil"/>
              <w:right w:val="single" w:sz="4" w:space="0" w:color="auto"/>
            </w:tcBorders>
            <w:shd w:val="clear" w:color="auto" w:fill="auto"/>
            <w:noWrap/>
            <w:vAlign w:val="bottom"/>
            <w:hideMark/>
          </w:tcPr>
          <w:p w14:paraId="17E3D89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3.6</w:t>
            </w:r>
          </w:p>
        </w:tc>
        <w:tc>
          <w:tcPr>
            <w:tcW w:w="420" w:type="dxa"/>
            <w:tcBorders>
              <w:top w:val="nil"/>
              <w:left w:val="single" w:sz="4" w:space="0" w:color="auto"/>
              <w:bottom w:val="nil"/>
              <w:right w:val="single" w:sz="4" w:space="0" w:color="auto"/>
            </w:tcBorders>
            <w:shd w:val="clear" w:color="auto" w:fill="auto"/>
            <w:noWrap/>
            <w:vAlign w:val="bottom"/>
            <w:hideMark/>
          </w:tcPr>
          <w:p w14:paraId="1AF9BE4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6.3</w:t>
            </w:r>
          </w:p>
        </w:tc>
        <w:tc>
          <w:tcPr>
            <w:tcW w:w="420" w:type="dxa"/>
            <w:tcBorders>
              <w:top w:val="nil"/>
              <w:left w:val="nil"/>
              <w:bottom w:val="nil"/>
              <w:right w:val="single" w:sz="4" w:space="0" w:color="auto"/>
            </w:tcBorders>
            <w:shd w:val="clear" w:color="auto" w:fill="auto"/>
            <w:noWrap/>
            <w:vAlign w:val="bottom"/>
            <w:hideMark/>
          </w:tcPr>
          <w:p w14:paraId="7A0568F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7.3</w:t>
            </w:r>
          </w:p>
        </w:tc>
        <w:tc>
          <w:tcPr>
            <w:tcW w:w="500" w:type="dxa"/>
            <w:tcBorders>
              <w:top w:val="nil"/>
              <w:left w:val="single" w:sz="4" w:space="0" w:color="auto"/>
              <w:bottom w:val="nil"/>
              <w:right w:val="single" w:sz="4" w:space="0" w:color="auto"/>
            </w:tcBorders>
            <w:shd w:val="clear" w:color="auto" w:fill="auto"/>
            <w:noWrap/>
            <w:vAlign w:val="bottom"/>
            <w:hideMark/>
          </w:tcPr>
          <w:p w14:paraId="3C985D9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39.3</w:t>
            </w:r>
          </w:p>
        </w:tc>
        <w:tc>
          <w:tcPr>
            <w:tcW w:w="500" w:type="dxa"/>
            <w:tcBorders>
              <w:top w:val="nil"/>
              <w:left w:val="single" w:sz="4" w:space="0" w:color="auto"/>
              <w:bottom w:val="nil"/>
              <w:right w:val="single" w:sz="4" w:space="0" w:color="auto"/>
            </w:tcBorders>
            <w:shd w:val="clear" w:color="auto" w:fill="auto"/>
            <w:noWrap/>
            <w:vAlign w:val="bottom"/>
            <w:hideMark/>
          </w:tcPr>
          <w:p w14:paraId="3C4A402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132.4</w:t>
            </w:r>
          </w:p>
        </w:tc>
        <w:tc>
          <w:tcPr>
            <w:tcW w:w="500" w:type="dxa"/>
            <w:tcBorders>
              <w:top w:val="nil"/>
              <w:left w:val="nil"/>
              <w:bottom w:val="nil"/>
              <w:right w:val="single" w:sz="8" w:space="0" w:color="auto"/>
            </w:tcBorders>
            <w:shd w:val="clear" w:color="auto" w:fill="auto"/>
            <w:noWrap/>
            <w:vAlign w:val="bottom"/>
            <w:hideMark/>
          </w:tcPr>
          <w:p w14:paraId="078B955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157.2</w:t>
            </w:r>
          </w:p>
        </w:tc>
      </w:tr>
      <w:tr w:rsidR="00FC275A" w:rsidRPr="00163F7F" w14:paraId="5847CF6A"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3A15FB1"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1980</w:t>
            </w:r>
          </w:p>
        </w:tc>
        <w:tc>
          <w:tcPr>
            <w:tcW w:w="500" w:type="dxa"/>
            <w:tcBorders>
              <w:top w:val="nil"/>
              <w:left w:val="nil"/>
              <w:bottom w:val="nil"/>
              <w:right w:val="single" w:sz="4" w:space="0" w:color="auto"/>
            </w:tcBorders>
            <w:shd w:val="clear" w:color="auto" w:fill="auto"/>
            <w:noWrap/>
            <w:vAlign w:val="bottom"/>
            <w:hideMark/>
          </w:tcPr>
          <w:p w14:paraId="70E0FAD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145.1</w:t>
            </w:r>
          </w:p>
        </w:tc>
        <w:tc>
          <w:tcPr>
            <w:tcW w:w="500" w:type="dxa"/>
            <w:tcBorders>
              <w:top w:val="nil"/>
              <w:left w:val="single" w:sz="4" w:space="0" w:color="auto"/>
              <w:bottom w:val="nil"/>
              <w:right w:val="single" w:sz="4" w:space="0" w:color="auto"/>
            </w:tcBorders>
            <w:shd w:val="clear" w:color="auto" w:fill="auto"/>
            <w:noWrap/>
            <w:vAlign w:val="bottom"/>
            <w:hideMark/>
          </w:tcPr>
          <w:p w14:paraId="020304E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140.2</w:t>
            </w:r>
          </w:p>
        </w:tc>
        <w:tc>
          <w:tcPr>
            <w:tcW w:w="500" w:type="dxa"/>
            <w:tcBorders>
              <w:top w:val="nil"/>
              <w:left w:val="single" w:sz="4" w:space="0" w:color="auto"/>
              <w:bottom w:val="nil"/>
              <w:right w:val="single" w:sz="4" w:space="0" w:color="auto"/>
            </w:tcBorders>
            <w:shd w:val="clear" w:color="auto" w:fill="auto"/>
            <w:noWrap/>
            <w:vAlign w:val="bottom"/>
            <w:hideMark/>
          </w:tcPr>
          <w:p w14:paraId="48DF2DB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210.3</w:t>
            </w:r>
          </w:p>
        </w:tc>
        <w:tc>
          <w:tcPr>
            <w:tcW w:w="500" w:type="dxa"/>
            <w:tcBorders>
              <w:top w:val="nil"/>
              <w:left w:val="single" w:sz="4" w:space="0" w:color="auto"/>
              <w:bottom w:val="nil"/>
              <w:right w:val="single" w:sz="4" w:space="0" w:color="auto"/>
            </w:tcBorders>
            <w:shd w:val="clear" w:color="auto" w:fill="auto"/>
            <w:noWrap/>
            <w:vAlign w:val="bottom"/>
            <w:hideMark/>
          </w:tcPr>
          <w:p w14:paraId="34EA8B1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57.1</w:t>
            </w:r>
          </w:p>
        </w:tc>
        <w:tc>
          <w:tcPr>
            <w:tcW w:w="420" w:type="dxa"/>
            <w:tcBorders>
              <w:top w:val="nil"/>
              <w:left w:val="single" w:sz="4" w:space="0" w:color="auto"/>
              <w:bottom w:val="nil"/>
              <w:right w:val="single" w:sz="4" w:space="0" w:color="auto"/>
            </w:tcBorders>
            <w:shd w:val="clear" w:color="auto" w:fill="auto"/>
            <w:noWrap/>
            <w:vAlign w:val="bottom"/>
            <w:hideMark/>
          </w:tcPr>
          <w:p w14:paraId="24E7FE7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12.2</w:t>
            </w:r>
          </w:p>
        </w:tc>
        <w:tc>
          <w:tcPr>
            <w:tcW w:w="420" w:type="dxa"/>
            <w:tcBorders>
              <w:top w:val="nil"/>
              <w:left w:val="single" w:sz="4" w:space="0" w:color="auto"/>
              <w:bottom w:val="nil"/>
              <w:right w:val="single" w:sz="4" w:space="0" w:color="auto"/>
            </w:tcBorders>
            <w:shd w:val="clear" w:color="auto" w:fill="auto"/>
            <w:noWrap/>
            <w:vAlign w:val="bottom"/>
            <w:hideMark/>
          </w:tcPr>
          <w:p w14:paraId="731A5C7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22.4</w:t>
            </w:r>
          </w:p>
        </w:tc>
        <w:tc>
          <w:tcPr>
            <w:tcW w:w="420" w:type="dxa"/>
            <w:tcBorders>
              <w:top w:val="nil"/>
              <w:left w:val="single" w:sz="4" w:space="0" w:color="auto"/>
              <w:bottom w:val="nil"/>
              <w:right w:val="single" w:sz="4" w:space="0" w:color="auto"/>
            </w:tcBorders>
            <w:shd w:val="clear" w:color="auto" w:fill="auto"/>
            <w:noWrap/>
            <w:vAlign w:val="bottom"/>
            <w:hideMark/>
          </w:tcPr>
          <w:p w14:paraId="555A52B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0525134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9.8</w:t>
            </w:r>
          </w:p>
        </w:tc>
        <w:tc>
          <w:tcPr>
            <w:tcW w:w="420" w:type="dxa"/>
            <w:tcBorders>
              <w:top w:val="nil"/>
              <w:left w:val="nil"/>
              <w:bottom w:val="nil"/>
              <w:right w:val="single" w:sz="4" w:space="0" w:color="auto"/>
            </w:tcBorders>
            <w:shd w:val="clear" w:color="auto" w:fill="auto"/>
            <w:noWrap/>
            <w:vAlign w:val="bottom"/>
            <w:hideMark/>
          </w:tcPr>
          <w:p w14:paraId="7A612C8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500" w:type="dxa"/>
            <w:tcBorders>
              <w:top w:val="nil"/>
              <w:left w:val="single" w:sz="4" w:space="0" w:color="auto"/>
              <w:bottom w:val="nil"/>
              <w:right w:val="single" w:sz="4" w:space="0" w:color="auto"/>
            </w:tcBorders>
            <w:shd w:val="clear" w:color="auto" w:fill="auto"/>
            <w:noWrap/>
            <w:vAlign w:val="bottom"/>
            <w:hideMark/>
          </w:tcPr>
          <w:p w14:paraId="7CF56D6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43.6</w:t>
            </w:r>
          </w:p>
        </w:tc>
        <w:tc>
          <w:tcPr>
            <w:tcW w:w="500" w:type="dxa"/>
            <w:tcBorders>
              <w:top w:val="nil"/>
              <w:left w:val="single" w:sz="4" w:space="0" w:color="auto"/>
              <w:bottom w:val="nil"/>
              <w:right w:val="single" w:sz="4" w:space="0" w:color="auto"/>
            </w:tcBorders>
            <w:shd w:val="clear" w:color="auto" w:fill="auto"/>
            <w:noWrap/>
            <w:vAlign w:val="bottom"/>
            <w:hideMark/>
          </w:tcPr>
          <w:p w14:paraId="6E725A0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74.8</w:t>
            </w:r>
          </w:p>
        </w:tc>
        <w:tc>
          <w:tcPr>
            <w:tcW w:w="500" w:type="dxa"/>
            <w:tcBorders>
              <w:top w:val="nil"/>
              <w:left w:val="nil"/>
              <w:bottom w:val="nil"/>
              <w:right w:val="single" w:sz="8" w:space="0" w:color="auto"/>
            </w:tcBorders>
            <w:shd w:val="clear" w:color="auto" w:fill="auto"/>
            <w:noWrap/>
            <w:vAlign w:val="bottom"/>
            <w:hideMark/>
          </w:tcPr>
          <w:p w14:paraId="33F4FAD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95.7</w:t>
            </w:r>
          </w:p>
        </w:tc>
      </w:tr>
      <w:tr w:rsidR="00FC275A" w:rsidRPr="00163F7F" w14:paraId="03D5FAD5"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5ECF005"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1981</w:t>
            </w:r>
          </w:p>
        </w:tc>
        <w:tc>
          <w:tcPr>
            <w:tcW w:w="500" w:type="dxa"/>
            <w:tcBorders>
              <w:top w:val="nil"/>
              <w:left w:val="nil"/>
              <w:bottom w:val="nil"/>
              <w:right w:val="single" w:sz="4" w:space="0" w:color="auto"/>
            </w:tcBorders>
            <w:shd w:val="clear" w:color="auto" w:fill="auto"/>
            <w:noWrap/>
            <w:vAlign w:val="bottom"/>
            <w:hideMark/>
          </w:tcPr>
          <w:p w14:paraId="7DC0D9D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328.7</w:t>
            </w:r>
          </w:p>
        </w:tc>
        <w:tc>
          <w:tcPr>
            <w:tcW w:w="500" w:type="dxa"/>
            <w:tcBorders>
              <w:top w:val="nil"/>
              <w:left w:val="single" w:sz="4" w:space="0" w:color="auto"/>
              <w:bottom w:val="nil"/>
              <w:right w:val="single" w:sz="4" w:space="0" w:color="auto"/>
            </w:tcBorders>
            <w:shd w:val="clear" w:color="auto" w:fill="auto"/>
            <w:noWrap/>
            <w:vAlign w:val="bottom"/>
            <w:hideMark/>
          </w:tcPr>
          <w:p w14:paraId="6A71E7C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268.5</w:t>
            </w:r>
          </w:p>
        </w:tc>
        <w:tc>
          <w:tcPr>
            <w:tcW w:w="500" w:type="dxa"/>
            <w:tcBorders>
              <w:top w:val="nil"/>
              <w:left w:val="single" w:sz="4" w:space="0" w:color="auto"/>
              <w:bottom w:val="nil"/>
              <w:right w:val="single" w:sz="4" w:space="0" w:color="auto"/>
            </w:tcBorders>
            <w:shd w:val="clear" w:color="auto" w:fill="auto"/>
            <w:noWrap/>
            <w:vAlign w:val="bottom"/>
            <w:hideMark/>
          </w:tcPr>
          <w:p w14:paraId="2ED5425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108.1</w:t>
            </w:r>
          </w:p>
        </w:tc>
        <w:tc>
          <w:tcPr>
            <w:tcW w:w="500" w:type="dxa"/>
            <w:tcBorders>
              <w:top w:val="nil"/>
              <w:left w:val="single" w:sz="4" w:space="0" w:color="auto"/>
              <w:bottom w:val="nil"/>
              <w:right w:val="single" w:sz="4" w:space="0" w:color="auto"/>
            </w:tcBorders>
            <w:shd w:val="clear" w:color="auto" w:fill="auto"/>
            <w:noWrap/>
            <w:vAlign w:val="bottom"/>
            <w:hideMark/>
          </w:tcPr>
          <w:p w14:paraId="465DD76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122.8</w:t>
            </w:r>
          </w:p>
        </w:tc>
        <w:tc>
          <w:tcPr>
            <w:tcW w:w="420" w:type="dxa"/>
            <w:tcBorders>
              <w:top w:val="nil"/>
              <w:left w:val="single" w:sz="4" w:space="0" w:color="auto"/>
              <w:bottom w:val="nil"/>
              <w:right w:val="single" w:sz="4" w:space="0" w:color="auto"/>
            </w:tcBorders>
            <w:shd w:val="clear" w:color="auto" w:fill="auto"/>
            <w:noWrap/>
            <w:vAlign w:val="bottom"/>
            <w:hideMark/>
          </w:tcPr>
          <w:p w14:paraId="191E145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w:t>
            </w:r>
          </w:p>
        </w:tc>
        <w:tc>
          <w:tcPr>
            <w:tcW w:w="420" w:type="dxa"/>
            <w:tcBorders>
              <w:top w:val="nil"/>
              <w:left w:val="single" w:sz="4" w:space="0" w:color="auto"/>
              <w:bottom w:val="nil"/>
              <w:right w:val="single" w:sz="4" w:space="0" w:color="auto"/>
            </w:tcBorders>
            <w:shd w:val="clear" w:color="auto" w:fill="auto"/>
            <w:noWrap/>
            <w:vAlign w:val="bottom"/>
            <w:hideMark/>
          </w:tcPr>
          <w:p w14:paraId="31FF19B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0.7</w:t>
            </w:r>
          </w:p>
        </w:tc>
        <w:tc>
          <w:tcPr>
            <w:tcW w:w="420" w:type="dxa"/>
            <w:tcBorders>
              <w:top w:val="nil"/>
              <w:left w:val="single" w:sz="4" w:space="0" w:color="auto"/>
              <w:bottom w:val="nil"/>
              <w:right w:val="single" w:sz="4" w:space="0" w:color="auto"/>
            </w:tcBorders>
            <w:shd w:val="clear" w:color="auto" w:fill="auto"/>
            <w:noWrap/>
            <w:vAlign w:val="bottom"/>
            <w:hideMark/>
          </w:tcPr>
          <w:p w14:paraId="228B09C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w:t>
            </w:r>
          </w:p>
        </w:tc>
        <w:tc>
          <w:tcPr>
            <w:tcW w:w="420" w:type="dxa"/>
            <w:tcBorders>
              <w:top w:val="nil"/>
              <w:left w:val="single" w:sz="4" w:space="0" w:color="auto"/>
              <w:bottom w:val="nil"/>
              <w:right w:val="single" w:sz="4" w:space="0" w:color="auto"/>
            </w:tcBorders>
            <w:shd w:val="clear" w:color="auto" w:fill="auto"/>
            <w:noWrap/>
            <w:vAlign w:val="bottom"/>
            <w:hideMark/>
          </w:tcPr>
          <w:p w14:paraId="4B01FD6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8.9</w:t>
            </w:r>
          </w:p>
        </w:tc>
        <w:tc>
          <w:tcPr>
            <w:tcW w:w="420" w:type="dxa"/>
            <w:tcBorders>
              <w:top w:val="nil"/>
              <w:left w:val="nil"/>
              <w:bottom w:val="nil"/>
              <w:right w:val="single" w:sz="4" w:space="0" w:color="auto"/>
            </w:tcBorders>
            <w:shd w:val="clear" w:color="auto" w:fill="auto"/>
            <w:noWrap/>
            <w:vAlign w:val="bottom"/>
            <w:hideMark/>
          </w:tcPr>
          <w:p w14:paraId="2662BBB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w:t>
            </w:r>
          </w:p>
        </w:tc>
        <w:tc>
          <w:tcPr>
            <w:tcW w:w="500" w:type="dxa"/>
            <w:tcBorders>
              <w:top w:val="nil"/>
              <w:left w:val="single" w:sz="4" w:space="0" w:color="auto"/>
              <w:bottom w:val="nil"/>
              <w:right w:val="single" w:sz="4" w:space="0" w:color="auto"/>
            </w:tcBorders>
            <w:shd w:val="clear" w:color="auto" w:fill="auto"/>
            <w:noWrap/>
            <w:vAlign w:val="bottom"/>
            <w:hideMark/>
          </w:tcPr>
          <w:p w14:paraId="34C86C3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22.1</w:t>
            </w:r>
          </w:p>
        </w:tc>
        <w:tc>
          <w:tcPr>
            <w:tcW w:w="500" w:type="dxa"/>
            <w:tcBorders>
              <w:top w:val="nil"/>
              <w:left w:val="single" w:sz="4" w:space="0" w:color="auto"/>
              <w:bottom w:val="nil"/>
              <w:right w:val="single" w:sz="4" w:space="0" w:color="auto"/>
            </w:tcBorders>
            <w:shd w:val="clear" w:color="auto" w:fill="auto"/>
            <w:noWrap/>
            <w:vAlign w:val="bottom"/>
            <w:hideMark/>
          </w:tcPr>
          <w:p w14:paraId="07ED5DA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104.8</w:t>
            </w:r>
          </w:p>
        </w:tc>
        <w:tc>
          <w:tcPr>
            <w:tcW w:w="500" w:type="dxa"/>
            <w:tcBorders>
              <w:top w:val="nil"/>
              <w:left w:val="nil"/>
              <w:bottom w:val="nil"/>
              <w:right w:val="single" w:sz="8" w:space="0" w:color="auto"/>
            </w:tcBorders>
            <w:shd w:val="clear" w:color="auto" w:fill="auto"/>
            <w:noWrap/>
            <w:vAlign w:val="bottom"/>
            <w:hideMark/>
          </w:tcPr>
          <w:p w14:paraId="382F261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109.2</w:t>
            </w:r>
          </w:p>
        </w:tc>
      </w:tr>
      <w:tr w:rsidR="00FC275A" w:rsidRPr="00163F7F" w14:paraId="119F5707"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3047E1E"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1982</w:t>
            </w:r>
          </w:p>
        </w:tc>
        <w:tc>
          <w:tcPr>
            <w:tcW w:w="500" w:type="dxa"/>
            <w:tcBorders>
              <w:top w:val="nil"/>
              <w:left w:val="nil"/>
              <w:bottom w:val="nil"/>
              <w:right w:val="single" w:sz="4" w:space="0" w:color="auto"/>
            </w:tcBorders>
            <w:shd w:val="clear" w:color="auto" w:fill="auto"/>
            <w:noWrap/>
            <w:vAlign w:val="bottom"/>
            <w:hideMark/>
          </w:tcPr>
          <w:p w14:paraId="1E671C5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172.1</w:t>
            </w:r>
          </w:p>
        </w:tc>
        <w:tc>
          <w:tcPr>
            <w:tcW w:w="500" w:type="dxa"/>
            <w:tcBorders>
              <w:top w:val="nil"/>
              <w:left w:val="single" w:sz="4" w:space="0" w:color="auto"/>
              <w:bottom w:val="nil"/>
              <w:right w:val="single" w:sz="4" w:space="0" w:color="auto"/>
            </w:tcBorders>
            <w:shd w:val="clear" w:color="auto" w:fill="auto"/>
            <w:noWrap/>
            <w:vAlign w:val="bottom"/>
            <w:hideMark/>
          </w:tcPr>
          <w:p w14:paraId="74B70E7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168.6</w:t>
            </w:r>
          </w:p>
        </w:tc>
        <w:tc>
          <w:tcPr>
            <w:tcW w:w="500" w:type="dxa"/>
            <w:tcBorders>
              <w:top w:val="nil"/>
              <w:left w:val="single" w:sz="4" w:space="0" w:color="auto"/>
              <w:bottom w:val="nil"/>
              <w:right w:val="single" w:sz="4" w:space="0" w:color="auto"/>
            </w:tcBorders>
            <w:shd w:val="clear" w:color="auto" w:fill="auto"/>
            <w:noWrap/>
            <w:vAlign w:val="bottom"/>
            <w:hideMark/>
          </w:tcPr>
          <w:p w14:paraId="2DB2FBC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189.1</w:t>
            </w:r>
          </w:p>
        </w:tc>
        <w:tc>
          <w:tcPr>
            <w:tcW w:w="500" w:type="dxa"/>
            <w:tcBorders>
              <w:top w:val="nil"/>
              <w:left w:val="single" w:sz="4" w:space="0" w:color="auto"/>
              <w:bottom w:val="nil"/>
              <w:right w:val="single" w:sz="4" w:space="0" w:color="auto"/>
            </w:tcBorders>
            <w:shd w:val="clear" w:color="auto" w:fill="auto"/>
            <w:noWrap/>
            <w:vAlign w:val="bottom"/>
            <w:hideMark/>
          </w:tcPr>
          <w:p w14:paraId="467176E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53.3</w:t>
            </w:r>
          </w:p>
        </w:tc>
        <w:tc>
          <w:tcPr>
            <w:tcW w:w="420" w:type="dxa"/>
            <w:tcBorders>
              <w:top w:val="nil"/>
              <w:left w:val="single" w:sz="4" w:space="0" w:color="auto"/>
              <w:bottom w:val="nil"/>
              <w:right w:val="single" w:sz="4" w:space="0" w:color="auto"/>
            </w:tcBorders>
            <w:shd w:val="clear" w:color="auto" w:fill="auto"/>
            <w:noWrap/>
            <w:vAlign w:val="bottom"/>
            <w:hideMark/>
          </w:tcPr>
          <w:p w14:paraId="09EA661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0.9</w:t>
            </w:r>
          </w:p>
        </w:tc>
        <w:tc>
          <w:tcPr>
            <w:tcW w:w="420" w:type="dxa"/>
            <w:tcBorders>
              <w:top w:val="nil"/>
              <w:left w:val="single" w:sz="4" w:space="0" w:color="auto"/>
              <w:bottom w:val="nil"/>
              <w:right w:val="single" w:sz="4" w:space="0" w:color="auto"/>
            </w:tcBorders>
            <w:shd w:val="clear" w:color="auto" w:fill="auto"/>
            <w:noWrap/>
            <w:vAlign w:val="bottom"/>
            <w:hideMark/>
          </w:tcPr>
          <w:p w14:paraId="005A42D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9.8</w:t>
            </w:r>
          </w:p>
        </w:tc>
        <w:tc>
          <w:tcPr>
            <w:tcW w:w="420" w:type="dxa"/>
            <w:tcBorders>
              <w:top w:val="nil"/>
              <w:left w:val="single" w:sz="4" w:space="0" w:color="auto"/>
              <w:bottom w:val="nil"/>
              <w:right w:val="single" w:sz="4" w:space="0" w:color="auto"/>
            </w:tcBorders>
            <w:shd w:val="clear" w:color="auto" w:fill="auto"/>
            <w:noWrap/>
            <w:vAlign w:val="bottom"/>
            <w:hideMark/>
          </w:tcPr>
          <w:p w14:paraId="21C3E3F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6.8</w:t>
            </w:r>
          </w:p>
        </w:tc>
        <w:tc>
          <w:tcPr>
            <w:tcW w:w="420" w:type="dxa"/>
            <w:tcBorders>
              <w:top w:val="nil"/>
              <w:left w:val="single" w:sz="4" w:space="0" w:color="auto"/>
              <w:bottom w:val="nil"/>
              <w:right w:val="single" w:sz="4" w:space="0" w:color="auto"/>
            </w:tcBorders>
            <w:shd w:val="clear" w:color="auto" w:fill="auto"/>
            <w:noWrap/>
            <w:vAlign w:val="bottom"/>
            <w:hideMark/>
          </w:tcPr>
          <w:p w14:paraId="730D3FB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5.2</w:t>
            </w:r>
          </w:p>
        </w:tc>
        <w:tc>
          <w:tcPr>
            <w:tcW w:w="420" w:type="dxa"/>
            <w:tcBorders>
              <w:top w:val="nil"/>
              <w:left w:val="nil"/>
              <w:bottom w:val="nil"/>
              <w:right w:val="single" w:sz="4" w:space="0" w:color="auto"/>
            </w:tcBorders>
            <w:shd w:val="clear" w:color="auto" w:fill="auto"/>
            <w:noWrap/>
            <w:vAlign w:val="bottom"/>
            <w:hideMark/>
          </w:tcPr>
          <w:p w14:paraId="5E53290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8.9</w:t>
            </w:r>
          </w:p>
        </w:tc>
        <w:tc>
          <w:tcPr>
            <w:tcW w:w="500" w:type="dxa"/>
            <w:tcBorders>
              <w:top w:val="nil"/>
              <w:left w:val="single" w:sz="4" w:space="0" w:color="auto"/>
              <w:bottom w:val="nil"/>
              <w:right w:val="single" w:sz="4" w:space="0" w:color="auto"/>
            </w:tcBorders>
            <w:shd w:val="clear" w:color="auto" w:fill="auto"/>
            <w:noWrap/>
            <w:vAlign w:val="bottom"/>
            <w:hideMark/>
          </w:tcPr>
          <w:p w14:paraId="375AA71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18.4</w:t>
            </w:r>
          </w:p>
        </w:tc>
        <w:tc>
          <w:tcPr>
            <w:tcW w:w="500" w:type="dxa"/>
            <w:tcBorders>
              <w:top w:val="nil"/>
              <w:left w:val="single" w:sz="4" w:space="0" w:color="auto"/>
              <w:bottom w:val="nil"/>
              <w:right w:val="single" w:sz="4" w:space="0" w:color="auto"/>
            </w:tcBorders>
            <w:shd w:val="clear" w:color="auto" w:fill="auto"/>
            <w:noWrap/>
            <w:vAlign w:val="bottom"/>
            <w:hideMark/>
          </w:tcPr>
          <w:p w14:paraId="2BC8451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55.1</w:t>
            </w:r>
          </w:p>
        </w:tc>
        <w:tc>
          <w:tcPr>
            <w:tcW w:w="500" w:type="dxa"/>
            <w:tcBorders>
              <w:top w:val="nil"/>
              <w:left w:val="nil"/>
              <w:bottom w:val="nil"/>
              <w:right w:val="single" w:sz="8" w:space="0" w:color="auto"/>
            </w:tcBorders>
            <w:shd w:val="clear" w:color="auto" w:fill="auto"/>
            <w:noWrap/>
            <w:vAlign w:val="bottom"/>
            <w:hideMark/>
          </w:tcPr>
          <w:p w14:paraId="3D0F5E3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144.8</w:t>
            </w:r>
          </w:p>
        </w:tc>
      </w:tr>
      <w:tr w:rsidR="00FC275A" w:rsidRPr="00163F7F" w14:paraId="0F7BA1B1"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8DA6D9A"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1983</w:t>
            </w:r>
          </w:p>
        </w:tc>
        <w:tc>
          <w:tcPr>
            <w:tcW w:w="500" w:type="dxa"/>
            <w:tcBorders>
              <w:top w:val="nil"/>
              <w:left w:val="nil"/>
              <w:bottom w:val="nil"/>
              <w:right w:val="single" w:sz="4" w:space="0" w:color="auto"/>
            </w:tcBorders>
            <w:shd w:val="clear" w:color="auto" w:fill="auto"/>
            <w:noWrap/>
            <w:vAlign w:val="bottom"/>
            <w:hideMark/>
          </w:tcPr>
          <w:p w14:paraId="5EAB806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190.6</w:t>
            </w:r>
          </w:p>
        </w:tc>
        <w:tc>
          <w:tcPr>
            <w:tcW w:w="500" w:type="dxa"/>
            <w:tcBorders>
              <w:top w:val="nil"/>
              <w:left w:val="single" w:sz="4" w:space="0" w:color="auto"/>
              <w:bottom w:val="nil"/>
              <w:right w:val="single" w:sz="4" w:space="0" w:color="auto"/>
            </w:tcBorders>
            <w:shd w:val="clear" w:color="auto" w:fill="auto"/>
            <w:noWrap/>
            <w:vAlign w:val="bottom"/>
            <w:hideMark/>
          </w:tcPr>
          <w:p w14:paraId="746A49A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198</w:t>
            </w:r>
          </w:p>
        </w:tc>
        <w:tc>
          <w:tcPr>
            <w:tcW w:w="500" w:type="dxa"/>
            <w:tcBorders>
              <w:top w:val="nil"/>
              <w:left w:val="single" w:sz="4" w:space="0" w:color="auto"/>
              <w:bottom w:val="nil"/>
              <w:right w:val="single" w:sz="4" w:space="0" w:color="auto"/>
            </w:tcBorders>
            <w:shd w:val="clear" w:color="auto" w:fill="auto"/>
            <w:noWrap/>
            <w:vAlign w:val="bottom"/>
            <w:hideMark/>
          </w:tcPr>
          <w:p w14:paraId="2C999CF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66.6</w:t>
            </w:r>
          </w:p>
        </w:tc>
        <w:tc>
          <w:tcPr>
            <w:tcW w:w="500" w:type="dxa"/>
            <w:tcBorders>
              <w:top w:val="nil"/>
              <w:left w:val="single" w:sz="4" w:space="0" w:color="auto"/>
              <w:bottom w:val="nil"/>
              <w:right w:val="single" w:sz="4" w:space="0" w:color="auto"/>
            </w:tcBorders>
            <w:shd w:val="clear" w:color="auto" w:fill="auto"/>
            <w:noWrap/>
            <w:vAlign w:val="bottom"/>
            <w:hideMark/>
          </w:tcPr>
          <w:p w14:paraId="1C28444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57.6</w:t>
            </w:r>
          </w:p>
        </w:tc>
        <w:tc>
          <w:tcPr>
            <w:tcW w:w="420" w:type="dxa"/>
            <w:tcBorders>
              <w:top w:val="nil"/>
              <w:left w:val="single" w:sz="4" w:space="0" w:color="auto"/>
              <w:bottom w:val="nil"/>
              <w:right w:val="single" w:sz="4" w:space="0" w:color="auto"/>
            </w:tcBorders>
            <w:shd w:val="clear" w:color="auto" w:fill="auto"/>
            <w:noWrap/>
            <w:vAlign w:val="bottom"/>
            <w:hideMark/>
          </w:tcPr>
          <w:p w14:paraId="4FD0B56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19.9</w:t>
            </w:r>
          </w:p>
        </w:tc>
        <w:tc>
          <w:tcPr>
            <w:tcW w:w="420" w:type="dxa"/>
            <w:tcBorders>
              <w:top w:val="nil"/>
              <w:left w:val="single" w:sz="4" w:space="0" w:color="auto"/>
              <w:bottom w:val="nil"/>
              <w:right w:val="single" w:sz="4" w:space="0" w:color="auto"/>
            </w:tcBorders>
            <w:shd w:val="clear" w:color="auto" w:fill="auto"/>
            <w:noWrap/>
            <w:vAlign w:val="bottom"/>
            <w:hideMark/>
          </w:tcPr>
          <w:p w14:paraId="14CD220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7.1</w:t>
            </w:r>
          </w:p>
        </w:tc>
        <w:tc>
          <w:tcPr>
            <w:tcW w:w="420" w:type="dxa"/>
            <w:tcBorders>
              <w:top w:val="nil"/>
              <w:left w:val="single" w:sz="4" w:space="0" w:color="auto"/>
              <w:bottom w:val="nil"/>
              <w:right w:val="single" w:sz="4" w:space="0" w:color="auto"/>
            </w:tcBorders>
            <w:shd w:val="clear" w:color="auto" w:fill="auto"/>
            <w:noWrap/>
            <w:vAlign w:val="bottom"/>
            <w:hideMark/>
          </w:tcPr>
          <w:p w14:paraId="1C9FB4C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13.3</w:t>
            </w:r>
          </w:p>
        </w:tc>
        <w:tc>
          <w:tcPr>
            <w:tcW w:w="420" w:type="dxa"/>
            <w:tcBorders>
              <w:top w:val="nil"/>
              <w:left w:val="single" w:sz="4" w:space="0" w:color="auto"/>
              <w:bottom w:val="nil"/>
              <w:right w:val="single" w:sz="4" w:space="0" w:color="auto"/>
            </w:tcBorders>
            <w:shd w:val="clear" w:color="auto" w:fill="auto"/>
            <w:noWrap/>
            <w:vAlign w:val="bottom"/>
            <w:hideMark/>
          </w:tcPr>
          <w:p w14:paraId="35E5D86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4.8</w:t>
            </w:r>
          </w:p>
        </w:tc>
        <w:tc>
          <w:tcPr>
            <w:tcW w:w="420" w:type="dxa"/>
            <w:tcBorders>
              <w:top w:val="nil"/>
              <w:left w:val="nil"/>
              <w:bottom w:val="nil"/>
              <w:right w:val="single" w:sz="4" w:space="0" w:color="auto"/>
            </w:tcBorders>
            <w:shd w:val="clear" w:color="auto" w:fill="auto"/>
            <w:noWrap/>
            <w:vAlign w:val="bottom"/>
            <w:hideMark/>
          </w:tcPr>
          <w:p w14:paraId="4DACD40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4.1</w:t>
            </w:r>
          </w:p>
        </w:tc>
        <w:tc>
          <w:tcPr>
            <w:tcW w:w="500" w:type="dxa"/>
            <w:tcBorders>
              <w:top w:val="nil"/>
              <w:left w:val="single" w:sz="4" w:space="0" w:color="auto"/>
              <w:bottom w:val="nil"/>
              <w:right w:val="single" w:sz="4" w:space="0" w:color="auto"/>
            </w:tcBorders>
            <w:shd w:val="clear" w:color="auto" w:fill="auto"/>
            <w:noWrap/>
            <w:vAlign w:val="bottom"/>
            <w:hideMark/>
          </w:tcPr>
          <w:p w14:paraId="7A4E986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47.5</w:t>
            </w:r>
          </w:p>
        </w:tc>
        <w:tc>
          <w:tcPr>
            <w:tcW w:w="500" w:type="dxa"/>
            <w:tcBorders>
              <w:top w:val="nil"/>
              <w:left w:val="single" w:sz="4" w:space="0" w:color="auto"/>
              <w:bottom w:val="nil"/>
              <w:right w:val="single" w:sz="4" w:space="0" w:color="auto"/>
            </w:tcBorders>
            <w:shd w:val="clear" w:color="auto" w:fill="auto"/>
            <w:noWrap/>
            <w:vAlign w:val="bottom"/>
            <w:hideMark/>
          </w:tcPr>
          <w:p w14:paraId="3439D0C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66.8</w:t>
            </w:r>
          </w:p>
        </w:tc>
        <w:tc>
          <w:tcPr>
            <w:tcW w:w="500" w:type="dxa"/>
            <w:tcBorders>
              <w:top w:val="nil"/>
              <w:left w:val="nil"/>
              <w:bottom w:val="nil"/>
              <w:right w:val="single" w:sz="8" w:space="0" w:color="auto"/>
            </w:tcBorders>
            <w:shd w:val="clear" w:color="auto" w:fill="auto"/>
            <w:noWrap/>
            <w:vAlign w:val="bottom"/>
            <w:hideMark/>
          </w:tcPr>
          <w:p w14:paraId="290A696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128.7</w:t>
            </w:r>
          </w:p>
        </w:tc>
      </w:tr>
      <w:tr w:rsidR="00FC275A" w:rsidRPr="00163F7F" w14:paraId="4A8FCA10"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4F6B907"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1984</w:t>
            </w:r>
          </w:p>
        </w:tc>
        <w:tc>
          <w:tcPr>
            <w:tcW w:w="500" w:type="dxa"/>
            <w:tcBorders>
              <w:top w:val="nil"/>
              <w:left w:val="nil"/>
              <w:bottom w:val="nil"/>
              <w:right w:val="single" w:sz="4" w:space="0" w:color="auto"/>
            </w:tcBorders>
            <w:shd w:val="clear" w:color="auto" w:fill="auto"/>
            <w:noWrap/>
            <w:vAlign w:val="bottom"/>
            <w:hideMark/>
          </w:tcPr>
          <w:p w14:paraId="5824FE1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174.5</w:t>
            </w:r>
          </w:p>
        </w:tc>
        <w:tc>
          <w:tcPr>
            <w:tcW w:w="500" w:type="dxa"/>
            <w:tcBorders>
              <w:top w:val="nil"/>
              <w:left w:val="single" w:sz="4" w:space="0" w:color="auto"/>
              <w:bottom w:val="nil"/>
              <w:right w:val="single" w:sz="4" w:space="0" w:color="auto"/>
            </w:tcBorders>
            <w:shd w:val="clear" w:color="auto" w:fill="auto"/>
            <w:noWrap/>
            <w:vAlign w:val="bottom"/>
            <w:hideMark/>
          </w:tcPr>
          <w:p w14:paraId="1E3462D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203.8</w:t>
            </w:r>
          </w:p>
        </w:tc>
        <w:tc>
          <w:tcPr>
            <w:tcW w:w="500" w:type="dxa"/>
            <w:tcBorders>
              <w:top w:val="nil"/>
              <w:left w:val="single" w:sz="4" w:space="0" w:color="auto"/>
              <w:bottom w:val="nil"/>
              <w:right w:val="single" w:sz="4" w:space="0" w:color="auto"/>
            </w:tcBorders>
            <w:shd w:val="clear" w:color="auto" w:fill="auto"/>
            <w:noWrap/>
            <w:vAlign w:val="bottom"/>
            <w:hideMark/>
          </w:tcPr>
          <w:p w14:paraId="5AC0AB9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299.9</w:t>
            </w:r>
          </w:p>
        </w:tc>
        <w:tc>
          <w:tcPr>
            <w:tcW w:w="500" w:type="dxa"/>
            <w:tcBorders>
              <w:top w:val="nil"/>
              <w:left w:val="single" w:sz="4" w:space="0" w:color="auto"/>
              <w:bottom w:val="nil"/>
              <w:right w:val="single" w:sz="4" w:space="0" w:color="auto"/>
            </w:tcBorders>
            <w:shd w:val="clear" w:color="auto" w:fill="auto"/>
            <w:noWrap/>
            <w:vAlign w:val="bottom"/>
            <w:hideMark/>
          </w:tcPr>
          <w:p w14:paraId="2C82D53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23.4</w:t>
            </w:r>
          </w:p>
        </w:tc>
        <w:tc>
          <w:tcPr>
            <w:tcW w:w="420" w:type="dxa"/>
            <w:tcBorders>
              <w:top w:val="nil"/>
              <w:left w:val="single" w:sz="4" w:space="0" w:color="auto"/>
              <w:bottom w:val="nil"/>
              <w:right w:val="single" w:sz="4" w:space="0" w:color="auto"/>
            </w:tcBorders>
            <w:shd w:val="clear" w:color="auto" w:fill="auto"/>
            <w:noWrap/>
            <w:vAlign w:val="bottom"/>
            <w:hideMark/>
          </w:tcPr>
          <w:p w14:paraId="323B266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9.7</w:t>
            </w:r>
          </w:p>
        </w:tc>
        <w:tc>
          <w:tcPr>
            <w:tcW w:w="420" w:type="dxa"/>
            <w:tcBorders>
              <w:top w:val="nil"/>
              <w:left w:val="single" w:sz="4" w:space="0" w:color="auto"/>
              <w:bottom w:val="nil"/>
              <w:right w:val="single" w:sz="4" w:space="0" w:color="auto"/>
            </w:tcBorders>
            <w:shd w:val="clear" w:color="auto" w:fill="auto"/>
            <w:noWrap/>
            <w:vAlign w:val="bottom"/>
            <w:hideMark/>
          </w:tcPr>
          <w:p w14:paraId="223E165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16.7</w:t>
            </w:r>
          </w:p>
        </w:tc>
        <w:tc>
          <w:tcPr>
            <w:tcW w:w="420" w:type="dxa"/>
            <w:tcBorders>
              <w:top w:val="nil"/>
              <w:left w:val="single" w:sz="4" w:space="0" w:color="auto"/>
              <w:bottom w:val="nil"/>
              <w:right w:val="single" w:sz="4" w:space="0" w:color="auto"/>
            </w:tcBorders>
            <w:shd w:val="clear" w:color="auto" w:fill="auto"/>
            <w:noWrap/>
            <w:vAlign w:val="bottom"/>
            <w:hideMark/>
          </w:tcPr>
          <w:p w14:paraId="42EAD86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4.3</w:t>
            </w:r>
          </w:p>
        </w:tc>
        <w:tc>
          <w:tcPr>
            <w:tcW w:w="420" w:type="dxa"/>
            <w:tcBorders>
              <w:top w:val="nil"/>
              <w:left w:val="single" w:sz="4" w:space="0" w:color="auto"/>
              <w:bottom w:val="nil"/>
              <w:right w:val="single" w:sz="4" w:space="0" w:color="auto"/>
            </w:tcBorders>
            <w:shd w:val="clear" w:color="auto" w:fill="auto"/>
            <w:noWrap/>
            <w:vAlign w:val="bottom"/>
            <w:hideMark/>
          </w:tcPr>
          <w:p w14:paraId="467D8D8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13.7</w:t>
            </w:r>
          </w:p>
        </w:tc>
        <w:tc>
          <w:tcPr>
            <w:tcW w:w="420" w:type="dxa"/>
            <w:tcBorders>
              <w:top w:val="nil"/>
              <w:left w:val="nil"/>
              <w:bottom w:val="nil"/>
              <w:right w:val="single" w:sz="4" w:space="0" w:color="auto"/>
            </w:tcBorders>
            <w:shd w:val="clear" w:color="auto" w:fill="auto"/>
            <w:noWrap/>
            <w:vAlign w:val="bottom"/>
            <w:hideMark/>
          </w:tcPr>
          <w:p w14:paraId="59AAB21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w:t>
            </w:r>
          </w:p>
        </w:tc>
        <w:tc>
          <w:tcPr>
            <w:tcW w:w="500" w:type="dxa"/>
            <w:tcBorders>
              <w:top w:val="nil"/>
              <w:left w:val="single" w:sz="4" w:space="0" w:color="auto"/>
              <w:bottom w:val="nil"/>
              <w:right w:val="single" w:sz="4" w:space="0" w:color="auto"/>
            </w:tcBorders>
            <w:shd w:val="clear" w:color="auto" w:fill="auto"/>
            <w:noWrap/>
            <w:vAlign w:val="bottom"/>
            <w:hideMark/>
          </w:tcPr>
          <w:p w14:paraId="047F95A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35.3</w:t>
            </w:r>
          </w:p>
        </w:tc>
        <w:tc>
          <w:tcPr>
            <w:tcW w:w="500" w:type="dxa"/>
            <w:tcBorders>
              <w:top w:val="nil"/>
              <w:left w:val="single" w:sz="4" w:space="0" w:color="auto"/>
              <w:bottom w:val="nil"/>
              <w:right w:val="single" w:sz="4" w:space="0" w:color="auto"/>
            </w:tcBorders>
            <w:shd w:val="clear" w:color="auto" w:fill="auto"/>
            <w:noWrap/>
            <w:vAlign w:val="bottom"/>
            <w:hideMark/>
          </w:tcPr>
          <w:p w14:paraId="2D9C9AA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66.9</w:t>
            </w:r>
          </w:p>
        </w:tc>
        <w:tc>
          <w:tcPr>
            <w:tcW w:w="500" w:type="dxa"/>
            <w:tcBorders>
              <w:top w:val="nil"/>
              <w:left w:val="nil"/>
              <w:bottom w:val="nil"/>
              <w:right w:val="single" w:sz="8" w:space="0" w:color="auto"/>
            </w:tcBorders>
            <w:shd w:val="clear" w:color="auto" w:fill="auto"/>
            <w:noWrap/>
            <w:vAlign w:val="bottom"/>
            <w:hideMark/>
          </w:tcPr>
          <w:p w14:paraId="6BE4FB7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230.8</w:t>
            </w:r>
          </w:p>
        </w:tc>
      </w:tr>
      <w:tr w:rsidR="00FC275A" w:rsidRPr="00163F7F" w14:paraId="1B0F183D"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947ACBF"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1985</w:t>
            </w:r>
          </w:p>
        </w:tc>
        <w:tc>
          <w:tcPr>
            <w:tcW w:w="500" w:type="dxa"/>
            <w:tcBorders>
              <w:top w:val="nil"/>
              <w:left w:val="nil"/>
              <w:bottom w:val="nil"/>
              <w:right w:val="single" w:sz="4" w:space="0" w:color="auto"/>
            </w:tcBorders>
            <w:shd w:val="clear" w:color="auto" w:fill="auto"/>
            <w:noWrap/>
            <w:vAlign w:val="bottom"/>
            <w:hideMark/>
          </w:tcPr>
          <w:p w14:paraId="1DBAC23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214.9</w:t>
            </w:r>
          </w:p>
        </w:tc>
        <w:tc>
          <w:tcPr>
            <w:tcW w:w="500" w:type="dxa"/>
            <w:tcBorders>
              <w:top w:val="nil"/>
              <w:left w:val="single" w:sz="4" w:space="0" w:color="auto"/>
              <w:bottom w:val="nil"/>
              <w:right w:val="single" w:sz="4" w:space="0" w:color="auto"/>
            </w:tcBorders>
            <w:shd w:val="clear" w:color="auto" w:fill="auto"/>
            <w:noWrap/>
            <w:vAlign w:val="bottom"/>
            <w:hideMark/>
          </w:tcPr>
          <w:p w14:paraId="20B8FBD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243</w:t>
            </w:r>
          </w:p>
        </w:tc>
        <w:tc>
          <w:tcPr>
            <w:tcW w:w="500" w:type="dxa"/>
            <w:tcBorders>
              <w:top w:val="nil"/>
              <w:left w:val="single" w:sz="4" w:space="0" w:color="auto"/>
              <w:bottom w:val="nil"/>
              <w:right w:val="single" w:sz="4" w:space="0" w:color="auto"/>
            </w:tcBorders>
            <w:shd w:val="clear" w:color="auto" w:fill="auto"/>
            <w:noWrap/>
            <w:vAlign w:val="bottom"/>
            <w:hideMark/>
          </w:tcPr>
          <w:p w14:paraId="73A139D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125.3</w:t>
            </w:r>
          </w:p>
        </w:tc>
        <w:tc>
          <w:tcPr>
            <w:tcW w:w="500" w:type="dxa"/>
            <w:tcBorders>
              <w:top w:val="nil"/>
              <w:left w:val="single" w:sz="4" w:space="0" w:color="auto"/>
              <w:bottom w:val="nil"/>
              <w:right w:val="single" w:sz="4" w:space="0" w:color="auto"/>
            </w:tcBorders>
            <w:shd w:val="clear" w:color="auto" w:fill="auto"/>
            <w:noWrap/>
            <w:vAlign w:val="bottom"/>
            <w:hideMark/>
          </w:tcPr>
          <w:p w14:paraId="0B35FBA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81.4</w:t>
            </w:r>
          </w:p>
        </w:tc>
        <w:tc>
          <w:tcPr>
            <w:tcW w:w="420" w:type="dxa"/>
            <w:tcBorders>
              <w:top w:val="nil"/>
              <w:left w:val="single" w:sz="4" w:space="0" w:color="auto"/>
              <w:bottom w:val="nil"/>
              <w:right w:val="single" w:sz="4" w:space="0" w:color="auto"/>
            </w:tcBorders>
            <w:shd w:val="clear" w:color="auto" w:fill="auto"/>
            <w:noWrap/>
            <w:vAlign w:val="bottom"/>
            <w:hideMark/>
          </w:tcPr>
          <w:p w14:paraId="3103EED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6.3</w:t>
            </w:r>
          </w:p>
        </w:tc>
        <w:tc>
          <w:tcPr>
            <w:tcW w:w="420" w:type="dxa"/>
            <w:tcBorders>
              <w:top w:val="nil"/>
              <w:left w:val="single" w:sz="4" w:space="0" w:color="auto"/>
              <w:bottom w:val="nil"/>
              <w:right w:val="single" w:sz="4" w:space="0" w:color="auto"/>
            </w:tcBorders>
            <w:shd w:val="clear" w:color="auto" w:fill="auto"/>
            <w:noWrap/>
            <w:vAlign w:val="bottom"/>
            <w:hideMark/>
          </w:tcPr>
          <w:p w14:paraId="7EEE784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3.8</w:t>
            </w:r>
          </w:p>
        </w:tc>
        <w:tc>
          <w:tcPr>
            <w:tcW w:w="420" w:type="dxa"/>
            <w:tcBorders>
              <w:top w:val="nil"/>
              <w:left w:val="single" w:sz="4" w:space="0" w:color="auto"/>
              <w:bottom w:val="nil"/>
              <w:right w:val="single" w:sz="4" w:space="0" w:color="auto"/>
            </w:tcBorders>
            <w:shd w:val="clear" w:color="auto" w:fill="auto"/>
            <w:noWrap/>
            <w:vAlign w:val="bottom"/>
            <w:hideMark/>
          </w:tcPr>
          <w:p w14:paraId="1D895B9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15.8</w:t>
            </w:r>
          </w:p>
        </w:tc>
        <w:tc>
          <w:tcPr>
            <w:tcW w:w="420" w:type="dxa"/>
            <w:tcBorders>
              <w:top w:val="nil"/>
              <w:left w:val="single" w:sz="4" w:space="0" w:color="auto"/>
              <w:bottom w:val="nil"/>
              <w:right w:val="single" w:sz="4" w:space="0" w:color="auto"/>
            </w:tcBorders>
            <w:shd w:val="clear" w:color="auto" w:fill="auto"/>
            <w:noWrap/>
            <w:vAlign w:val="bottom"/>
            <w:hideMark/>
          </w:tcPr>
          <w:p w14:paraId="398C80C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16.4</w:t>
            </w:r>
          </w:p>
        </w:tc>
        <w:tc>
          <w:tcPr>
            <w:tcW w:w="420" w:type="dxa"/>
            <w:tcBorders>
              <w:top w:val="nil"/>
              <w:left w:val="nil"/>
              <w:bottom w:val="nil"/>
              <w:right w:val="single" w:sz="4" w:space="0" w:color="auto"/>
            </w:tcBorders>
            <w:shd w:val="clear" w:color="auto" w:fill="auto"/>
            <w:noWrap/>
            <w:vAlign w:val="bottom"/>
            <w:hideMark/>
          </w:tcPr>
          <w:p w14:paraId="5E3658D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11.8</w:t>
            </w:r>
          </w:p>
        </w:tc>
        <w:tc>
          <w:tcPr>
            <w:tcW w:w="500" w:type="dxa"/>
            <w:tcBorders>
              <w:top w:val="nil"/>
              <w:left w:val="single" w:sz="4" w:space="0" w:color="auto"/>
              <w:bottom w:val="nil"/>
              <w:right w:val="single" w:sz="4" w:space="0" w:color="auto"/>
            </w:tcBorders>
            <w:shd w:val="clear" w:color="auto" w:fill="auto"/>
            <w:noWrap/>
            <w:vAlign w:val="bottom"/>
            <w:hideMark/>
          </w:tcPr>
          <w:p w14:paraId="65FA3F0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61.3</w:t>
            </w:r>
          </w:p>
        </w:tc>
        <w:tc>
          <w:tcPr>
            <w:tcW w:w="500" w:type="dxa"/>
            <w:tcBorders>
              <w:top w:val="nil"/>
              <w:left w:val="single" w:sz="4" w:space="0" w:color="auto"/>
              <w:bottom w:val="nil"/>
              <w:right w:val="single" w:sz="4" w:space="0" w:color="auto"/>
            </w:tcBorders>
            <w:shd w:val="clear" w:color="auto" w:fill="auto"/>
            <w:noWrap/>
            <w:vAlign w:val="bottom"/>
            <w:hideMark/>
          </w:tcPr>
          <w:p w14:paraId="4C5138C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122.1</w:t>
            </w:r>
          </w:p>
        </w:tc>
        <w:tc>
          <w:tcPr>
            <w:tcW w:w="500" w:type="dxa"/>
            <w:tcBorders>
              <w:top w:val="nil"/>
              <w:left w:val="nil"/>
              <w:bottom w:val="nil"/>
              <w:right w:val="single" w:sz="8" w:space="0" w:color="auto"/>
            </w:tcBorders>
            <w:shd w:val="clear" w:color="auto" w:fill="auto"/>
            <w:noWrap/>
            <w:vAlign w:val="bottom"/>
            <w:hideMark/>
          </w:tcPr>
          <w:p w14:paraId="62FCE5F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142.6</w:t>
            </w:r>
          </w:p>
        </w:tc>
      </w:tr>
      <w:tr w:rsidR="00FC275A" w:rsidRPr="00163F7F" w14:paraId="2B71374E"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D219808"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1986</w:t>
            </w:r>
          </w:p>
        </w:tc>
        <w:tc>
          <w:tcPr>
            <w:tcW w:w="500" w:type="dxa"/>
            <w:tcBorders>
              <w:top w:val="nil"/>
              <w:left w:val="nil"/>
              <w:bottom w:val="nil"/>
              <w:right w:val="single" w:sz="4" w:space="0" w:color="auto"/>
            </w:tcBorders>
            <w:shd w:val="clear" w:color="auto" w:fill="auto"/>
            <w:noWrap/>
            <w:vAlign w:val="bottom"/>
            <w:hideMark/>
          </w:tcPr>
          <w:p w14:paraId="7CD2236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146.9</w:t>
            </w:r>
          </w:p>
        </w:tc>
        <w:tc>
          <w:tcPr>
            <w:tcW w:w="500" w:type="dxa"/>
            <w:tcBorders>
              <w:top w:val="nil"/>
              <w:left w:val="single" w:sz="4" w:space="0" w:color="auto"/>
              <w:bottom w:val="nil"/>
              <w:right w:val="single" w:sz="4" w:space="0" w:color="auto"/>
            </w:tcBorders>
            <w:shd w:val="clear" w:color="auto" w:fill="auto"/>
            <w:noWrap/>
            <w:vAlign w:val="bottom"/>
            <w:hideMark/>
          </w:tcPr>
          <w:p w14:paraId="24A4FE9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141.8</w:t>
            </w:r>
          </w:p>
        </w:tc>
        <w:tc>
          <w:tcPr>
            <w:tcW w:w="500" w:type="dxa"/>
            <w:tcBorders>
              <w:top w:val="nil"/>
              <w:left w:val="single" w:sz="4" w:space="0" w:color="auto"/>
              <w:bottom w:val="nil"/>
              <w:right w:val="single" w:sz="4" w:space="0" w:color="auto"/>
            </w:tcBorders>
            <w:shd w:val="clear" w:color="auto" w:fill="auto"/>
            <w:noWrap/>
            <w:vAlign w:val="bottom"/>
            <w:hideMark/>
          </w:tcPr>
          <w:p w14:paraId="68C8789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86.2</w:t>
            </w:r>
          </w:p>
        </w:tc>
        <w:tc>
          <w:tcPr>
            <w:tcW w:w="500" w:type="dxa"/>
            <w:tcBorders>
              <w:top w:val="nil"/>
              <w:left w:val="single" w:sz="4" w:space="0" w:color="auto"/>
              <w:bottom w:val="nil"/>
              <w:right w:val="single" w:sz="4" w:space="0" w:color="auto"/>
            </w:tcBorders>
            <w:shd w:val="clear" w:color="auto" w:fill="auto"/>
            <w:noWrap/>
            <w:vAlign w:val="bottom"/>
            <w:hideMark/>
          </w:tcPr>
          <w:p w14:paraId="6DC640F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40.6</w:t>
            </w:r>
          </w:p>
        </w:tc>
        <w:tc>
          <w:tcPr>
            <w:tcW w:w="420" w:type="dxa"/>
            <w:tcBorders>
              <w:top w:val="nil"/>
              <w:left w:val="single" w:sz="4" w:space="0" w:color="auto"/>
              <w:bottom w:val="nil"/>
              <w:right w:val="single" w:sz="4" w:space="0" w:color="auto"/>
            </w:tcBorders>
            <w:shd w:val="clear" w:color="auto" w:fill="auto"/>
            <w:noWrap/>
            <w:vAlign w:val="bottom"/>
            <w:hideMark/>
          </w:tcPr>
          <w:p w14:paraId="69B7525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12.4</w:t>
            </w:r>
          </w:p>
        </w:tc>
        <w:tc>
          <w:tcPr>
            <w:tcW w:w="420" w:type="dxa"/>
            <w:tcBorders>
              <w:top w:val="nil"/>
              <w:left w:val="single" w:sz="4" w:space="0" w:color="auto"/>
              <w:bottom w:val="nil"/>
              <w:right w:val="single" w:sz="4" w:space="0" w:color="auto"/>
            </w:tcBorders>
            <w:shd w:val="clear" w:color="auto" w:fill="auto"/>
            <w:noWrap/>
            <w:vAlign w:val="bottom"/>
            <w:hideMark/>
          </w:tcPr>
          <w:p w14:paraId="38DDE0B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w:t>
            </w:r>
          </w:p>
        </w:tc>
        <w:tc>
          <w:tcPr>
            <w:tcW w:w="420" w:type="dxa"/>
            <w:tcBorders>
              <w:top w:val="nil"/>
              <w:left w:val="single" w:sz="4" w:space="0" w:color="auto"/>
              <w:bottom w:val="nil"/>
              <w:right w:val="single" w:sz="4" w:space="0" w:color="auto"/>
            </w:tcBorders>
            <w:shd w:val="clear" w:color="auto" w:fill="auto"/>
            <w:noWrap/>
            <w:vAlign w:val="bottom"/>
            <w:hideMark/>
          </w:tcPr>
          <w:p w14:paraId="3303A16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3.9</w:t>
            </w:r>
          </w:p>
        </w:tc>
        <w:tc>
          <w:tcPr>
            <w:tcW w:w="420" w:type="dxa"/>
            <w:tcBorders>
              <w:top w:val="nil"/>
              <w:left w:val="single" w:sz="4" w:space="0" w:color="auto"/>
              <w:bottom w:val="nil"/>
              <w:right w:val="single" w:sz="4" w:space="0" w:color="auto"/>
            </w:tcBorders>
            <w:shd w:val="clear" w:color="auto" w:fill="auto"/>
            <w:noWrap/>
            <w:vAlign w:val="bottom"/>
            <w:hideMark/>
          </w:tcPr>
          <w:p w14:paraId="2D53D81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24.3</w:t>
            </w:r>
          </w:p>
        </w:tc>
        <w:tc>
          <w:tcPr>
            <w:tcW w:w="420" w:type="dxa"/>
            <w:tcBorders>
              <w:top w:val="nil"/>
              <w:left w:val="nil"/>
              <w:bottom w:val="nil"/>
              <w:right w:val="single" w:sz="4" w:space="0" w:color="auto"/>
            </w:tcBorders>
            <w:shd w:val="clear" w:color="auto" w:fill="auto"/>
            <w:noWrap/>
            <w:vAlign w:val="bottom"/>
            <w:hideMark/>
          </w:tcPr>
          <w:p w14:paraId="0495C4D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10.9</w:t>
            </w:r>
          </w:p>
        </w:tc>
        <w:tc>
          <w:tcPr>
            <w:tcW w:w="500" w:type="dxa"/>
            <w:tcBorders>
              <w:top w:val="nil"/>
              <w:left w:val="single" w:sz="4" w:space="0" w:color="auto"/>
              <w:bottom w:val="nil"/>
              <w:right w:val="single" w:sz="4" w:space="0" w:color="auto"/>
            </w:tcBorders>
            <w:shd w:val="clear" w:color="auto" w:fill="auto"/>
            <w:noWrap/>
            <w:vAlign w:val="bottom"/>
            <w:hideMark/>
          </w:tcPr>
          <w:p w14:paraId="00AE62A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55.2</w:t>
            </w:r>
          </w:p>
        </w:tc>
        <w:tc>
          <w:tcPr>
            <w:tcW w:w="500" w:type="dxa"/>
            <w:tcBorders>
              <w:top w:val="nil"/>
              <w:left w:val="single" w:sz="4" w:space="0" w:color="auto"/>
              <w:bottom w:val="nil"/>
              <w:right w:val="single" w:sz="4" w:space="0" w:color="auto"/>
            </w:tcBorders>
            <w:shd w:val="clear" w:color="auto" w:fill="auto"/>
            <w:noWrap/>
            <w:vAlign w:val="bottom"/>
            <w:hideMark/>
          </w:tcPr>
          <w:p w14:paraId="3D0C3B2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132.1</w:t>
            </w:r>
          </w:p>
        </w:tc>
        <w:tc>
          <w:tcPr>
            <w:tcW w:w="500" w:type="dxa"/>
            <w:tcBorders>
              <w:top w:val="nil"/>
              <w:left w:val="nil"/>
              <w:bottom w:val="nil"/>
              <w:right w:val="single" w:sz="8" w:space="0" w:color="auto"/>
            </w:tcBorders>
            <w:shd w:val="clear" w:color="auto" w:fill="auto"/>
            <w:noWrap/>
            <w:vAlign w:val="bottom"/>
            <w:hideMark/>
          </w:tcPr>
          <w:p w14:paraId="1945F26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185.5</w:t>
            </w:r>
          </w:p>
        </w:tc>
      </w:tr>
      <w:tr w:rsidR="00FC275A" w:rsidRPr="00163F7F" w14:paraId="74B27F37"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16375AB"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1987</w:t>
            </w:r>
          </w:p>
        </w:tc>
        <w:tc>
          <w:tcPr>
            <w:tcW w:w="500" w:type="dxa"/>
            <w:tcBorders>
              <w:top w:val="nil"/>
              <w:left w:val="nil"/>
              <w:bottom w:val="nil"/>
              <w:right w:val="single" w:sz="4" w:space="0" w:color="auto"/>
            </w:tcBorders>
            <w:shd w:val="clear" w:color="auto" w:fill="auto"/>
            <w:noWrap/>
            <w:vAlign w:val="bottom"/>
            <w:hideMark/>
          </w:tcPr>
          <w:p w14:paraId="4FA5DBC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287.2</w:t>
            </w:r>
          </w:p>
        </w:tc>
        <w:tc>
          <w:tcPr>
            <w:tcW w:w="500" w:type="dxa"/>
            <w:tcBorders>
              <w:top w:val="nil"/>
              <w:left w:val="single" w:sz="4" w:space="0" w:color="auto"/>
              <w:bottom w:val="nil"/>
              <w:right w:val="single" w:sz="4" w:space="0" w:color="auto"/>
            </w:tcBorders>
            <w:shd w:val="clear" w:color="auto" w:fill="auto"/>
            <w:noWrap/>
            <w:vAlign w:val="bottom"/>
            <w:hideMark/>
          </w:tcPr>
          <w:p w14:paraId="28EDB6D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60.5</w:t>
            </w:r>
          </w:p>
        </w:tc>
        <w:tc>
          <w:tcPr>
            <w:tcW w:w="500" w:type="dxa"/>
            <w:tcBorders>
              <w:top w:val="nil"/>
              <w:left w:val="single" w:sz="4" w:space="0" w:color="auto"/>
              <w:bottom w:val="nil"/>
              <w:right w:val="single" w:sz="4" w:space="0" w:color="auto"/>
            </w:tcBorders>
            <w:shd w:val="clear" w:color="auto" w:fill="auto"/>
            <w:noWrap/>
            <w:vAlign w:val="bottom"/>
            <w:hideMark/>
          </w:tcPr>
          <w:p w14:paraId="428C238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79.6</w:t>
            </w:r>
          </w:p>
        </w:tc>
        <w:tc>
          <w:tcPr>
            <w:tcW w:w="500" w:type="dxa"/>
            <w:tcBorders>
              <w:top w:val="nil"/>
              <w:left w:val="single" w:sz="4" w:space="0" w:color="auto"/>
              <w:bottom w:val="nil"/>
              <w:right w:val="single" w:sz="4" w:space="0" w:color="auto"/>
            </w:tcBorders>
            <w:shd w:val="clear" w:color="auto" w:fill="auto"/>
            <w:noWrap/>
            <w:vAlign w:val="bottom"/>
            <w:hideMark/>
          </w:tcPr>
          <w:p w14:paraId="153AFE0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72</w:t>
            </w:r>
          </w:p>
        </w:tc>
        <w:tc>
          <w:tcPr>
            <w:tcW w:w="420" w:type="dxa"/>
            <w:tcBorders>
              <w:top w:val="nil"/>
              <w:left w:val="single" w:sz="4" w:space="0" w:color="auto"/>
              <w:bottom w:val="nil"/>
              <w:right w:val="single" w:sz="4" w:space="0" w:color="auto"/>
            </w:tcBorders>
            <w:shd w:val="clear" w:color="auto" w:fill="auto"/>
            <w:noWrap/>
            <w:vAlign w:val="bottom"/>
            <w:hideMark/>
          </w:tcPr>
          <w:p w14:paraId="1331320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12.3</w:t>
            </w:r>
          </w:p>
        </w:tc>
        <w:tc>
          <w:tcPr>
            <w:tcW w:w="420" w:type="dxa"/>
            <w:tcBorders>
              <w:top w:val="nil"/>
              <w:left w:val="single" w:sz="4" w:space="0" w:color="auto"/>
              <w:bottom w:val="nil"/>
              <w:right w:val="single" w:sz="4" w:space="0" w:color="auto"/>
            </w:tcBorders>
            <w:shd w:val="clear" w:color="auto" w:fill="auto"/>
            <w:noWrap/>
            <w:vAlign w:val="bottom"/>
            <w:hideMark/>
          </w:tcPr>
          <w:p w14:paraId="615939A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0.2</w:t>
            </w:r>
          </w:p>
        </w:tc>
        <w:tc>
          <w:tcPr>
            <w:tcW w:w="420" w:type="dxa"/>
            <w:tcBorders>
              <w:top w:val="nil"/>
              <w:left w:val="single" w:sz="4" w:space="0" w:color="auto"/>
              <w:bottom w:val="nil"/>
              <w:right w:val="single" w:sz="4" w:space="0" w:color="auto"/>
            </w:tcBorders>
            <w:shd w:val="clear" w:color="auto" w:fill="auto"/>
            <w:noWrap/>
            <w:vAlign w:val="bottom"/>
            <w:hideMark/>
          </w:tcPr>
          <w:p w14:paraId="37062A0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w:t>
            </w:r>
          </w:p>
        </w:tc>
        <w:tc>
          <w:tcPr>
            <w:tcW w:w="420" w:type="dxa"/>
            <w:tcBorders>
              <w:top w:val="nil"/>
              <w:left w:val="single" w:sz="4" w:space="0" w:color="auto"/>
              <w:bottom w:val="nil"/>
              <w:right w:val="single" w:sz="4" w:space="0" w:color="auto"/>
            </w:tcBorders>
            <w:shd w:val="clear" w:color="auto" w:fill="auto"/>
            <w:noWrap/>
            <w:vAlign w:val="bottom"/>
            <w:hideMark/>
          </w:tcPr>
          <w:p w14:paraId="0286AD9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w:t>
            </w:r>
          </w:p>
        </w:tc>
        <w:tc>
          <w:tcPr>
            <w:tcW w:w="420" w:type="dxa"/>
            <w:tcBorders>
              <w:top w:val="nil"/>
              <w:left w:val="nil"/>
              <w:bottom w:val="nil"/>
              <w:right w:val="single" w:sz="4" w:space="0" w:color="auto"/>
            </w:tcBorders>
            <w:shd w:val="clear" w:color="auto" w:fill="auto"/>
            <w:noWrap/>
            <w:vAlign w:val="bottom"/>
            <w:hideMark/>
          </w:tcPr>
          <w:p w14:paraId="03BDBD3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0.5</w:t>
            </w:r>
          </w:p>
        </w:tc>
        <w:tc>
          <w:tcPr>
            <w:tcW w:w="500" w:type="dxa"/>
            <w:tcBorders>
              <w:top w:val="nil"/>
              <w:left w:val="single" w:sz="4" w:space="0" w:color="auto"/>
              <w:bottom w:val="nil"/>
              <w:right w:val="single" w:sz="4" w:space="0" w:color="auto"/>
            </w:tcBorders>
            <w:shd w:val="clear" w:color="auto" w:fill="auto"/>
            <w:noWrap/>
            <w:vAlign w:val="bottom"/>
            <w:hideMark/>
          </w:tcPr>
          <w:p w14:paraId="2111A90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11.6</w:t>
            </w:r>
          </w:p>
        </w:tc>
        <w:tc>
          <w:tcPr>
            <w:tcW w:w="500" w:type="dxa"/>
            <w:tcBorders>
              <w:top w:val="nil"/>
              <w:left w:val="single" w:sz="4" w:space="0" w:color="auto"/>
              <w:bottom w:val="nil"/>
              <w:right w:val="single" w:sz="4" w:space="0" w:color="auto"/>
            </w:tcBorders>
            <w:shd w:val="clear" w:color="auto" w:fill="auto"/>
            <w:noWrap/>
            <w:vAlign w:val="bottom"/>
            <w:hideMark/>
          </w:tcPr>
          <w:p w14:paraId="3D8E302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105.6</w:t>
            </w:r>
          </w:p>
        </w:tc>
        <w:tc>
          <w:tcPr>
            <w:tcW w:w="500" w:type="dxa"/>
            <w:tcBorders>
              <w:top w:val="nil"/>
              <w:left w:val="nil"/>
              <w:bottom w:val="nil"/>
              <w:right w:val="single" w:sz="8" w:space="0" w:color="auto"/>
            </w:tcBorders>
            <w:shd w:val="clear" w:color="auto" w:fill="auto"/>
            <w:noWrap/>
            <w:vAlign w:val="bottom"/>
            <w:hideMark/>
          </w:tcPr>
          <w:p w14:paraId="12DAF33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206.3</w:t>
            </w:r>
          </w:p>
        </w:tc>
      </w:tr>
      <w:tr w:rsidR="00FC275A" w:rsidRPr="00163F7F" w14:paraId="70C6520E"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EC75E2F"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1988</w:t>
            </w:r>
          </w:p>
        </w:tc>
        <w:tc>
          <w:tcPr>
            <w:tcW w:w="500" w:type="dxa"/>
            <w:tcBorders>
              <w:top w:val="nil"/>
              <w:left w:val="nil"/>
              <w:bottom w:val="nil"/>
              <w:right w:val="single" w:sz="4" w:space="0" w:color="auto"/>
            </w:tcBorders>
            <w:shd w:val="clear" w:color="auto" w:fill="auto"/>
            <w:noWrap/>
            <w:vAlign w:val="bottom"/>
            <w:hideMark/>
          </w:tcPr>
          <w:p w14:paraId="41751EF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241.5</w:t>
            </w:r>
          </w:p>
        </w:tc>
        <w:tc>
          <w:tcPr>
            <w:tcW w:w="500" w:type="dxa"/>
            <w:tcBorders>
              <w:top w:val="nil"/>
              <w:left w:val="single" w:sz="4" w:space="0" w:color="auto"/>
              <w:bottom w:val="nil"/>
              <w:right w:val="single" w:sz="4" w:space="0" w:color="auto"/>
            </w:tcBorders>
            <w:shd w:val="clear" w:color="auto" w:fill="auto"/>
            <w:noWrap/>
            <w:vAlign w:val="bottom"/>
            <w:hideMark/>
          </w:tcPr>
          <w:p w14:paraId="4532E21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131.8</w:t>
            </w:r>
          </w:p>
        </w:tc>
        <w:tc>
          <w:tcPr>
            <w:tcW w:w="500" w:type="dxa"/>
            <w:tcBorders>
              <w:top w:val="nil"/>
              <w:left w:val="single" w:sz="4" w:space="0" w:color="auto"/>
              <w:bottom w:val="nil"/>
              <w:right w:val="single" w:sz="4" w:space="0" w:color="auto"/>
            </w:tcBorders>
            <w:shd w:val="clear" w:color="auto" w:fill="auto"/>
            <w:noWrap/>
            <w:vAlign w:val="bottom"/>
            <w:hideMark/>
          </w:tcPr>
          <w:p w14:paraId="4C189B2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167.9</w:t>
            </w:r>
          </w:p>
        </w:tc>
        <w:tc>
          <w:tcPr>
            <w:tcW w:w="500" w:type="dxa"/>
            <w:tcBorders>
              <w:top w:val="nil"/>
              <w:left w:val="single" w:sz="4" w:space="0" w:color="auto"/>
              <w:bottom w:val="nil"/>
              <w:right w:val="single" w:sz="4" w:space="0" w:color="auto"/>
            </w:tcBorders>
            <w:shd w:val="clear" w:color="auto" w:fill="auto"/>
            <w:noWrap/>
            <w:vAlign w:val="bottom"/>
            <w:hideMark/>
          </w:tcPr>
          <w:p w14:paraId="6705A26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54.5</w:t>
            </w:r>
          </w:p>
        </w:tc>
        <w:tc>
          <w:tcPr>
            <w:tcW w:w="420" w:type="dxa"/>
            <w:tcBorders>
              <w:top w:val="nil"/>
              <w:left w:val="single" w:sz="4" w:space="0" w:color="auto"/>
              <w:bottom w:val="nil"/>
              <w:right w:val="single" w:sz="4" w:space="0" w:color="auto"/>
            </w:tcBorders>
            <w:shd w:val="clear" w:color="auto" w:fill="auto"/>
            <w:noWrap/>
            <w:vAlign w:val="bottom"/>
            <w:hideMark/>
          </w:tcPr>
          <w:p w14:paraId="5E3424D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11.9</w:t>
            </w:r>
          </w:p>
        </w:tc>
        <w:tc>
          <w:tcPr>
            <w:tcW w:w="420" w:type="dxa"/>
            <w:tcBorders>
              <w:top w:val="nil"/>
              <w:left w:val="single" w:sz="4" w:space="0" w:color="auto"/>
              <w:bottom w:val="nil"/>
              <w:right w:val="single" w:sz="4" w:space="0" w:color="auto"/>
            </w:tcBorders>
            <w:shd w:val="clear" w:color="auto" w:fill="auto"/>
            <w:noWrap/>
            <w:vAlign w:val="bottom"/>
            <w:hideMark/>
          </w:tcPr>
          <w:p w14:paraId="1175C9F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0.1</w:t>
            </w:r>
          </w:p>
        </w:tc>
        <w:tc>
          <w:tcPr>
            <w:tcW w:w="420" w:type="dxa"/>
            <w:tcBorders>
              <w:top w:val="nil"/>
              <w:left w:val="single" w:sz="4" w:space="0" w:color="auto"/>
              <w:bottom w:val="nil"/>
              <w:right w:val="single" w:sz="4" w:space="0" w:color="auto"/>
            </w:tcBorders>
            <w:shd w:val="clear" w:color="auto" w:fill="auto"/>
            <w:noWrap/>
            <w:vAlign w:val="bottom"/>
            <w:hideMark/>
          </w:tcPr>
          <w:p w14:paraId="6ED0A56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13.7</w:t>
            </w:r>
          </w:p>
        </w:tc>
        <w:tc>
          <w:tcPr>
            <w:tcW w:w="420" w:type="dxa"/>
            <w:tcBorders>
              <w:top w:val="nil"/>
              <w:left w:val="single" w:sz="4" w:space="0" w:color="auto"/>
              <w:bottom w:val="nil"/>
              <w:right w:val="single" w:sz="4" w:space="0" w:color="auto"/>
            </w:tcBorders>
            <w:shd w:val="clear" w:color="auto" w:fill="auto"/>
            <w:noWrap/>
            <w:vAlign w:val="bottom"/>
            <w:hideMark/>
          </w:tcPr>
          <w:p w14:paraId="5566102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0.6</w:t>
            </w:r>
          </w:p>
        </w:tc>
        <w:tc>
          <w:tcPr>
            <w:tcW w:w="420" w:type="dxa"/>
            <w:tcBorders>
              <w:top w:val="nil"/>
              <w:left w:val="nil"/>
              <w:bottom w:val="nil"/>
              <w:right w:val="single" w:sz="4" w:space="0" w:color="auto"/>
            </w:tcBorders>
            <w:shd w:val="clear" w:color="auto" w:fill="auto"/>
            <w:noWrap/>
            <w:vAlign w:val="bottom"/>
            <w:hideMark/>
          </w:tcPr>
          <w:p w14:paraId="4786506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0.4</w:t>
            </w:r>
          </w:p>
        </w:tc>
        <w:tc>
          <w:tcPr>
            <w:tcW w:w="500" w:type="dxa"/>
            <w:tcBorders>
              <w:top w:val="nil"/>
              <w:left w:val="single" w:sz="4" w:space="0" w:color="auto"/>
              <w:bottom w:val="nil"/>
              <w:right w:val="single" w:sz="4" w:space="0" w:color="auto"/>
            </w:tcBorders>
            <w:shd w:val="clear" w:color="auto" w:fill="auto"/>
            <w:noWrap/>
            <w:vAlign w:val="bottom"/>
            <w:hideMark/>
          </w:tcPr>
          <w:p w14:paraId="06C76E0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4.1</w:t>
            </w:r>
          </w:p>
        </w:tc>
        <w:tc>
          <w:tcPr>
            <w:tcW w:w="500" w:type="dxa"/>
            <w:tcBorders>
              <w:top w:val="nil"/>
              <w:left w:val="single" w:sz="4" w:space="0" w:color="auto"/>
              <w:bottom w:val="nil"/>
              <w:right w:val="single" w:sz="4" w:space="0" w:color="auto"/>
            </w:tcBorders>
            <w:shd w:val="clear" w:color="auto" w:fill="auto"/>
            <w:noWrap/>
            <w:vAlign w:val="bottom"/>
            <w:hideMark/>
          </w:tcPr>
          <w:p w14:paraId="2BD446D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33.2</w:t>
            </w:r>
          </w:p>
        </w:tc>
        <w:tc>
          <w:tcPr>
            <w:tcW w:w="500" w:type="dxa"/>
            <w:tcBorders>
              <w:top w:val="nil"/>
              <w:left w:val="nil"/>
              <w:bottom w:val="nil"/>
              <w:right w:val="single" w:sz="8" w:space="0" w:color="auto"/>
            </w:tcBorders>
            <w:shd w:val="clear" w:color="auto" w:fill="auto"/>
            <w:noWrap/>
            <w:vAlign w:val="bottom"/>
            <w:hideMark/>
          </w:tcPr>
          <w:p w14:paraId="09ADEF6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134.7</w:t>
            </w:r>
          </w:p>
        </w:tc>
      </w:tr>
      <w:tr w:rsidR="00FC275A" w:rsidRPr="00163F7F" w14:paraId="12B448AB"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346C4CC"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1989</w:t>
            </w:r>
          </w:p>
        </w:tc>
        <w:tc>
          <w:tcPr>
            <w:tcW w:w="500" w:type="dxa"/>
            <w:tcBorders>
              <w:top w:val="nil"/>
              <w:left w:val="nil"/>
              <w:bottom w:val="nil"/>
              <w:right w:val="single" w:sz="4" w:space="0" w:color="auto"/>
            </w:tcBorders>
            <w:shd w:val="clear" w:color="auto" w:fill="auto"/>
            <w:noWrap/>
            <w:vAlign w:val="bottom"/>
            <w:hideMark/>
          </w:tcPr>
          <w:p w14:paraId="4CF8743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87.8</w:t>
            </w:r>
          </w:p>
        </w:tc>
        <w:tc>
          <w:tcPr>
            <w:tcW w:w="500" w:type="dxa"/>
            <w:tcBorders>
              <w:top w:val="nil"/>
              <w:left w:val="single" w:sz="4" w:space="0" w:color="auto"/>
              <w:bottom w:val="nil"/>
              <w:right w:val="single" w:sz="4" w:space="0" w:color="auto"/>
            </w:tcBorders>
            <w:shd w:val="clear" w:color="auto" w:fill="auto"/>
            <w:noWrap/>
            <w:vAlign w:val="bottom"/>
            <w:hideMark/>
          </w:tcPr>
          <w:p w14:paraId="728E4A7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54.7</w:t>
            </w:r>
          </w:p>
        </w:tc>
        <w:tc>
          <w:tcPr>
            <w:tcW w:w="500" w:type="dxa"/>
            <w:tcBorders>
              <w:top w:val="nil"/>
              <w:left w:val="single" w:sz="4" w:space="0" w:color="auto"/>
              <w:bottom w:val="nil"/>
              <w:right w:val="single" w:sz="4" w:space="0" w:color="auto"/>
            </w:tcBorders>
            <w:shd w:val="clear" w:color="auto" w:fill="auto"/>
            <w:noWrap/>
            <w:vAlign w:val="bottom"/>
            <w:hideMark/>
          </w:tcPr>
          <w:p w14:paraId="57CC108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253.5</w:t>
            </w:r>
          </w:p>
        </w:tc>
        <w:tc>
          <w:tcPr>
            <w:tcW w:w="500" w:type="dxa"/>
            <w:tcBorders>
              <w:top w:val="nil"/>
              <w:left w:val="single" w:sz="4" w:space="0" w:color="auto"/>
              <w:bottom w:val="nil"/>
              <w:right w:val="single" w:sz="4" w:space="0" w:color="auto"/>
            </w:tcBorders>
            <w:shd w:val="clear" w:color="auto" w:fill="auto"/>
            <w:noWrap/>
            <w:vAlign w:val="bottom"/>
            <w:hideMark/>
          </w:tcPr>
          <w:p w14:paraId="4AA2B53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58.3</w:t>
            </w:r>
          </w:p>
        </w:tc>
        <w:tc>
          <w:tcPr>
            <w:tcW w:w="420" w:type="dxa"/>
            <w:tcBorders>
              <w:top w:val="nil"/>
              <w:left w:val="single" w:sz="4" w:space="0" w:color="auto"/>
              <w:bottom w:val="nil"/>
              <w:right w:val="single" w:sz="4" w:space="0" w:color="auto"/>
            </w:tcBorders>
            <w:shd w:val="clear" w:color="auto" w:fill="auto"/>
            <w:noWrap/>
            <w:vAlign w:val="bottom"/>
            <w:hideMark/>
          </w:tcPr>
          <w:p w14:paraId="5F0F560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w:t>
            </w:r>
          </w:p>
        </w:tc>
        <w:tc>
          <w:tcPr>
            <w:tcW w:w="420" w:type="dxa"/>
            <w:tcBorders>
              <w:top w:val="nil"/>
              <w:left w:val="single" w:sz="4" w:space="0" w:color="auto"/>
              <w:bottom w:val="nil"/>
              <w:right w:val="single" w:sz="4" w:space="0" w:color="auto"/>
            </w:tcBorders>
            <w:shd w:val="clear" w:color="auto" w:fill="auto"/>
            <w:noWrap/>
            <w:vAlign w:val="bottom"/>
            <w:hideMark/>
          </w:tcPr>
          <w:p w14:paraId="6A6409D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24.9</w:t>
            </w:r>
          </w:p>
        </w:tc>
        <w:tc>
          <w:tcPr>
            <w:tcW w:w="420" w:type="dxa"/>
            <w:tcBorders>
              <w:top w:val="nil"/>
              <w:left w:val="single" w:sz="4" w:space="0" w:color="auto"/>
              <w:bottom w:val="nil"/>
              <w:right w:val="single" w:sz="4" w:space="0" w:color="auto"/>
            </w:tcBorders>
            <w:shd w:val="clear" w:color="auto" w:fill="auto"/>
            <w:noWrap/>
            <w:vAlign w:val="bottom"/>
            <w:hideMark/>
          </w:tcPr>
          <w:p w14:paraId="1ADB030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4.6</w:t>
            </w:r>
          </w:p>
        </w:tc>
        <w:tc>
          <w:tcPr>
            <w:tcW w:w="420" w:type="dxa"/>
            <w:tcBorders>
              <w:top w:val="nil"/>
              <w:left w:val="single" w:sz="4" w:space="0" w:color="auto"/>
              <w:bottom w:val="nil"/>
              <w:right w:val="single" w:sz="4" w:space="0" w:color="auto"/>
            </w:tcBorders>
            <w:shd w:val="clear" w:color="auto" w:fill="auto"/>
            <w:noWrap/>
            <w:vAlign w:val="bottom"/>
            <w:hideMark/>
          </w:tcPr>
          <w:p w14:paraId="5F110A8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2BCD99B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5.7</w:t>
            </w:r>
          </w:p>
        </w:tc>
        <w:tc>
          <w:tcPr>
            <w:tcW w:w="500" w:type="dxa"/>
            <w:tcBorders>
              <w:top w:val="nil"/>
              <w:left w:val="single" w:sz="4" w:space="0" w:color="auto"/>
              <w:bottom w:val="nil"/>
              <w:right w:val="single" w:sz="4" w:space="0" w:color="auto"/>
            </w:tcBorders>
            <w:shd w:val="clear" w:color="auto" w:fill="auto"/>
            <w:noWrap/>
            <w:vAlign w:val="bottom"/>
            <w:hideMark/>
          </w:tcPr>
          <w:p w14:paraId="098FA01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23.1</w:t>
            </w:r>
          </w:p>
        </w:tc>
        <w:tc>
          <w:tcPr>
            <w:tcW w:w="500" w:type="dxa"/>
            <w:tcBorders>
              <w:top w:val="nil"/>
              <w:left w:val="single" w:sz="4" w:space="0" w:color="auto"/>
              <w:bottom w:val="nil"/>
              <w:right w:val="single" w:sz="4" w:space="0" w:color="auto"/>
            </w:tcBorders>
            <w:shd w:val="clear" w:color="auto" w:fill="auto"/>
            <w:noWrap/>
            <w:vAlign w:val="bottom"/>
            <w:hideMark/>
          </w:tcPr>
          <w:p w14:paraId="65FD16D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72.5</w:t>
            </w:r>
          </w:p>
        </w:tc>
        <w:tc>
          <w:tcPr>
            <w:tcW w:w="500" w:type="dxa"/>
            <w:tcBorders>
              <w:top w:val="nil"/>
              <w:left w:val="nil"/>
              <w:bottom w:val="nil"/>
              <w:right w:val="single" w:sz="8" w:space="0" w:color="auto"/>
            </w:tcBorders>
            <w:shd w:val="clear" w:color="auto" w:fill="auto"/>
            <w:noWrap/>
            <w:vAlign w:val="bottom"/>
            <w:hideMark/>
          </w:tcPr>
          <w:p w14:paraId="39627F2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136.4</w:t>
            </w:r>
          </w:p>
        </w:tc>
      </w:tr>
      <w:tr w:rsidR="00FC275A" w:rsidRPr="00163F7F" w14:paraId="29A18120"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95491A1"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1990</w:t>
            </w:r>
          </w:p>
        </w:tc>
        <w:tc>
          <w:tcPr>
            <w:tcW w:w="500" w:type="dxa"/>
            <w:tcBorders>
              <w:top w:val="nil"/>
              <w:left w:val="nil"/>
              <w:bottom w:val="nil"/>
              <w:right w:val="single" w:sz="4" w:space="0" w:color="auto"/>
            </w:tcBorders>
            <w:shd w:val="clear" w:color="auto" w:fill="auto"/>
            <w:noWrap/>
            <w:vAlign w:val="bottom"/>
            <w:hideMark/>
          </w:tcPr>
          <w:p w14:paraId="2C63883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167.7</w:t>
            </w:r>
          </w:p>
        </w:tc>
        <w:tc>
          <w:tcPr>
            <w:tcW w:w="500" w:type="dxa"/>
            <w:tcBorders>
              <w:top w:val="nil"/>
              <w:left w:val="single" w:sz="4" w:space="0" w:color="auto"/>
              <w:bottom w:val="nil"/>
              <w:right w:val="single" w:sz="4" w:space="0" w:color="auto"/>
            </w:tcBorders>
            <w:shd w:val="clear" w:color="auto" w:fill="auto"/>
            <w:noWrap/>
            <w:vAlign w:val="bottom"/>
            <w:hideMark/>
          </w:tcPr>
          <w:p w14:paraId="016E28D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165.5</w:t>
            </w:r>
          </w:p>
        </w:tc>
        <w:tc>
          <w:tcPr>
            <w:tcW w:w="500" w:type="dxa"/>
            <w:tcBorders>
              <w:top w:val="nil"/>
              <w:left w:val="single" w:sz="4" w:space="0" w:color="auto"/>
              <w:bottom w:val="nil"/>
              <w:right w:val="single" w:sz="4" w:space="0" w:color="auto"/>
            </w:tcBorders>
            <w:shd w:val="clear" w:color="auto" w:fill="auto"/>
            <w:noWrap/>
            <w:vAlign w:val="bottom"/>
            <w:hideMark/>
          </w:tcPr>
          <w:p w14:paraId="7A22493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145.3</w:t>
            </w:r>
          </w:p>
        </w:tc>
        <w:tc>
          <w:tcPr>
            <w:tcW w:w="500" w:type="dxa"/>
            <w:tcBorders>
              <w:top w:val="nil"/>
              <w:left w:val="single" w:sz="4" w:space="0" w:color="auto"/>
              <w:bottom w:val="nil"/>
              <w:right w:val="single" w:sz="4" w:space="0" w:color="auto"/>
            </w:tcBorders>
            <w:shd w:val="clear" w:color="auto" w:fill="auto"/>
            <w:noWrap/>
            <w:vAlign w:val="bottom"/>
            <w:hideMark/>
          </w:tcPr>
          <w:p w14:paraId="105F1C1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97.2</w:t>
            </w:r>
          </w:p>
        </w:tc>
        <w:tc>
          <w:tcPr>
            <w:tcW w:w="420" w:type="dxa"/>
            <w:tcBorders>
              <w:top w:val="nil"/>
              <w:left w:val="single" w:sz="4" w:space="0" w:color="auto"/>
              <w:bottom w:val="nil"/>
              <w:right w:val="single" w:sz="4" w:space="0" w:color="auto"/>
            </w:tcBorders>
            <w:shd w:val="clear" w:color="auto" w:fill="auto"/>
            <w:noWrap/>
            <w:vAlign w:val="bottom"/>
            <w:hideMark/>
          </w:tcPr>
          <w:p w14:paraId="2BC59FC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18.6</w:t>
            </w:r>
          </w:p>
        </w:tc>
        <w:tc>
          <w:tcPr>
            <w:tcW w:w="420" w:type="dxa"/>
            <w:tcBorders>
              <w:top w:val="nil"/>
              <w:left w:val="single" w:sz="4" w:space="0" w:color="auto"/>
              <w:bottom w:val="nil"/>
              <w:right w:val="single" w:sz="4" w:space="0" w:color="auto"/>
            </w:tcBorders>
            <w:shd w:val="clear" w:color="auto" w:fill="auto"/>
            <w:noWrap/>
            <w:vAlign w:val="bottom"/>
            <w:hideMark/>
          </w:tcPr>
          <w:p w14:paraId="578EA38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w:t>
            </w:r>
          </w:p>
        </w:tc>
        <w:tc>
          <w:tcPr>
            <w:tcW w:w="420" w:type="dxa"/>
            <w:tcBorders>
              <w:top w:val="nil"/>
              <w:left w:val="single" w:sz="4" w:space="0" w:color="auto"/>
              <w:bottom w:val="nil"/>
              <w:right w:val="single" w:sz="4" w:space="0" w:color="auto"/>
            </w:tcBorders>
            <w:shd w:val="clear" w:color="auto" w:fill="auto"/>
            <w:noWrap/>
            <w:vAlign w:val="bottom"/>
            <w:hideMark/>
          </w:tcPr>
          <w:p w14:paraId="16253C6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0.4</w:t>
            </w:r>
          </w:p>
        </w:tc>
        <w:tc>
          <w:tcPr>
            <w:tcW w:w="420" w:type="dxa"/>
            <w:tcBorders>
              <w:top w:val="nil"/>
              <w:left w:val="single" w:sz="4" w:space="0" w:color="auto"/>
              <w:bottom w:val="nil"/>
              <w:right w:val="single" w:sz="4" w:space="0" w:color="auto"/>
            </w:tcBorders>
            <w:shd w:val="clear" w:color="auto" w:fill="auto"/>
            <w:noWrap/>
            <w:vAlign w:val="bottom"/>
            <w:hideMark/>
          </w:tcPr>
          <w:p w14:paraId="2D8B0FA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w:t>
            </w:r>
          </w:p>
        </w:tc>
        <w:tc>
          <w:tcPr>
            <w:tcW w:w="420" w:type="dxa"/>
            <w:tcBorders>
              <w:top w:val="nil"/>
              <w:left w:val="nil"/>
              <w:bottom w:val="nil"/>
              <w:right w:val="single" w:sz="4" w:space="0" w:color="auto"/>
            </w:tcBorders>
            <w:shd w:val="clear" w:color="auto" w:fill="auto"/>
            <w:noWrap/>
            <w:vAlign w:val="bottom"/>
            <w:hideMark/>
          </w:tcPr>
          <w:p w14:paraId="4AE3C05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w:t>
            </w:r>
          </w:p>
        </w:tc>
        <w:tc>
          <w:tcPr>
            <w:tcW w:w="500" w:type="dxa"/>
            <w:tcBorders>
              <w:top w:val="nil"/>
              <w:left w:val="single" w:sz="4" w:space="0" w:color="auto"/>
              <w:bottom w:val="nil"/>
              <w:right w:val="single" w:sz="4" w:space="0" w:color="auto"/>
            </w:tcBorders>
            <w:shd w:val="clear" w:color="auto" w:fill="auto"/>
            <w:noWrap/>
            <w:vAlign w:val="bottom"/>
            <w:hideMark/>
          </w:tcPr>
          <w:p w14:paraId="1E56F1E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46.9</w:t>
            </w:r>
          </w:p>
        </w:tc>
        <w:tc>
          <w:tcPr>
            <w:tcW w:w="500" w:type="dxa"/>
            <w:tcBorders>
              <w:top w:val="nil"/>
              <w:left w:val="single" w:sz="4" w:space="0" w:color="auto"/>
              <w:bottom w:val="nil"/>
              <w:right w:val="single" w:sz="4" w:space="0" w:color="auto"/>
            </w:tcBorders>
            <w:shd w:val="clear" w:color="auto" w:fill="auto"/>
            <w:noWrap/>
            <w:vAlign w:val="bottom"/>
            <w:hideMark/>
          </w:tcPr>
          <w:p w14:paraId="088AB6A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86.5</w:t>
            </w:r>
          </w:p>
        </w:tc>
        <w:tc>
          <w:tcPr>
            <w:tcW w:w="500" w:type="dxa"/>
            <w:tcBorders>
              <w:top w:val="nil"/>
              <w:left w:val="nil"/>
              <w:bottom w:val="nil"/>
              <w:right w:val="single" w:sz="8" w:space="0" w:color="auto"/>
            </w:tcBorders>
            <w:shd w:val="clear" w:color="auto" w:fill="auto"/>
            <w:noWrap/>
            <w:vAlign w:val="bottom"/>
            <w:hideMark/>
          </w:tcPr>
          <w:p w14:paraId="4C8F1EE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164.8</w:t>
            </w:r>
          </w:p>
        </w:tc>
      </w:tr>
      <w:tr w:rsidR="00FC275A" w:rsidRPr="00163F7F" w14:paraId="7DB211A5"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3E3701C"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1991</w:t>
            </w:r>
          </w:p>
        </w:tc>
        <w:tc>
          <w:tcPr>
            <w:tcW w:w="500" w:type="dxa"/>
            <w:tcBorders>
              <w:top w:val="nil"/>
              <w:left w:val="nil"/>
              <w:bottom w:val="nil"/>
              <w:right w:val="single" w:sz="4" w:space="0" w:color="auto"/>
            </w:tcBorders>
            <w:shd w:val="clear" w:color="auto" w:fill="auto"/>
            <w:noWrap/>
            <w:vAlign w:val="bottom"/>
            <w:hideMark/>
          </w:tcPr>
          <w:p w14:paraId="3750A09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221.5</w:t>
            </w:r>
          </w:p>
        </w:tc>
        <w:tc>
          <w:tcPr>
            <w:tcW w:w="500" w:type="dxa"/>
            <w:tcBorders>
              <w:top w:val="nil"/>
              <w:left w:val="single" w:sz="4" w:space="0" w:color="auto"/>
              <w:bottom w:val="nil"/>
              <w:right w:val="single" w:sz="4" w:space="0" w:color="auto"/>
            </w:tcBorders>
            <w:shd w:val="clear" w:color="auto" w:fill="auto"/>
            <w:noWrap/>
            <w:vAlign w:val="bottom"/>
            <w:hideMark/>
          </w:tcPr>
          <w:p w14:paraId="2B2D801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224.9</w:t>
            </w:r>
          </w:p>
        </w:tc>
        <w:tc>
          <w:tcPr>
            <w:tcW w:w="500" w:type="dxa"/>
            <w:tcBorders>
              <w:top w:val="nil"/>
              <w:left w:val="single" w:sz="4" w:space="0" w:color="auto"/>
              <w:bottom w:val="nil"/>
              <w:right w:val="single" w:sz="4" w:space="0" w:color="auto"/>
            </w:tcBorders>
            <w:shd w:val="clear" w:color="auto" w:fill="auto"/>
            <w:noWrap/>
            <w:vAlign w:val="bottom"/>
            <w:hideMark/>
          </w:tcPr>
          <w:p w14:paraId="0B97FE4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221.6</w:t>
            </w:r>
          </w:p>
        </w:tc>
        <w:tc>
          <w:tcPr>
            <w:tcW w:w="500" w:type="dxa"/>
            <w:tcBorders>
              <w:top w:val="nil"/>
              <w:left w:val="single" w:sz="4" w:space="0" w:color="auto"/>
              <w:bottom w:val="nil"/>
              <w:right w:val="single" w:sz="4" w:space="0" w:color="auto"/>
            </w:tcBorders>
            <w:shd w:val="clear" w:color="auto" w:fill="auto"/>
            <w:noWrap/>
            <w:vAlign w:val="bottom"/>
            <w:hideMark/>
          </w:tcPr>
          <w:p w14:paraId="6101957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75</w:t>
            </w:r>
          </w:p>
        </w:tc>
        <w:tc>
          <w:tcPr>
            <w:tcW w:w="420" w:type="dxa"/>
            <w:tcBorders>
              <w:top w:val="nil"/>
              <w:left w:val="single" w:sz="4" w:space="0" w:color="auto"/>
              <w:bottom w:val="nil"/>
              <w:right w:val="single" w:sz="4" w:space="0" w:color="auto"/>
            </w:tcBorders>
            <w:shd w:val="clear" w:color="auto" w:fill="auto"/>
            <w:noWrap/>
            <w:vAlign w:val="bottom"/>
            <w:hideMark/>
          </w:tcPr>
          <w:p w14:paraId="14CF191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19.5</w:t>
            </w:r>
          </w:p>
        </w:tc>
        <w:tc>
          <w:tcPr>
            <w:tcW w:w="420" w:type="dxa"/>
            <w:tcBorders>
              <w:top w:val="nil"/>
              <w:left w:val="single" w:sz="4" w:space="0" w:color="auto"/>
              <w:bottom w:val="nil"/>
              <w:right w:val="single" w:sz="4" w:space="0" w:color="auto"/>
            </w:tcBorders>
            <w:shd w:val="clear" w:color="auto" w:fill="auto"/>
            <w:noWrap/>
            <w:vAlign w:val="bottom"/>
            <w:hideMark/>
          </w:tcPr>
          <w:p w14:paraId="6802900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5.3</w:t>
            </w:r>
          </w:p>
        </w:tc>
        <w:tc>
          <w:tcPr>
            <w:tcW w:w="420" w:type="dxa"/>
            <w:tcBorders>
              <w:top w:val="nil"/>
              <w:left w:val="single" w:sz="4" w:space="0" w:color="auto"/>
              <w:bottom w:val="nil"/>
              <w:right w:val="single" w:sz="4" w:space="0" w:color="auto"/>
            </w:tcBorders>
            <w:shd w:val="clear" w:color="auto" w:fill="auto"/>
            <w:noWrap/>
            <w:vAlign w:val="bottom"/>
            <w:hideMark/>
          </w:tcPr>
          <w:p w14:paraId="455C1C0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w:t>
            </w:r>
          </w:p>
        </w:tc>
        <w:tc>
          <w:tcPr>
            <w:tcW w:w="420" w:type="dxa"/>
            <w:tcBorders>
              <w:top w:val="nil"/>
              <w:left w:val="single" w:sz="4" w:space="0" w:color="auto"/>
              <w:bottom w:val="nil"/>
              <w:right w:val="single" w:sz="4" w:space="0" w:color="auto"/>
            </w:tcBorders>
            <w:shd w:val="clear" w:color="auto" w:fill="auto"/>
            <w:noWrap/>
            <w:vAlign w:val="bottom"/>
            <w:hideMark/>
          </w:tcPr>
          <w:p w14:paraId="79AB4CC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4.2</w:t>
            </w:r>
          </w:p>
        </w:tc>
        <w:tc>
          <w:tcPr>
            <w:tcW w:w="420" w:type="dxa"/>
            <w:tcBorders>
              <w:top w:val="nil"/>
              <w:left w:val="nil"/>
              <w:bottom w:val="nil"/>
              <w:right w:val="single" w:sz="4" w:space="0" w:color="auto"/>
            </w:tcBorders>
            <w:shd w:val="clear" w:color="auto" w:fill="auto"/>
            <w:noWrap/>
            <w:vAlign w:val="bottom"/>
            <w:hideMark/>
          </w:tcPr>
          <w:p w14:paraId="3BAE004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w:t>
            </w:r>
          </w:p>
        </w:tc>
        <w:tc>
          <w:tcPr>
            <w:tcW w:w="500" w:type="dxa"/>
            <w:tcBorders>
              <w:top w:val="nil"/>
              <w:left w:val="single" w:sz="4" w:space="0" w:color="auto"/>
              <w:bottom w:val="nil"/>
              <w:right w:val="single" w:sz="4" w:space="0" w:color="auto"/>
            </w:tcBorders>
            <w:shd w:val="clear" w:color="auto" w:fill="auto"/>
            <w:noWrap/>
            <w:vAlign w:val="bottom"/>
            <w:hideMark/>
          </w:tcPr>
          <w:p w14:paraId="1D4E943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47.1</w:t>
            </w:r>
          </w:p>
        </w:tc>
        <w:tc>
          <w:tcPr>
            <w:tcW w:w="500" w:type="dxa"/>
            <w:tcBorders>
              <w:top w:val="nil"/>
              <w:left w:val="single" w:sz="4" w:space="0" w:color="auto"/>
              <w:bottom w:val="nil"/>
              <w:right w:val="single" w:sz="4" w:space="0" w:color="auto"/>
            </w:tcBorders>
            <w:shd w:val="clear" w:color="auto" w:fill="auto"/>
            <w:noWrap/>
            <w:vAlign w:val="bottom"/>
            <w:hideMark/>
          </w:tcPr>
          <w:p w14:paraId="6A98E0B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163.4</w:t>
            </w:r>
          </w:p>
        </w:tc>
        <w:tc>
          <w:tcPr>
            <w:tcW w:w="500" w:type="dxa"/>
            <w:tcBorders>
              <w:top w:val="nil"/>
              <w:left w:val="nil"/>
              <w:bottom w:val="nil"/>
              <w:right w:val="single" w:sz="8" w:space="0" w:color="auto"/>
            </w:tcBorders>
            <w:shd w:val="clear" w:color="auto" w:fill="auto"/>
            <w:noWrap/>
            <w:vAlign w:val="bottom"/>
            <w:hideMark/>
          </w:tcPr>
          <w:p w14:paraId="05F0B08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123.8</w:t>
            </w:r>
          </w:p>
        </w:tc>
      </w:tr>
      <w:tr w:rsidR="00FC275A" w:rsidRPr="00163F7F" w14:paraId="32BFD7E9"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35BF3E2"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1992</w:t>
            </w:r>
          </w:p>
        </w:tc>
        <w:tc>
          <w:tcPr>
            <w:tcW w:w="500" w:type="dxa"/>
            <w:tcBorders>
              <w:top w:val="nil"/>
              <w:left w:val="nil"/>
              <w:bottom w:val="nil"/>
              <w:right w:val="single" w:sz="4" w:space="0" w:color="auto"/>
            </w:tcBorders>
            <w:shd w:val="clear" w:color="auto" w:fill="auto"/>
            <w:noWrap/>
            <w:vAlign w:val="bottom"/>
            <w:hideMark/>
          </w:tcPr>
          <w:p w14:paraId="69A7F23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185.9</w:t>
            </w:r>
          </w:p>
        </w:tc>
        <w:tc>
          <w:tcPr>
            <w:tcW w:w="500" w:type="dxa"/>
            <w:tcBorders>
              <w:top w:val="nil"/>
              <w:left w:val="single" w:sz="4" w:space="0" w:color="auto"/>
              <w:bottom w:val="nil"/>
              <w:right w:val="single" w:sz="4" w:space="0" w:color="auto"/>
            </w:tcBorders>
            <w:shd w:val="clear" w:color="auto" w:fill="auto"/>
            <w:noWrap/>
            <w:vAlign w:val="bottom"/>
            <w:hideMark/>
          </w:tcPr>
          <w:p w14:paraId="6B038B3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205.9</w:t>
            </w:r>
          </w:p>
        </w:tc>
        <w:tc>
          <w:tcPr>
            <w:tcW w:w="500" w:type="dxa"/>
            <w:tcBorders>
              <w:top w:val="nil"/>
              <w:left w:val="single" w:sz="4" w:space="0" w:color="auto"/>
              <w:bottom w:val="nil"/>
              <w:right w:val="single" w:sz="4" w:space="0" w:color="auto"/>
            </w:tcBorders>
            <w:shd w:val="clear" w:color="auto" w:fill="auto"/>
            <w:noWrap/>
            <w:vAlign w:val="bottom"/>
            <w:hideMark/>
          </w:tcPr>
          <w:p w14:paraId="020053B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103.7</w:t>
            </w:r>
          </w:p>
        </w:tc>
        <w:tc>
          <w:tcPr>
            <w:tcW w:w="500" w:type="dxa"/>
            <w:tcBorders>
              <w:top w:val="nil"/>
              <w:left w:val="single" w:sz="4" w:space="0" w:color="auto"/>
              <w:bottom w:val="nil"/>
              <w:right w:val="single" w:sz="4" w:space="0" w:color="auto"/>
            </w:tcBorders>
            <w:shd w:val="clear" w:color="auto" w:fill="auto"/>
            <w:noWrap/>
            <w:vAlign w:val="bottom"/>
            <w:hideMark/>
          </w:tcPr>
          <w:p w14:paraId="61973BE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48.3</w:t>
            </w:r>
          </w:p>
        </w:tc>
        <w:tc>
          <w:tcPr>
            <w:tcW w:w="420" w:type="dxa"/>
            <w:tcBorders>
              <w:top w:val="nil"/>
              <w:left w:val="single" w:sz="4" w:space="0" w:color="auto"/>
              <w:bottom w:val="nil"/>
              <w:right w:val="single" w:sz="4" w:space="0" w:color="auto"/>
            </w:tcBorders>
            <w:shd w:val="clear" w:color="auto" w:fill="auto"/>
            <w:noWrap/>
            <w:vAlign w:val="bottom"/>
            <w:hideMark/>
          </w:tcPr>
          <w:p w14:paraId="01E2439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9.5</w:t>
            </w:r>
          </w:p>
        </w:tc>
        <w:tc>
          <w:tcPr>
            <w:tcW w:w="420" w:type="dxa"/>
            <w:tcBorders>
              <w:top w:val="nil"/>
              <w:left w:val="single" w:sz="4" w:space="0" w:color="auto"/>
              <w:bottom w:val="nil"/>
              <w:right w:val="single" w:sz="4" w:space="0" w:color="auto"/>
            </w:tcBorders>
            <w:shd w:val="clear" w:color="auto" w:fill="auto"/>
            <w:noWrap/>
            <w:vAlign w:val="bottom"/>
            <w:hideMark/>
          </w:tcPr>
          <w:p w14:paraId="604808E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3.6</w:t>
            </w:r>
          </w:p>
        </w:tc>
        <w:tc>
          <w:tcPr>
            <w:tcW w:w="420" w:type="dxa"/>
            <w:tcBorders>
              <w:top w:val="nil"/>
              <w:left w:val="single" w:sz="4" w:space="0" w:color="auto"/>
              <w:bottom w:val="nil"/>
              <w:right w:val="single" w:sz="4" w:space="0" w:color="auto"/>
            </w:tcBorders>
            <w:shd w:val="clear" w:color="auto" w:fill="auto"/>
            <w:noWrap/>
            <w:vAlign w:val="bottom"/>
            <w:hideMark/>
          </w:tcPr>
          <w:p w14:paraId="468AEC0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7.5</w:t>
            </w:r>
          </w:p>
        </w:tc>
        <w:tc>
          <w:tcPr>
            <w:tcW w:w="420" w:type="dxa"/>
            <w:tcBorders>
              <w:top w:val="nil"/>
              <w:left w:val="single" w:sz="4" w:space="0" w:color="auto"/>
              <w:bottom w:val="nil"/>
              <w:right w:val="single" w:sz="4" w:space="0" w:color="auto"/>
            </w:tcBorders>
            <w:shd w:val="clear" w:color="auto" w:fill="auto"/>
            <w:noWrap/>
            <w:vAlign w:val="bottom"/>
            <w:hideMark/>
          </w:tcPr>
          <w:p w14:paraId="5A8D8C0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20.2</w:t>
            </w:r>
          </w:p>
        </w:tc>
        <w:tc>
          <w:tcPr>
            <w:tcW w:w="420" w:type="dxa"/>
            <w:tcBorders>
              <w:top w:val="nil"/>
              <w:left w:val="nil"/>
              <w:bottom w:val="nil"/>
              <w:right w:val="single" w:sz="4" w:space="0" w:color="auto"/>
            </w:tcBorders>
            <w:shd w:val="clear" w:color="auto" w:fill="auto"/>
            <w:noWrap/>
            <w:vAlign w:val="bottom"/>
            <w:hideMark/>
          </w:tcPr>
          <w:p w14:paraId="0342C1D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24.5</w:t>
            </w:r>
          </w:p>
        </w:tc>
        <w:tc>
          <w:tcPr>
            <w:tcW w:w="500" w:type="dxa"/>
            <w:tcBorders>
              <w:top w:val="nil"/>
              <w:left w:val="single" w:sz="4" w:space="0" w:color="auto"/>
              <w:bottom w:val="nil"/>
              <w:right w:val="single" w:sz="4" w:space="0" w:color="auto"/>
            </w:tcBorders>
            <w:shd w:val="clear" w:color="auto" w:fill="auto"/>
            <w:noWrap/>
            <w:vAlign w:val="bottom"/>
            <w:hideMark/>
          </w:tcPr>
          <w:p w14:paraId="3312226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25.2</w:t>
            </w:r>
          </w:p>
        </w:tc>
        <w:tc>
          <w:tcPr>
            <w:tcW w:w="500" w:type="dxa"/>
            <w:tcBorders>
              <w:top w:val="nil"/>
              <w:left w:val="single" w:sz="4" w:space="0" w:color="auto"/>
              <w:bottom w:val="nil"/>
              <w:right w:val="single" w:sz="4" w:space="0" w:color="auto"/>
            </w:tcBorders>
            <w:shd w:val="clear" w:color="auto" w:fill="auto"/>
            <w:noWrap/>
            <w:vAlign w:val="bottom"/>
            <w:hideMark/>
          </w:tcPr>
          <w:p w14:paraId="59BE9B1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123.3</w:t>
            </w:r>
          </w:p>
        </w:tc>
        <w:tc>
          <w:tcPr>
            <w:tcW w:w="500" w:type="dxa"/>
            <w:tcBorders>
              <w:top w:val="nil"/>
              <w:left w:val="nil"/>
              <w:bottom w:val="nil"/>
              <w:right w:val="single" w:sz="8" w:space="0" w:color="auto"/>
            </w:tcBorders>
            <w:shd w:val="clear" w:color="auto" w:fill="auto"/>
            <w:noWrap/>
            <w:vAlign w:val="bottom"/>
            <w:hideMark/>
          </w:tcPr>
          <w:p w14:paraId="0050B1C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161.6</w:t>
            </w:r>
          </w:p>
        </w:tc>
      </w:tr>
      <w:tr w:rsidR="00FC275A" w:rsidRPr="00163F7F" w14:paraId="3242ADFF"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4CAD23A"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1993</w:t>
            </w:r>
          </w:p>
        </w:tc>
        <w:tc>
          <w:tcPr>
            <w:tcW w:w="500" w:type="dxa"/>
            <w:tcBorders>
              <w:top w:val="nil"/>
              <w:left w:val="nil"/>
              <w:bottom w:val="nil"/>
              <w:right w:val="single" w:sz="4" w:space="0" w:color="auto"/>
            </w:tcBorders>
            <w:shd w:val="clear" w:color="auto" w:fill="auto"/>
            <w:noWrap/>
            <w:vAlign w:val="bottom"/>
            <w:hideMark/>
          </w:tcPr>
          <w:p w14:paraId="73EFAEF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218.7</w:t>
            </w:r>
          </w:p>
        </w:tc>
        <w:tc>
          <w:tcPr>
            <w:tcW w:w="500" w:type="dxa"/>
            <w:tcBorders>
              <w:top w:val="nil"/>
              <w:left w:val="single" w:sz="4" w:space="0" w:color="auto"/>
              <w:bottom w:val="nil"/>
              <w:right w:val="single" w:sz="4" w:space="0" w:color="auto"/>
            </w:tcBorders>
            <w:shd w:val="clear" w:color="auto" w:fill="auto"/>
            <w:noWrap/>
            <w:vAlign w:val="bottom"/>
            <w:hideMark/>
          </w:tcPr>
          <w:p w14:paraId="4D1941C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80.6</w:t>
            </w:r>
          </w:p>
        </w:tc>
        <w:tc>
          <w:tcPr>
            <w:tcW w:w="500" w:type="dxa"/>
            <w:tcBorders>
              <w:top w:val="nil"/>
              <w:left w:val="single" w:sz="4" w:space="0" w:color="auto"/>
              <w:bottom w:val="nil"/>
              <w:right w:val="single" w:sz="4" w:space="0" w:color="auto"/>
            </w:tcBorders>
            <w:shd w:val="clear" w:color="auto" w:fill="auto"/>
            <w:noWrap/>
            <w:vAlign w:val="bottom"/>
            <w:hideMark/>
          </w:tcPr>
          <w:p w14:paraId="5CFC702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162.9</w:t>
            </w:r>
          </w:p>
        </w:tc>
        <w:tc>
          <w:tcPr>
            <w:tcW w:w="500" w:type="dxa"/>
            <w:tcBorders>
              <w:top w:val="nil"/>
              <w:left w:val="single" w:sz="4" w:space="0" w:color="auto"/>
              <w:bottom w:val="nil"/>
              <w:right w:val="single" w:sz="4" w:space="0" w:color="auto"/>
            </w:tcBorders>
            <w:shd w:val="clear" w:color="auto" w:fill="auto"/>
            <w:noWrap/>
            <w:vAlign w:val="bottom"/>
            <w:hideMark/>
          </w:tcPr>
          <w:p w14:paraId="5B66E58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33.1</w:t>
            </w:r>
          </w:p>
        </w:tc>
        <w:tc>
          <w:tcPr>
            <w:tcW w:w="420" w:type="dxa"/>
            <w:tcBorders>
              <w:top w:val="nil"/>
              <w:left w:val="single" w:sz="4" w:space="0" w:color="auto"/>
              <w:bottom w:val="nil"/>
              <w:right w:val="single" w:sz="4" w:space="0" w:color="auto"/>
            </w:tcBorders>
            <w:shd w:val="clear" w:color="auto" w:fill="auto"/>
            <w:noWrap/>
            <w:vAlign w:val="bottom"/>
            <w:hideMark/>
          </w:tcPr>
          <w:p w14:paraId="15812F3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3.7</w:t>
            </w:r>
          </w:p>
        </w:tc>
        <w:tc>
          <w:tcPr>
            <w:tcW w:w="420" w:type="dxa"/>
            <w:tcBorders>
              <w:top w:val="nil"/>
              <w:left w:val="single" w:sz="4" w:space="0" w:color="auto"/>
              <w:bottom w:val="nil"/>
              <w:right w:val="single" w:sz="4" w:space="0" w:color="auto"/>
            </w:tcBorders>
            <w:shd w:val="clear" w:color="auto" w:fill="auto"/>
            <w:noWrap/>
            <w:vAlign w:val="bottom"/>
            <w:hideMark/>
          </w:tcPr>
          <w:p w14:paraId="17FCEE0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0.3</w:t>
            </w:r>
          </w:p>
        </w:tc>
        <w:tc>
          <w:tcPr>
            <w:tcW w:w="420" w:type="dxa"/>
            <w:tcBorders>
              <w:top w:val="nil"/>
              <w:left w:val="single" w:sz="4" w:space="0" w:color="auto"/>
              <w:bottom w:val="nil"/>
              <w:right w:val="single" w:sz="4" w:space="0" w:color="auto"/>
            </w:tcBorders>
            <w:shd w:val="clear" w:color="auto" w:fill="auto"/>
            <w:noWrap/>
            <w:vAlign w:val="bottom"/>
            <w:hideMark/>
          </w:tcPr>
          <w:p w14:paraId="5D4554D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3.6</w:t>
            </w:r>
          </w:p>
        </w:tc>
        <w:tc>
          <w:tcPr>
            <w:tcW w:w="420" w:type="dxa"/>
            <w:tcBorders>
              <w:top w:val="nil"/>
              <w:left w:val="single" w:sz="4" w:space="0" w:color="auto"/>
              <w:bottom w:val="nil"/>
              <w:right w:val="single" w:sz="4" w:space="0" w:color="auto"/>
            </w:tcBorders>
            <w:shd w:val="clear" w:color="auto" w:fill="auto"/>
            <w:noWrap/>
            <w:vAlign w:val="bottom"/>
            <w:hideMark/>
          </w:tcPr>
          <w:p w14:paraId="47D4C06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w:t>
            </w:r>
          </w:p>
        </w:tc>
        <w:tc>
          <w:tcPr>
            <w:tcW w:w="420" w:type="dxa"/>
            <w:tcBorders>
              <w:top w:val="nil"/>
              <w:left w:val="nil"/>
              <w:bottom w:val="nil"/>
              <w:right w:val="single" w:sz="4" w:space="0" w:color="auto"/>
            </w:tcBorders>
            <w:shd w:val="clear" w:color="auto" w:fill="auto"/>
            <w:noWrap/>
            <w:vAlign w:val="bottom"/>
            <w:hideMark/>
          </w:tcPr>
          <w:p w14:paraId="47E70D4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w:t>
            </w:r>
          </w:p>
        </w:tc>
        <w:tc>
          <w:tcPr>
            <w:tcW w:w="500" w:type="dxa"/>
            <w:tcBorders>
              <w:top w:val="nil"/>
              <w:left w:val="single" w:sz="4" w:space="0" w:color="auto"/>
              <w:bottom w:val="nil"/>
              <w:right w:val="single" w:sz="4" w:space="0" w:color="auto"/>
            </w:tcBorders>
            <w:shd w:val="clear" w:color="auto" w:fill="auto"/>
            <w:noWrap/>
            <w:vAlign w:val="bottom"/>
            <w:hideMark/>
          </w:tcPr>
          <w:p w14:paraId="05F479E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41.9</w:t>
            </w:r>
          </w:p>
        </w:tc>
        <w:tc>
          <w:tcPr>
            <w:tcW w:w="500" w:type="dxa"/>
            <w:tcBorders>
              <w:top w:val="nil"/>
              <w:left w:val="single" w:sz="4" w:space="0" w:color="auto"/>
              <w:bottom w:val="nil"/>
              <w:right w:val="single" w:sz="4" w:space="0" w:color="auto"/>
            </w:tcBorders>
            <w:shd w:val="clear" w:color="auto" w:fill="auto"/>
            <w:noWrap/>
            <w:vAlign w:val="bottom"/>
            <w:hideMark/>
          </w:tcPr>
          <w:p w14:paraId="0EF4DC4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85.7</w:t>
            </w:r>
          </w:p>
        </w:tc>
        <w:tc>
          <w:tcPr>
            <w:tcW w:w="500" w:type="dxa"/>
            <w:tcBorders>
              <w:top w:val="nil"/>
              <w:left w:val="nil"/>
              <w:bottom w:val="nil"/>
              <w:right w:val="single" w:sz="8" w:space="0" w:color="auto"/>
            </w:tcBorders>
            <w:shd w:val="clear" w:color="auto" w:fill="auto"/>
            <w:noWrap/>
            <w:vAlign w:val="bottom"/>
            <w:hideMark/>
          </w:tcPr>
          <w:p w14:paraId="62B4197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117.3</w:t>
            </w:r>
          </w:p>
        </w:tc>
      </w:tr>
      <w:tr w:rsidR="00FC275A" w:rsidRPr="00163F7F" w14:paraId="598F6737"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319E475"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1994</w:t>
            </w:r>
          </w:p>
        </w:tc>
        <w:tc>
          <w:tcPr>
            <w:tcW w:w="500" w:type="dxa"/>
            <w:tcBorders>
              <w:top w:val="nil"/>
              <w:left w:val="nil"/>
              <w:bottom w:val="nil"/>
              <w:right w:val="single" w:sz="4" w:space="0" w:color="auto"/>
            </w:tcBorders>
            <w:shd w:val="clear" w:color="auto" w:fill="auto"/>
            <w:noWrap/>
            <w:vAlign w:val="bottom"/>
            <w:hideMark/>
          </w:tcPr>
          <w:p w14:paraId="535E27A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194.6</w:t>
            </w:r>
          </w:p>
        </w:tc>
        <w:tc>
          <w:tcPr>
            <w:tcW w:w="500" w:type="dxa"/>
            <w:tcBorders>
              <w:top w:val="nil"/>
              <w:left w:val="single" w:sz="4" w:space="0" w:color="auto"/>
              <w:bottom w:val="nil"/>
              <w:right w:val="single" w:sz="4" w:space="0" w:color="auto"/>
            </w:tcBorders>
            <w:shd w:val="clear" w:color="auto" w:fill="auto"/>
            <w:noWrap/>
            <w:vAlign w:val="bottom"/>
            <w:hideMark/>
          </w:tcPr>
          <w:p w14:paraId="5E2438F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210.1</w:t>
            </w:r>
          </w:p>
        </w:tc>
        <w:tc>
          <w:tcPr>
            <w:tcW w:w="500" w:type="dxa"/>
            <w:tcBorders>
              <w:top w:val="nil"/>
              <w:left w:val="single" w:sz="4" w:space="0" w:color="auto"/>
              <w:bottom w:val="nil"/>
              <w:right w:val="single" w:sz="4" w:space="0" w:color="auto"/>
            </w:tcBorders>
            <w:shd w:val="clear" w:color="auto" w:fill="auto"/>
            <w:noWrap/>
            <w:vAlign w:val="bottom"/>
            <w:hideMark/>
          </w:tcPr>
          <w:p w14:paraId="2EAB1D6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40.7</w:t>
            </w:r>
          </w:p>
        </w:tc>
        <w:tc>
          <w:tcPr>
            <w:tcW w:w="500" w:type="dxa"/>
            <w:tcBorders>
              <w:top w:val="nil"/>
              <w:left w:val="single" w:sz="4" w:space="0" w:color="auto"/>
              <w:bottom w:val="nil"/>
              <w:right w:val="single" w:sz="4" w:space="0" w:color="auto"/>
            </w:tcBorders>
            <w:shd w:val="clear" w:color="auto" w:fill="auto"/>
            <w:noWrap/>
            <w:vAlign w:val="bottom"/>
            <w:hideMark/>
          </w:tcPr>
          <w:p w14:paraId="7593A39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26.6</w:t>
            </w:r>
          </w:p>
        </w:tc>
        <w:tc>
          <w:tcPr>
            <w:tcW w:w="420" w:type="dxa"/>
            <w:tcBorders>
              <w:top w:val="nil"/>
              <w:left w:val="single" w:sz="4" w:space="0" w:color="auto"/>
              <w:bottom w:val="nil"/>
              <w:right w:val="single" w:sz="4" w:space="0" w:color="auto"/>
            </w:tcBorders>
            <w:shd w:val="clear" w:color="auto" w:fill="auto"/>
            <w:noWrap/>
            <w:vAlign w:val="bottom"/>
            <w:hideMark/>
          </w:tcPr>
          <w:p w14:paraId="3BF7303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33.9</w:t>
            </w:r>
          </w:p>
        </w:tc>
        <w:tc>
          <w:tcPr>
            <w:tcW w:w="420" w:type="dxa"/>
            <w:tcBorders>
              <w:top w:val="nil"/>
              <w:left w:val="single" w:sz="4" w:space="0" w:color="auto"/>
              <w:bottom w:val="nil"/>
              <w:right w:val="single" w:sz="4" w:space="0" w:color="auto"/>
            </w:tcBorders>
            <w:shd w:val="clear" w:color="auto" w:fill="auto"/>
            <w:noWrap/>
            <w:vAlign w:val="bottom"/>
            <w:hideMark/>
          </w:tcPr>
          <w:p w14:paraId="1501AAE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0.8</w:t>
            </w:r>
          </w:p>
        </w:tc>
        <w:tc>
          <w:tcPr>
            <w:tcW w:w="420" w:type="dxa"/>
            <w:tcBorders>
              <w:top w:val="nil"/>
              <w:left w:val="single" w:sz="4" w:space="0" w:color="auto"/>
              <w:bottom w:val="nil"/>
              <w:right w:val="single" w:sz="4" w:space="0" w:color="auto"/>
            </w:tcBorders>
            <w:shd w:val="clear" w:color="auto" w:fill="auto"/>
            <w:noWrap/>
            <w:vAlign w:val="bottom"/>
            <w:hideMark/>
          </w:tcPr>
          <w:p w14:paraId="7C05986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w:t>
            </w:r>
          </w:p>
        </w:tc>
        <w:tc>
          <w:tcPr>
            <w:tcW w:w="420" w:type="dxa"/>
            <w:tcBorders>
              <w:top w:val="nil"/>
              <w:left w:val="single" w:sz="4" w:space="0" w:color="auto"/>
              <w:bottom w:val="nil"/>
              <w:right w:val="single" w:sz="4" w:space="0" w:color="auto"/>
            </w:tcBorders>
            <w:shd w:val="clear" w:color="auto" w:fill="auto"/>
            <w:noWrap/>
            <w:vAlign w:val="bottom"/>
            <w:hideMark/>
          </w:tcPr>
          <w:p w14:paraId="7DB5CF9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w:t>
            </w:r>
          </w:p>
        </w:tc>
        <w:tc>
          <w:tcPr>
            <w:tcW w:w="420" w:type="dxa"/>
            <w:tcBorders>
              <w:top w:val="nil"/>
              <w:left w:val="nil"/>
              <w:bottom w:val="nil"/>
              <w:right w:val="single" w:sz="4" w:space="0" w:color="auto"/>
            </w:tcBorders>
            <w:shd w:val="clear" w:color="auto" w:fill="auto"/>
            <w:noWrap/>
            <w:vAlign w:val="bottom"/>
            <w:hideMark/>
          </w:tcPr>
          <w:p w14:paraId="42E991A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w:t>
            </w:r>
          </w:p>
        </w:tc>
        <w:tc>
          <w:tcPr>
            <w:tcW w:w="500" w:type="dxa"/>
            <w:tcBorders>
              <w:top w:val="nil"/>
              <w:left w:val="single" w:sz="4" w:space="0" w:color="auto"/>
              <w:bottom w:val="nil"/>
              <w:right w:val="single" w:sz="4" w:space="0" w:color="auto"/>
            </w:tcBorders>
            <w:shd w:val="clear" w:color="auto" w:fill="auto"/>
            <w:noWrap/>
            <w:vAlign w:val="bottom"/>
            <w:hideMark/>
          </w:tcPr>
          <w:p w14:paraId="158647C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43.8</w:t>
            </w:r>
          </w:p>
        </w:tc>
        <w:tc>
          <w:tcPr>
            <w:tcW w:w="500" w:type="dxa"/>
            <w:tcBorders>
              <w:top w:val="nil"/>
              <w:left w:val="single" w:sz="4" w:space="0" w:color="auto"/>
              <w:bottom w:val="nil"/>
              <w:right w:val="single" w:sz="4" w:space="0" w:color="auto"/>
            </w:tcBorders>
            <w:shd w:val="clear" w:color="auto" w:fill="auto"/>
            <w:noWrap/>
            <w:vAlign w:val="bottom"/>
            <w:hideMark/>
          </w:tcPr>
          <w:p w14:paraId="5B7C846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93.1</w:t>
            </w:r>
          </w:p>
        </w:tc>
        <w:tc>
          <w:tcPr>
            <w:tcW w:w="500" w:type="dxa"/>
            <w:tcBorders>
              <w:top w:val="nil"/>
              <w:left w:val="nil"/>
              <w:bottom w:val="nil"/>
              <w:right w:val="single" w:sz="8" w:space="0" w:color="auto"/>
            </w:tcBorders>
            <w:shd w:val="clear" w:color="auto" w:fill="auto"/>
            <w:noWrap/>
            <w:vAlign w:val="bottom"/>
            <w:hideMark/>
          </w:tcPr>
          <w:p w14:paraId="52EFEE2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134.3</w:t>
            </w:r>
          </w:p>
        </w:tc>
      </w:tr>
      <w:tr w:rsidR="00FC275A" w:rsidRPr="00163F7F" w14:paraId="48E42AA8"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D779327"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1995</w:t>
            </w:r>
          </w:p>
        </w:tc>
        <w:tc>
          <w:tcPr>
            <w:tcW w:w="500" w:type="dxa"/>
            <w:tcBorders>
              <w:top w:val="nil"/>
              <w:left w:val="nil"/>
              <w:bottom w:val="nil"/>
              <w:right w:val="single" w:sz="4" w:space="0" w:color="auto"/>
            </w:tcBorders>
            <w:shd w:val="clear" w:color="auto" w:fill="auto"/>
            <w:noWrap/>
            <w:vAlign w:val="bottom"/>
            <w:hideMark/>
          </w:tcPr>
          <w:p w14:paraId="1F5527C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217.8</w:t>
            </w:r>
          </w:p>
        </w:tc>
        <w:tc>
          <w:tcPr>
            <w:tcW w:w="500" w:type="dxa"/>
            <w:tcBorders>
              <w:top w:val="nil"/>
              <w:left w:val="single" w:sz="4" w:space="0" w:color="auto"/>
              <w:bottom w:val="nil"/>
              <w:right w:val="single" w:sz="4" w:space="0" w:color="auto"/>
            </w:tcBorders>
            <w:shd w:val="clear" w:color="auto" w:fill="auto"/>
            <w:noWrap/>
            <w:vAlign w:val="bottom"/>
            <w:hideMark/>
          </w:tcPr>
          <w:p w14:paraId="20E379E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137.7</w:t>
            </w:r>
          </w:p>
        </w:tc>
        <w:tc>
          <w:tcPr>
            <w:tcW w:w="500" w:type="dxa"/>
            <w:tcBorders>
              <w:top w:val="nil"/>
              <w:left w:val="single" w:sz="4" w:space="0" w:color="auto"/>
              <w:bottom w:val="nil"/>
              <w:right w:val="single" w:sz="4" w:space="0" w:color="auto"/>
            </w:tcBorders>
            <w:shd w:val="clear" w:color="auto" w:fill="auto"/>
            <w:noWrap/>
            <w:vAlign w:val="bottom"/>
            <w:hideMark/>
          </w:tcPr>
          <w:p w14:paraId="51C925E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121.8</w:t>
            </w:r>
          </w:p>
        </w:tc>
        <w:tc>
          <w:tcPr>
            <w:tcW w:w="500" w:type="dxa"/>
            <w:tcBorders>
              <w:top w:val="nil"/>
              <w:left w:val="single" w:sz="4" w:space="0" w:color="auto"/>
              <w:bottom w:val="nil"/>
              <w:right w:val="single" w:sz="4" w:space="0" w:color="auto"/>
            </w:tcBorders>
            <w:shd w:val="clear" w:color="auto" w:fill="auto"/>
            <w:noWrap/>
            <w:vAlign w:val="bottom"/>
            <w:hideMark/>
          </w:tcPr>
          <w:p w14:paraId="2CC0009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5.6</w:t>
            </w:r>
          </w:p>
        </w:tc>
        <w:tc>
          <w:tcPr>
            <w:tcW w:w="420" w:type="dxa"/>
            <w:tcBorders>
              <w:top w:val="nil"/>
              <w:left w:val="single" w:sz="4" w:space="0" w:color="auto"/>
              <w:bottom w:val="nil"/>
              <w:right w:val="single" w:sz="4" w:space="0" w:color="auto"/>
            </w:tcBorders>
            <w:shd w:val="clear" w:color="auto" w:fill="auto"/>
            <w:noWrap/>
            <w:vAlign w:val="bottom"/>
            <w:hideMark/>
          </w:tcPr>
          <w:p w14:paraId="5CE3430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22.4</w:t>
            </w:r>
          </w:p>
        </w:tc>
        <w:tc>
          <w:tcPr>
            <w:tcW w:w="420" w:type="dxa"/>
            <w:tcBorders>
              <w:top w:val="nil"/>
              <w:left w:val="single" w:sz="4" w:space="0" w:color="auto"/>
              <w:bottom w:val="nil"/>
              <w:right w:val="single" w:sz="4" w:space="0" w:color="auto"/>
            </w:tcBorders>
            <w:shd w:val="clear" w:color="auto" w:fill="auto"/>
            <w:noWrap/>
            <w:vAlign w:val="bottom"/>
            <w:hideMark/>
          </w:tcPr>
          <w:p w14:paraId="158F106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3.1</w:t>
            </w:r>
          </w:p>
        </w:tc>
        <w:tc>
          <w:tcPr>
            <w:tcW w:w="420" w:type="dxa"/>
            <w:tcBorders>
              <w:top w:val="nil"/>
              <w:left w:val="single" w:sz="4" w:space="0" w:color="auto"/>
              <w:bottom w:val="nil"/>
              <w:right w:val="single" w:sz="4" w:space="0" w:color="auto"/>
            </w:tcBorders>
            <w:shd w:val="clear" w:color="auto" w:fill="auto"/>
            <w:noWrap/>
            <w:vAlign w:val="bottom"/>
            <w:hideMark/>
          </w:tcPr>
          <w:p w14:paraId="2C75F7D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w:t>
            </w:r>
          </w:p>
        </w:tc>
        <w:tc>
          <w:tcPr>
            <w:tcW w:w="420" w:type="dxa"/>
            <w:tcBorders>
              <w:top w:val="nil"/>
              <w:left w:val="single" w:sz="4" w:space="0" w:color="auto"/>
              <w:bottom w:val="nil"/>
              <w:right w:val="single" w:sz="4" w:space="0" w:color="auto"/>
            </w:tcBorders>
            <w:shd w:val="clear" w:color="auto" w:fill="auto"/>
            <w:noWrap/>
            <w:vAlign w:val="bottom"/>
            <w:hideMark/>
          </w:tcPr>
          <w:p w14:paraId="44B2EA6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0.2</w:t>
            </w:r>
          </w:p>
        </w:tc>
        <w:tc>
          <w:tcPr>
            <w:tcW w:w="420" w:type="dxa"/>
            <w:tcBorders>
              <w:top w:val="nil"/>
              <w:left w:val="nil"/>
              <w:bottom w:val="nil"/>
              <w:right w:val="single" w:sz="4" w:space="0" w:color="auto"/>
            </w:tcBorders>
            <w:shd w:val="clear" w:color="auto" w:fill="auto"/>
            <w:noWrap/>
            <w:vAlign w:val="bottom"/>
            <w:hideMark/>
          </w:tcPr>
          <w:p w14:paraId="1ED804D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18.5</w:t>
            </w:r>
          </w:p>
        </w:tc>
        <w:tc>
          <w:tcPr>
            <w:tcW w:w="500" w:type="dxa"/>
            <w:tcBorders>
              <w:top w:val="nil"/>
              <w:left w:val="single" w:sz="4" w:space="0" w:color="auto"/>
              <w:bottom w:val="nil"/>
              <w:right w:val="single" w:sz="4" w:space="0" w:color="auto"/>
            </w:tcBorders>
            <w:shd w:val="clear" w:color="auto" w:fill="auto"/>
            <w:noWrap/>
            <w:vAlign w:val="bottom"/>
            <w:hideMark/>
          </w:tcPr>
          <w:p w14:paraId="603F144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w:t>
            </w:r>
          </w:p>
        </w:tc>
        <w:tc>
          <w:tcPr>
            <w:tcW w:w="500" w:type="dxa"/>
            <w:tcBorders>
              <w:top w:val="nil"/>
              <w:left w:val="single" w:sz="4" w:space="0" w:color="auto"/>
              <w:bottom w:val="nil"/>
              <w:right w:val="single" w:sz="4" w:space="0" w:color="auto"/>
            </w:tcBorders>
            <w:shd w:val="clear" w:color="auto" w:fill="auto"/>
            <w:noWrap/>
            <w:vAlign w:val="bottom"/>
            <w:hideMark/>
          </w:tcPr>
          <w:p w14:paraId="6EFAF0D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56.5</w:t>
            </w:r>
          </w:p>
        </w:tc>
        <w:tc>
          <w:tcPr>
            <w:tcW w:w="500" w:type="dxa"/>
            <w:tcBorders>
              <w:top w:val="nil"/>
              <w:left w:val="nil"/>
              <w:bottom w:val="nil"/>
              <w:right w:val="single" w:sz="8" w:space="0" w:color="auto"/>
            </w:tcBorders>
            <w:shd w:val="clear" w:color="auto" w:fill="auto"/>
            <w:noWrap/>
            <w:vAlign w:val="bottom"/>
            <w:hideMark/>
          </w:tcPr>
          <w:p w14:paraId="2BF74A2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w:t>
            </w:r>
          </w:p>
        </w:tc>
      </w:tr>
      <w:tr w:rsidR="00FC275A" w:rsidRPr="00163F7F" w14:paraId="221E3A96"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445583A"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1996</w:t>
            </w:r>
          </w:p>
        </w:tc>
        <w:tc>
          <w:tcPr>
            <w:tcW w:w="500" w:type="dxa"/>
            <w:tcBorders>
              <w:top w:val="nil"/>
              <w:left w:val="nil"/>
              <w:bottom w:val="nil"/>
              <w:right w:val="single" w:sz="4" w:space="0" w:color="auto"/>
            </w:tcBorders>
            <w:shd w:val="clear" w:color="auto" w:fill="auto"/>
            <w:noWrap/>
            <w:vAlign w:val="bottom"/>
            <w:hideMark/>
          </w:tcPr>
          <w:p w14:paraId="2356AA2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188.2</w:t>
            </w:r>
          </w:p>
        </w:tc>
        <w:tc>
          <w:tcPr>
            <w:tcW w:w="500" w:type="dxa"/>
            <w:tcBorders>
              <w:top w:val="nil"/>
              <w:left w:val="single" w:sz="4" w:space="0" w:color="auto"/>
              <w:bottom w:val="nil"/>
              <w:right w:val="single" w:sz="4" w:space="0" w:color="auto"/>
            </w:tcBorders>
            <w:shd w:val="clear" w:color="auto" w:fill="auto"/>
            <w:noWrap/>
            <w:vAlign w:val="bottom"/>
            <w:hideMark/>
          </w:tcPr>
          <w:p w14:paraId="4ECB32A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125.8</w:t>
            </w:r>
          </w:p>
        </w:tc>
        <w:tc>
          <w:tcPr>
            <w:tcW w:w="500" w:type="dxa"/>
            <w:tcBorders>
              <w:top w:val="nil"/>
              <w:left w:val="single" w:sz="4" w:space="0" w:color="auto"/>
              <w:bottom w:val="nil"/>
              <w:right w:val="single" w:sz="4" w:space="0" w:color="auto"/>
            </w:tcBorders>
            <w:shd w:val="clear" w:color="auto" w:fill="auto"/>
            <w:noWrap/>
            <w:vAlign w:val="bottom"/>
            <w:hideMark/>
          </w:tcPr>
          <w:p w14:paraId="6461F96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91.2</w:t>
            </w:r>
          </w:p>
        </w:tc>
        <w:tc>
          <w:tcPr>
            <w:tcW w:w="500" w:type="dxa"/>
            <w:tcBorders>
              <w:top w:val="nil"/>
              <w:left w:val="single" w:sz="4" w:space="0" w:color="auto"/>
              <w:bottom w:val="nil"/>
              <w:right w:val="single" w:sz="4" w:space="0" w:color="auto"/>
            </w:tcBorders>
            <w:shd w:val="clear" w:color="auto" w:fill="auto"/>
            <w:noWrap/>
            <w:vAlign w:val="bottom"/>
            <w:hideMark/>
          </w:tcPr>
          <w:p w14:paraId="1DA9664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33.4</w:t>
            </w:r>
          </w:p>
        </w:tc>
        <w:tc>
          <w:tcPr>
            <w:tcW w:w="420" w:type="dxa"/>
            <w:tcBorders>
              <w:top w:val="nil"/>
              <w:left w:val="single" w:sz="4" w:space="0" w:color="auto"/>
              <w:bottom w:val="nil"/>
              <w:right w:val="single" w:sz="4" w:space="0" w:color="auto"/>
            </w:tcBorders>
            <w:shd w:val="clear" w:color="auto" w:fill="auto"/>
            <w:noWrap/>
            <w:vAlign w:val="bottom"/>
            <w:hideMark/>
          </w:tcPr>
          <w:p w14:paraId="06C6137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30.3</w:t>
            </w:r>
          </w:p>
        </w:tc>
        <w:tc>
          <w:tcPr>
            <w:tcW w:w="420" w:type="dxa"/>
            <w:tcBorders>
              <w:top w:val="nil"/>
              <w:left w:val="single" w:sz="4" w:space="0" w:color="auto"/>
              <w:bottom w:val="nil"/>
              <w:right w:val="single" w:sz="4" w:space="0" w:color="auto"/>
            </w:tcBorders>
            <w:shd w:val="clear" w:color="auto" w:fill="auto"/>
            <w:noWrap/>
            <w:vAlign w:val="bottom"/>
            <w:hideMark/>
          </w:tcPr>
          <w:p w14:paraId="77E60D0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5.6</w:t>
            </w:r>
          </w:p>
        </w:tc>
        <w:tc>
          <w:tcPr>
            <w:tcW w:w="420" w:type="dxa"/>
            <w:tcBorders>
              <w:top w:val="nil"/>
              <w:left w:val="single" w:sz="4" w:space="0" w:color="auto"/>
              <w:bottom w:val="nil"/>
              <w:right w:val="single" w:sz="4" w:space="0" w:color="auto"/>
            </w:tcBorders>
            <w:shd w:val="clear" w:color="auto" w:fill="auto"/>
            <w:noWrap/>
            <w:vAlign w:val="bottom"/>
            <w:hideMark/>
          </w:tcPr>
          <w:p w14:paraId="4F8FB4D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5719858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09247BB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32</w:t>
            </w:r>
          </w:p>
        </w:tc>
        <w:tc>
          <w:tcPr>
            <w:tcW w:w="500" w:type="dxa"/>
            <w:tcBorders>
              <w:top w:val="nil"/>
              <w:left w:val="single" w:sz="4" w:space="0" w:color="auto"/>
              <w:bottom w:val="nil"/>
              <w:right w:val="single" w:sz="4" w:space="0" w:color="auto"/>
            </w:tcBorders>
            <w:shd w:val="clear" w:color="auto" w:fill="auto"/>
            <w:noWrap/>
            <w:vAlign w:val="bottom"/>
            <w:hideMark/>
          </w:tcPr>
          <w:p w14:paraId="57A9DB2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61.3</w:t>
            </w:r>
          </w:p>
        </w:tc>
        <w:tc>
          <w:tcPr>
            <w:tcW w:w="500" w:type="dxa"/>
            <w:tcBorders>
              <w:top w:val="nil"/>
              <w:left w:val="single" w:sz="4" w:space="0" w:color="auto"/>
              <w:bottom w:val="nil"/>
              <w:right w:val="single" w:sz="4" w:space="0" w:color="auto"/>
            </w:tcBorders>
            <w:shd w:val="clear" w:color="auto" w:fill="auto"/>
            <w:noWrap/>
            <w:vAlign w:val="bottom"/>
            <w:hideMark/>
          </w:tcPr>
          <w:p w14:paraId="2A48C38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100.7</w:t>
            </w:r>
          </w:p>
        </w:tc>
        <w:tc>
          <w:tcPr>
            <w:tcW w:w="500" w:type="dxa"/>
            <w:tcBorders>
              <w:top w:val="nil"/>
              <w:left w:val="nil"/>
              <w:bottom w:val="nil"/>
              <w:right w:val="single" w:sz="8" w:space="0" w:color="auto"/>
            </w:tcBorders>
            <w:shd w:val="clear" w:color="auto" w:fill="auto"/>
            <w:noWrap/>
            <w:vAlign w:val="bottom"/>
            <w:hideMark/>
          </w:tcPr>
          <w:p w14:paraId="4480F40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188.5</w:t>
            </w:r>
          </w:p>
        </w:tc>
      </w:tr>
      <w:tr w:rsidR="00FC275A" w:rsidRPr="00163F7F" w14:paraId="4773921D"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CBA4D01"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1997</w:t>
            </w:r>
          </w:p>
        </w:tc>
        <w:tc>
          <w:tcPr>
            <w:tcW w:w="500" w:type="dxa"/>
            <w:tcBorders>
              <w:top w:val="nil"/>
              <w:left w:val="nil"/>
              <w:bottom w:val="nil"/>
              <w:right w:val="single" w:sz="4" w:space="0" w:color="auto"/>
            </w:tcBorders>
            <w:shd w:val="clear" w:color="auto" w:fill="auto"/>
            <w:noWrap/>
            <w:vAlign w:val="bottom"/>
            <w:hideMark/>
          </w:tcPr>
          <w:p w14:paraId="1229084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201.5</w:t>
            </w:r>
          </w:p>
        </w:tc>
        <w:tc>
          <w:tcPr>
            <w:tcW w:w="500" w:type="dxa"/>
            <w:tcBorders>
              <w:top w:val="nil"/>
              <w:left w:val="single" w:sz="4" w:space="0" w:color="auto"/>
              <w:bottom w:val="nil"/>
              <w:right w:val="single" w:sz="4" w:space="0" w:color="auto"/>
            </w:tcBorders>
            <w:shd w:val="clear" w:color="auto" w:fill="auto"/>
            <w:noWrap/>
            <w:vAlign w:val="bottom"/>
            <w:hideMark/>
          </w:tcPr>
          <w:p w14:paraId="4B2ED79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248.2</w:t>
            </w:r>
          </w:p>
        </w:tc>
        <w:tc>
          <w:tcPr>
            <w:tcW w:w="500" w:type="dxa"/>
            <w:tcBorders>
              <w:top w:val="nil"/>
              <w:left w:val="single" w:sz="4" w:space="0" w:color="auto"/>
              <w:bottom w:val="nil"/>
              <w:right w:val="single" w:sz="4" w:space="0" w:color="auto"/>
            </w:tcBorders>
            <w:shd w:val="clear" w:color="auto" w:fill="auto"/>
            <w:noWrap/>
            <w:vAlign w:val="bottom"/>
            <w:hideMark/>
          </w:tcPr>
          <w:p w14:paraId="5F10BEB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107.8</w:t>
            </w:r>
          </w:p>
        </w:tc>
        <w:tc>
          <w:tcPr>
            <w:tcW w:w="500" w:type="dxa"/>
            <w:tcBorders>
              <w:top w:val="nil"/>
              <w:left w:val="single" w:sz="4" w:space="0" w:color="auto"/>
              <w:bottom w:val="nil"/>
              <w:right w:val="single" w:sz="4" w:space="0" w:color="auto"/>
            </w:tcBorders>
            <w:shd w:val="clear" w:color="auto" w:fill="auto"/>
            <w:noWrap/>
            <w:vAlign w:val="bottom"/>
            <w:hideMark/>
          </w:tcPr>
          <w:p w14:paraId="2071B26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33.6</w:t>
            </w:r>
          </w:p>
        </w:tc>
        <w:tc>
          <w:tcPr>
            <w:tcW w:w="420" w:type="dxa"/>
            <w:tcBorders>
              <w:top w:val="nil"/>
              <w:left w:val="single" w:sz="4" w:space="0" w:color="auto"/>
              <w:bottom w:val="nil"/>
              <w:right w:val="single" w:sz="4" w:space="0" w:color="auto"/>
            </w:tcBorders>
            <w:shd w:val="clear" w:color="auto" w:fill="auto"/>
            <w:noWrap/>
            <w:vAlign w:val="bottom"/>
            <w:hideMark/>
          </w:tcPr>
          <w:p w14:paraId="44D4C75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8.3</w:t>
            </w:r>
          </w:p>
        </w:tc>
        <w:tc>
          <w:tcPr>
            <w:tcW w:w="420" w:type="dxa"/>
            <w:tcBorders>
              <w:top w:val="nil"/>
              <w:left w:val="single" w:sz="4" w:space="0" w:color="auto"/>
              <w:bottom w:val="nil"/>
              <w:right w:val="single" w:sz="4" w:space="0" w:color="auto"/>
            </w:tcBorders>
            <w:shd w:val="clear" w:color="auto" w:fill="auto"/>
            <w:noWrap/>
            <w:vAlign w:val="bottom"/>
            <w:hideMark/>
          </w:tcPr>
          <w:p w14:paraId="31EF625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0.7</w:t>
            </w:r>
          </w:p>
        </w:tc>
        <w:tc>
          <w:tcPr>
            <w:tcW w:w="420" w:type="dxa"/>
            <w:tcBorders>
              <w:top w:val="nil"/>
              <w:left w:val="single" w:sz="4" w:space="0" w:color="auto"/>
              <w:bottom w:val="nil"/>
              <w:right w:val="single" w:sz="4" w:space="0" w:color="auto"/>
            </w:tcBorders>
            <w:shd w:val="clear" w:color="auto" w:fill="auto"/>
            <w:noWrap/>
            <w:vAlign w:val="bottom"/>
            <w:hideMark/>
          </w:tcPr>
          <w:p w14:paraId="479C7D5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w:t>
            </w:r>
          </w:p>
        </w:tc>
        <w:tc>
          <w:tcPr>
            <w:tcW w:w="420" w:type="dxa"/>
            <w:tcBorders>
              <w:top w:val="nil"/>
              <w:left w:val="single" w:sz="4" w:space="0" w:color="auto"/>
              <w:bottom w:val="nil"/>
              <w:right w:val="single" w:sz="4" w:space="0" w:color="auto"/>
            </w:tcBorders>
            <w:shd w:val="clear" w:color="auto" w:fill="auto"/>
            <w:noWrap/>
            <w:vAlign w:val="bottom"/>
            <w:hideMark/>
          </w:tcPr>
          <w:p w14:paraId="5982703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w:t>
            </w:r>
          </w:p>
        </w:tc>
        <w:tc>
          <w:tcPr>
            <w:tcW w:w="420" w:type="dxa"/>
            <w:tcBorders>
              <w:top w:val="nil"/>
              <w:left w:val="nil"/>
              <w:bottom w:val="nil"/>
              <w:right w:val="single" w:sz="4" w:space="0" w:color="auto"/>
            </w:tcBorders>
            <w:shd w:val="clear" w:color="auto" w:fill="auto"/>
            <w:noWrap/>
            <w:vAlign w:val="bottom"/>
            <w:hideMark/>
          </w:tcPr>
          <w:p w14:paraId="7C17CB7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6.5</w:t>
            </w:r>
          </w:p>
        </w:tc>
        <w:tc>
          <w:tcPr>
            <w:tcW w:w="500" w:type="dxa"/>
            <w:tcBorders>
              <w:top w:val="nil"/>
              <w:left w:val="single" w:sz="4" w:space="0" w:color="auto"/>
              <w:bottom w:val="nil"/>
              <w:right w:val="single" w:sz="4" w:space="0" w:color="auto"/>
            </w:tcBorders>
            <w:shd w:val="clear" w:color="auto" w:fill="auto"/>
            <w:noWrap/>
            <w:vAlign w:val="bottom"/>
            <w:hideMark/>
          </w:tcPr>
          <w:p w14:paraId="37E66EA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w:t>
            </w:r>
          </w:p>
        </w:tc>
        <w:tc>
          <w:tcPr>
            <w:tcW w:w="500" w:type="dxa"/>
            <w:tcBorders>
              <w:top w:val="nil"/>
              <w:left w:val="single" w:sz="4" w:space="0" w:color="auto"/>
              <w:bottom w:val="nil"/>
              <w:right w:val="single" w:sz="4" w:space="0" w:color="auto"/>
            </w:tcBorders>
            <w:shd w:val="clear" w:color="auto" w:fill="auto"/>
            <w:noWrap/>
            <w:vAlign w:val="bottom"/>
            <w:hideMark/>
          </w:tcPr>
          <w:p w14:paraId="1E2EBF7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47.3</w:t>
            </w:r>
          </w:p>
        </w:tc>
        <w:tc>
          <w:tcPr>
            <w:tcW w:w="500" w:type="dxa"/>
            <w:tcBorders>
              <w:top w:val="nil"/>
              <w:left w:val="nil"/>
              <w:bottom w:val="nil"/>
              <w:right w:val="single" w:sz="8" w:space="0" w:color="auto"/>
            </w:tcBorders>
            <w:shd w:val="clear" w:color="auto" w:fill="auto"/>
            <w:noWrap/>
            <w:vAlign w:val="bottom"/>
            <w:hideMark/>
          </w:tcPr>
          <w:p w14:paraId="02746C8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54.1</w:t>
            </w:r>
          </w:p>
        </w:tc>
      </w:tr>
      <w:tr w:rsidR="00FC275A" w:rsidRPr="00163F7F" w14:paraId="257F4158"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7B9490A"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1998</w:t>
            </w:r>
          </w:p>
        </w:tc>
        <w:tc>
          <w:tcPr>
            <w:tcW w:w="500" w:type="dxa"/>
            <w:tcBorders>
              <w:top w:val="nil"/>
              <w:left w:val="nil"/>
              <w:bottom w:val="nil"/>
              <w:right w:val="single" w:sz="4" w:space="0" w:color="auto"/>
            </w:tcBorders>
            <w:shd w:val="clear" w:color="auto" w:fill="auto"/>
            <w:noWrap/>
            <w:vAlign w:val="bottom"/>
            <w:hideMark/>
          </w:tcPr>
          <w:p w14:paraId="5A33E1B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172.6</w:t>
            </w:r>
          </w:p>
        </w:tc>
        <w:tc>
          <w:tcPr>
            <w:tcW w:w="500" w:type="dxa"/>
            <w:tcBorders>
              <w:top w:val="nil"/>
              <w:left w:val="single" w:sz="4" w:space="0" w:color="auto"/>
              <w:bottom w:val="nil"/>
              <w:right w:val="single" w:sz="4" w:space="0" w:color="auto"/>
            </w:tcBorders>
            <w:shd w:val="clear" w:color="auto" w:fill="auto"/>
            <w:noWrap/>
            <w:vAlign w:val="bottom"/>
            <w:hideMark/>
          </w:tcPr>
          <w:p w14:paraId="1366341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61.9</w:t>
            </w:r>
          </w:p>
        </w:tc>
        <w:tc>
          <w:tcPr>
            <w:tcW w:w="500" w:type="dxa"/>
            <w:tcBorders>
              <w:top w:val="nil"/>
              <w:left w:val="single" w:sz="4" w:space="0" w:color="auto"/>
              <w:bottom w:val="nil"/>
              <w:right w:val="single" w:sz="4" w:space="0" w:color="auto"/>
            </w:tcBorders>
            <w:shd w:val="clear" w:color="auto" w:fill="auto"/>
            <w:noWrap/>
            <w:vAlign w:val="bottom"/>
            <w:hideMark/>
          </w:tcPr>
          <w:p w14:paraId="52E8582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118.8</w:t>
            </w:r>
          </w:p>
        </w:tc>
        <w:tc>
          <w:tcPr>
            <w:tcW w:w="500" w:type="dxa"/>
            <w:tcBorders>
              <w:top w:val="nil"/>
              <w:left w:val="single" w:sz="4" w:space="0" w:color="auto"/>
              <w:bottom w:val="nil"/>
              <w:right w:val="single" w:sz="4" w:space="0" w:color="auto"/>
            </w:tcBorders>
            <w:shd w:val="clear" w:color="auto" w:fill="auto"/>
            <w:noWrap/>
            <w:vAlign w:val="bottom"/>
            <w:hideMark/>
          </w:tcPr>
          <w:p w14:paraId="368B94A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43.7</w:t>
            </w:r>
          </w:p>
        </w:tc>
        <w:tc>
          <w:tcPr>
            <w:tcW w:w="420" w:type="dxa"/>
            <w:tcBorders>
              <w:top w:val="nil"/>
              <w:left w:val="single" w:sz="4" w:space="0" w:color="auto"/>
              <w:bottom w:val="nil"/>
              <w:right w:val="single" w:sz="4" w:space="0" w:color="auto"/>
            </w:tcBorders>
            <w:shd w:val="clear" w:color="auto" w:fill="auto"/>
            <w:noWrap/>
            <w:vAlign w:val="bottom"/>
            <w:hideMark/>
          </w:tcPr>
          <w:p w14:paraId="23D3CB5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5.1</w:t>
            </w:r>
          </w:p>
        </w:tc>
        <w:tc>
          <w:tcPr>
            <w:tcW w:w="420" w:type="dxa"/>
            <w:tcBorders>
              <w:top w:val="nil"/>
              <w:left w:val="single" w:sz="4" w:space="0" w:color="auto"/>
              <w:bottom w:val="nil"/>
              <w:right w:val="single" w:sz="4" w:space="0" w:color="auto"/>
            </w:tcBorders>
            <w:shd w:val="clear" w:color="auto" w:fill="auto"/>
            <w:noWrap/>
            <w:vAlign w:val="bottom"/>
            <w:hideMark/>
          </w:tcPr>
          <w:p w14:paraId="0F2D040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4.2</w:t>
            </w:r>
          </w:p>
        </w:tc>
        <w:tc>
          <w:tcPr>
            <w:tcW w:w="420" w:type="dxa"/>
            <w:tcBorders>
              <w:top w:val="nil"/>
              <w:left w:val="single" w:sz="4" w:space="0" w:color="auto"/>
              <w:bottom w:val="nil"/>
              <w:right w:val="single" w:sz="4" w:space="0" w:color="auto"/>
            </w:tcBorders>
            <w:shd w:val="clear" w:color="auto" w:fill="auto"/>
            <w:noWrap/>
            <w:vAlign w:val="bottom"/>
            <w:hideMark/>
          </w:tcPr>
          <w:p w14:paraId="4CFF58B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w:t>
            </w:r>
          </w:p>
        </w:tc>
        <w:tc>
          <w:tcPr>
            <w:tcW w:w="420" w:type="dxa"/>
            <w:tcBorders>
              <w:top w:val="nil"/>
              <w:left w:val="single" w:sz="4" w:space="0" w:color="auto"/>
              <w:bottom w:val="nil"/>
              <w:right w:val="single" w:sz="4" w:space="0" w:color="auto"/>
            </w:tcBorders>
            <w:shd w:val="clear" w:color="auto" w:fill="auto"/>
            <w:noWrap/>
            <w:vAlign w:val="bottom"/>
            <w:hideMark/>
          </w:tcPr>
          <w:p w14:paraId="7AFAD00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13.8</w:t>
            </w:r>
          </w:p>
        </w:tc>
        <w:tc>
          <w:tcPr>
            <w:tcW w:w="420" w:type="dxa"/>
            <w:tcBorders>
              <w:top w:val="nil"/>
              <w:left w:val="nil"/>
              <w:bottom w:val="nil"/>
              <w:right w:val="single" w:sz="4" w:space="0" w:color="auto"/>
            </w:tcBorders>
            <w:shd w:val="clear" w:color="auto" w:fill="auto"/>
            <w:noWrap/>
            <w:vAlign w:val="bottom"/>
            <w:hideMark/>
          </w:tcPr>
          <w:p w14:paraId="030B5FD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w:t>
            </w:r>
          </w:p>
        </w:tc>
        <w:tc>
          <w:tcPr>
            <w:tcW w:w="500" w:type="dxa"/>
            <w:tcBorders>
              <w:top w:val="nil"/>
              <w:left w:val="single" w:sz="4" w:space="0" w:color="auto"/>
              <w:bottom w:val="nil"/>
              <w:right w:val="single" w:sz="4" w:space="0" w:color="auto"/>
            </w:tcBorders>
            <w:shd w:val="clear" w:color="auto" w:fill="auto"/>
            <w:noWrap/>
            <w:vAlign w:val="bottom"/>
            <w:hideMark/>
          </w:tcPr>
          <w:p w14:paraId="6668265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95.5</w:t>
            </w:r>
          </w:p>
        </w:tc>
        <w:tc>
          <w:tcPr>
            <w:tcW w:w="500" w:type="dxa"/>
            <w:tcBorders>
              <w:top w:val="nil"/>
              <w:left w:val="single" w:sz="4" w:space="0" w:color="auto"/>
              <w:bottom w:val="nil"/>
              <w:right w:val="single" w:sz="4" w:space="0" w:color="auto"/>
            </w:tcBorders>
            <w:shd w:val="clear" w:color="auto" w:fill="auto"/>
            <w:noWrap/>
            <w:vAlign w:val="bottom"/>
            <w:hideMark/>
          </w:tcPr>
          <w:p w14:paraId="4494187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102.6</w:t>
            </w:r>
          </w:p>
        </w:tc>
        <w:tc>
          <w:tcPr>
            <w:tcW w:w="500" w:type="dxa"/>
            <w:tcBorders>
              <w:top w:val="nil"/>
              <w:left w:val="nil"/>
              <w:bottom w:val="nil"/>
              <w:right w:val="single" w:sz="8" w:space="0" w:color="auto"/>
            </w:tcBorders>
            <w:shd w:val="clear" w:color="auto" w:fill="auto"/>
            <w:noWrap/>
            <w:vAlign w:val="bottom"/>
            <w:hideMark/>
          </w:tcPr>
          <w:p w14:paraId="007BB94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135.4</w:t>
            </w:r>
          </w:p>
        </w:tc>
      </w:tr>
      <w:tr w:rsidR="00FC275A" w:rsidRPr="00163F7F" w14:paraId="20D974F2"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DFA8611"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1999</w:t>
            </w:r>
          </w:p>
        </w:tc>
        <w:tc>
          <w:tcPr>
            <w:tcW w:w="500" w:type="dxa"/>
            <w:tcBorders>
              <w:top w:val="nil"/>
              <w:left w:val="nil"/>
              <w:bottom w:val="nil"/>
              <w:right w:val="single" w:sz="4" w:space="0" w:color="auto"/>
            </w:tcBorders>
            <w:shd w:val="clear" w:color="auto" w:fill="auto"/>
            <w:noWrap/>
            <w:vAlign w:val="bottom"/>
            <w:hideMark/>
          </w:tcPr>
          <w:p w14:paraId="2EF608E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234.9</w:t>
            </w:r>
          </w:p>
        </w:tc>
        <w:tc>
          <w:tcPr>
            <w:tcW w:w="500" w:type="dxa"/>
            <w:tcBorders>
              <w:top w:val="nil"/>
              <w:left w:val="single" w:sz="4" w:space="0" w:color="auto"/>
              <w:bottom w:val="nil"/>
              <w:right w:val="single" w:sz="4" w:space="0" w:color="auto"/>
            </w:tcBorders>
            <w:shd w:val="clear" w:color="auto" w:fill="auto"/>
            <w:noWrap/>
            <w:vAlign w:val="bottom"/>
            <w:hideMark/>
          </w:tcPr>
          <w:p w14:paraId="2FBFD25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119</w:t>
            </w:r>
          </w:p>
        </w:tc>
        <w:tc>
          <w:tcPr>
            <w:tcW w:w="500" w:type="dxa"/>
            <w:tcBorders>
              <w:top w:val="nil"/>
              <w:left w:val="single" w:sz="4" w:space="0" w:color="auto"/>
              <w:bottom w:val="nil"/>
              <w:right w:val="single" w:sz="4" w:space="0" w:color="auto"/>
            </w:tcBorders>
            <w:shd w:val="clear" w:color="auto" w:fill="auto"/>
            <w:noWrap/>
            <w:vAlign w:val="bottom"/>
            <w:hideMark/>
          </w:tcPr>
          <w:p w14:paraId="6CF4CB4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267.6</w:t>
            </w:r>
          </w:p>
        </w:tc>
        <w:tc>
          <w:tcPr>
            <w:tcW w:w="500" w:type="dxa"/>
            <w:tcBorders>
              <w:top w:val="nil"/>
              <w:left w:val="single" w:sz="4" w:space="0" w:color="auto"/>
              <w:bottom w:val="nil"/>
              <w:right w:val="single" w:sz="4" w:space="0" w:color="auto"/>
            </w:tcBorders>
            <w:shd w:val="clear" w:color="auto" w:fill="auto"/>
            <w:noWrap/>
            <w:vAlign w:val="bottom"/>
            <w:hideMark/>
          </w:tcPr>
          <w:p w14:paraId="0626399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35.4</w:t>
            </w:r>
          </w:p>
        </w:tc>
        <w:tc>
          <w:tcPr>
            <w:tcW w:w="420" w:type="dxa"/>
            <w:tcBorders>
              <w:top w:val="nil"/>
              <w:left w:val="single" w:sz="4" w:space="0" w:color="auto"/>
              <w:bottom w:val="nil"/>
              <w:right w:val="single" w:sz="4" w:space="0" w:color="auto"/>
            </w:tcBorders>
            <w:shd w:val="clear" w:color="auto" w:fill="auto"/>
            <w:noWrap/>
            <w:vAlign w:val="bottom"/>
            <w:hideMark/>
          </w:tcPr>
          <w:p w14:paraId="037B53B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32.5</w:t>
            </w:r>
          </w:p>
        </w:tc>
        <w:tc>
          <w:tcPr>
            <w:tcW w:w="420" w:type="dxa"/>
            <w:tcBorders>
              <w:top w:val="nil"/>
              <w:left w:val="single" w:sz="4" w:space="0" w:color="auto"/>
              <w:bottom w:val="nil"/>
              <w:right w:val="single" w:sz="4" w:space="0" w:color="auto"/>
            </w:tcBorders>
            <w:shd w:val="clear" w:color="auto" w:fill="auto"/>
            <w:noWrap/>
            <w:vAlign w:val="bottom"/>
            <w:hideMark/>
          </w:tcPr>
          <w:p w14:paraId="2D470D0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8.2</w:t>
            </w:r>
          </w:p>
        </w:tc>
        <w:tc>
          <w:tcPr>
            <w:tcW w:w="420" w:type="dxa"/>
            <w:tcBorders>
              <w:top w:val="nil"/>
              <w:left w:val="single" w:sz="4" w:space="0" w:color="auto"/>
              <w:bottom w:val="nil"/>
              <w:right w:val="single" w:sz="4" w:space="0" w:color="auto"/>
            </w:tcBorders>
            <w:shd w:val="clear" w:color="auto" w:fill="auto"/>
            <w:noWrap/>
            <w:vAlign w:val="bottom"/>
            <w:hideMark/>
          </w:tcPr>
          <w:p w14:paraId="19CBFAA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w:t>
            </w:r>
          </w:p>
        </w:tc>
        <w:tc>
          <w:tcPr>
            <w:tcW w:w="420" w:type="dxa"/>
            <w:tcBorders>
              <w:top w:val="nil"/>
              <w:left w:val="single" w:sz="4" w:space="0" w:color="auto"/>
              <w:bottom w:val="nil"/>
              <w:right w:val="single" w:sz="4" w:space="0" w:color="auto"/>
            </w:tcBorders>
            <w:shd w:val="clear" w:color="auto" w:fill="auto"/>
            <w:noWrap/>
            <w:vAlign w:val="bottom"/>
            <w:hideMark/>
          </w:tcPr>
          <w:p w14:paraId="415B66C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6A81D9A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13.2</w:t>
            </w:r>
          </w:p>
        </w:tc>
        <w:tc>
          <w:tcPr>
            <w:tcW w:w="500" w:type="dxa"/>
            <w:tcBorders>
              <w:top w:val="nil"/>
              <w:left w:val="single" w:sz="4" w:space="0" w:color="auto"/>
              <w:bottom w:val="nil"/>
              <w:right w:val="single" w:sz="4" w:space="0" w:color="auto"/>
            </w:tcBorders>
            <w:shd w:val="clear" w:color="auto" w:fill="auto"/>
            <w:noWrap/>
            <w:vAlign w:val="bottom"/>
            <w:hideMark/>
          </w:tcPr>
          <w:p w14:paraId="12877F7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59.3</w:t>
            </w:r>
          </w:p>
        </w:tc>
        <w:tc>
          <w:tcPr>
            <w:tcW w:w="500" w:type="dxa"/>
            <w:tcBorders>
              <w:top w:val="nil"/>
              <w:left w:val="single" w:sz="4" w:space="0" w:color="auto"/>
              <w:bottom w:val="nil"/>
              <w:right w:val="single" w:sz="4" w:space="0" w:color="auto"/>
            </w:tcBorders>
            <w:shd w:val="clear" w:color="auto" w:fill="auto"/>
            <w:noWrap/>
            <w:vAlign w:val="bottom"/>
            <w:hideMark/>
          </w:tcPr>
          <w:p w14:paraId="73328B2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33.6</w:t>
            </w:r>
          </w:p>
        </w:tc>
        <w:tc>
          <w:tcPr>
            <w:tcW w:w="500" w:type="dxa"/>
            <w:tcBorders>
              <w:top w:val="nil"/>
              <w:left w:val="nil"/>
              <w:bottom w:val="nil"/>
              <w:right w:val="single" w:sz="8" w:space="0" w:color="auto"/>
            </w:tcBorders>
            <w:shd w:val="clear" w:color="auto" w:fill="auto"/>
            <w:noWrap/>
            <w:vAlign w:val="bottom"/>
            <w:hideMark/>
          </w:tcPr>
          <w:p w14:paraId="7510CEC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75.2</w:t>
            </w:r>
          </w:p>
        </w:tc>
      </w:tr>
      <w:tr w:rsidR="00FC275A" w:rsidRPr="00163F7F" w14:paraId="5D7EB73A"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1683ADC"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2000</w:t>
            </w:r>
          </w:p>
        </w:tc>
        <w:tc>
          <w:tcPr>
            <w:tcW w:w="500" w:type="dxa"/>
            <w:tcBorders>
              <w:top w:val="nil"/>
              <w:left w:val="nil"/>
              <w:bottom w:val="nil"/>
              <w:right w:val="single" w:sz="4" w:space="0" w:color="auto"/>
            </w:tcBorders>
            <w:shd w:val="clear" w:color="auto" w:fill="auto"/>
            <w:noWrap/>
            <w:vAlign w:val="bottom"/>
            <w:hideMark/>
          </w:tcPr>
          <w:p w14:paraId="26A6E6A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186</w:t>
            </w:r>
          </w:p>
        </w:tc>
        <w:tc>
          <w:tcPr>
            <w:tcW w:w="500" w:type="dxa"/>
            <w:tcBorders>
              <w:top w:val="nil"/>
              <w:left w:val="single" w:sz="4" w:space="0" w:color="auto"/>
              <w:bottom w:val="nil"/>
              <w:right w:val="single" w:sz="4" w:space="0" w:color="auto"/>
            </w:tcBorders>
            <w:shd w:val="clear" w:color="auto" w:fill="auto"/>
            <w:noWrap/>
            <w:vAlign w:val="bottom"/>
            <w:hideMark/>
          </w:tcPr>
          <w:p w14:paraId="6BEC9C7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166.9</w:t>
            </w:r>
          </w:p>
        </w:tc>
        <w:tc>
          <w:tcPr>
            <w:tcW w:w="500" w:type="dxa"/>
            <w:tcBorders>
              <w:top w:val="nil"/>
              <w:left w:val="single" w:sz="4" w:space="0" w:color="auto"/>
              <w:bottom w:val="nil"/>
              <w:right w:val="single" w:sz="4" w:space="0" w:color="auto"/>
            </w:tcBorders>
            <w:shd w:val="clear" w:color="auto" w:fill="auto"/>
            <w:noWrap/>
            <w:vAlign w:val="bottom"/>
            <w:hideMark/>
          </w:tcPr>
          <w:p w14:paraId="6F3B79B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187.7</w:t>
            </w:r>
          </w:p>
        </w:tc>
        <w:tc>
          <w:tcPr>
            <w:tcW w:w="500" w:type="dxa"/>
            <w:tcBorders>
              <w:top w:val="nil"/>
              <w:left w:val="single" w:sz="4" w:space="0" w:color="auto"/>
              <w:bottom w:val="nil"/>
              <w:right w:val="single" w:sz="4" w:space="0" w:color="auto"/>
            </w:tcBorders>
            <w:shd w:val="clear" w:color="auto" w:fill="auto"/>
            <w:noWrap/>
            <w:vAlign w:val="bottom"/>
            <w:hideMark/>
          </w:tcPr>
          <w:p w14:paraId="57B93E5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64.5</w:t>
            </w:r>
          </w:p>
        </w:tc>
        <w:tc>
          <w:tcPr>
            <w:tcW w:w="420" w:type="dxa"/>
            <w:tcBorders>
              <w:top w:val="nil"/>
              <w:left w:val="single" w:sz="4" w:space="0" w:color="auto"/>
              <w:bottom w:val="nil"/>
              <w:right w:val="single" w:sz="4" w:space="0" w:color="auto"/>
            </w:tcBorders>
            <w:shd w:val="clear" w:color="auto" w:fill="auto"/>
            <w:noWrap/>
            <w:vAlign w:val="bottom"/>
            <w:hideMark/>
          </w:tcPr>
          <w:p w14:paraId="7898855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15.7</w:t>
            </w:r>
          </w:p>
        </w:tc>
        <w:tc>
          <w:tcPr>
            <w:tcW w:w="420" w:type="dxa"/>
            <w:tcBorders>
              <w:top w:val="nil"/>
              <w:left w:val="single" w:sz="4" w:space="0" w:color="auto"/>
              <w:bottom w:val="nil"/>
              <w:right w:val="single" w:sz="4" w:space="0" w:color="auto"/>
            </w:tcBorders>
            <w:shd w:val="clear" w:color="auto" w:fill="auto"/>
            <w:noWrap/>
            <w:vAlign w:val="bottom"/>
            <w:hideMark/>
          </w:tcPr>
          <w:p w14:paraId="0E4115C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w:t>
            </w:r>
          </w:p>
        </w:tc>
        <w:tc>
          <w:tcPr>
            <w:tcW w:w="420" w:type="dxa"/>
            <w:tcBorders>
              <w:top w:val="nil"/>
              <w:left w:val="single" w:sz="4" w:space="0" w:color="auto"/>
              <w:bottom w:val="nil"/>
              <w:right w:val="single" w:sz="4" w:space="0" w:color="auto"/>
            </w:tcBorders>
            <w:shd w:val="clear" w:color="auto" w:fill="auto"/>
            <w:noWrap/>
            <w:vAlign w:val="bottom"/>
            <w:hideMark/>
          </w:tcPr>
          <w:p w14:paraId="71EC665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w:t>
            </w:r>
          </w:p>
        </w:tc>
        <w:tc>
          <w:tcPr>
            <w:tcW w:w="420" w:type="dxa"/>
            <w:tcBorders>
              <w:top w:val="nil"/>
              <w:left w:val="single" w:sz="4" w:space="0" w:color="auto"/>
              <w:bottom w:val="nil"/>
              <w:right w:val="single" w:sz="4" w:space="0" w:color="auto"/>
            </w:tcBorders>
            <w:shd w:val="clear" w:color="auto" w:fill="auto"/>
            <w:noWrap/>
            <w:vAlign w:val="bottom"/>
            <w:hideMark/>
          </w:tcPr>
          <w:p w14:paraId="151F715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724C377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0.2</w:t>
            </w:r>
          </w:p>
        </w:tc>
        <w:tc>
          <w:tcPr>
            <w:tcW w:w="500" w:type="dxa"/>
            <w:tcBorders>
              <w:top w:val="nil"/>
              <w:left w:val="single" w:sz="4" w:space="0" w:color="auto"/>
              <w:bottom w:val="nil"/>
              <w:right w:val="single" w:sz="4" w:space="0" w:color="auto"/>
            </w:tcBorders>
            <w:shd w:val="clear" w:color="auto" w:fill="auto"/>
            <w:noWrap/>
            <w:vAlign w:val="bottom"/>
            <w:hideMark/>
          </w:tcPr>
          <w:p w14:paraId="70F91C7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61.2</w:t>
            </w:r>
          </w:p>
        </w:tc>
        <w:tc>
          <w:tcPr>
            <w:tcW w:w="500" w:type="dxa"/>
            <w:tcBorders>
              <w:top w:val="nil"/>
              <w:left w:val="single" w:sz="4" w:space="0" w:color="auto"/>
              <w:bottom w:val="nil"/>
              <w:right w:val="single" w:sz="4" w:space="0" w:color="auto"/>
            </w:tcBorders>
            <w:shd w:val="clear" w:color="auto" w:fill="auto"/>
            <w:noWrap/>
            <w:vAlign w:val="bottom"/>
            <w:hideMark/>
          </w:tcPr>
          <w:p w14:paraId="1FC6A0E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159</w:t>
            </w:r>
          </w:p>
        </w:tc>
        <w:tc>
          <w:tcPr>
            <w:tcW w:w="500" w:type="dxa"/>
            <w:tcBorders>
              <w:top w:val="nil"/>
              <w:left w:val="nil"/>
              <w:bottom w:val="nil"/>
              <w:right w:val="single" w:sz="8" w:space="0" w:color="auto"/>
            </w:tcBorders>
            <w:shd w:val="clear" w:color="auto" w:fill="auto"/>
            <w:noWrap/>
            <w:vAlign w:val="bottom"/>
            <w:hideMark/>
          </w:tcPr>
          <w:p w14:paraId="2216BDD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112.2</w:t>
            </w:r>
          </w:p>
        </w:tc>
      </w:tr>
      <w:tr w:rsidR="00FC275A" w:rsidRPr="00163F7F" w14:paraId="4EA6DE34"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1481425"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2001</w:t>
            </w:r>
          </w:p>
        </w:tc>
        <w:tc>
          <w:tcPr>
            <w:tcW w:w="500" w:type="dxa"/>
            <w:tcBorders>
              <w:top w:val="nil"/>
              <w:left w:val="nil"/>
              <w:bottom w:val="nil"/>
              <w:right w:val="single" w:sz="4" w:space="0" w:color="auto"/>
            </w:tcBorders>
            <w:shd w:val="clear" w:color="auto" w:fill="auto"/>
            <w:noWrap/>
            <w:vAlign w:val="bottom"/>
            <w:hideMark/>
          </w:tcPr>
          <w:p w14:paraId="2539B4B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257.4</w:t>
            </w:r>
          </w:p>
        </w:tc>
        <w:tc>
          <w:tcPr>
            <w:tcW w:w="500" w:type="dxa"/>
            <w:tcBorders>
              <w:top w:val="nil"/>
              <w:left w:val="single" w:sz="4" w:space="0" w:color="auto"/>
              <w:bottom w:val="nil"/>
              <w:right w:val="single" w:sz="4" w:space="0" w:color="auto"/>
            </w:tcBorders>
            <w:shd w:val="clear" w:color="auto" w:fill="auto"/>
            <w:noWrap/>
            <w:vAlign w:val="bottom"/>
            <w:hideMark/>
          </w:tcPr>
          <w:p w14:paraId="31D7CD0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168</w:t>
            </w:r>
          </w:p>
        </w:tc>
        <w:tc>
          <w:tcPr>
            <w:tcW w:w="500" w:type="dxa"/>
            <w:tcBorders>
              <w:top w:val="nil"/>
              <w:left w:val="single" w:sz="4" w:space="0" w:color="auto"/>
              <w:bottom w:val="nil"/>
              <w:right w:val="single" w:sz="4" w:space="0" w:color="auto"/>
            </w:tcBorders>
            <w:shd w:val="clear" w:color="auto" w:fill="auto"/>
            <w:noWrap/>
            <w:vAlign w:val="bottom"/>
            <w:hideMark/>
          </w:tcPr>
          <w:p w14:paraId="3EE1E7A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136.8</w:t>
            </w:r>
          </w:p>
        </w:tc>
        <w:tc>
          <w:tcPr>
            <w:tcW w:w="500" w:type="dxa"/>
            <w:tcBorders>
              <w:top w:val="nil"/>
              <w:left w:val="single" w:sz="4" w:space="0" w:color="auto"/>
              <w:bottom w:val="nil"/>
              <w:right w:val="single" w:sz="4" w:space="0" w:color="auto"/>
            </w:tcBorders>
            <w:shd w:val="clear" w:color="auto" w:fill="auto"/>
            <w:noWrap/>
            <w:vAlign w:val="bottom"/>
            <w:hideMark/>
          </w:tcPr>
          <w:p w14:paraId="7B81B90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81.2</w:t>
            </w:r>
          </w:p>
        </w:tc>
        <w:tc>
          <w:tcPr>
            <w:tcW w:w="420" w:type="dxa"/>
            <w:tcBorders>
              <w:top w:val="nil"/>
              <w:left w:val="single" w:sz="4" w:space="0" w:color="auto"/>
              <w:bottom w:val="nil"/>
              <w:right w:val="single" w:sz="4" w:space="0" w:color="auto"/>
            </w:tcBorders>
            <w:shd w:val="clear" w:color="auto" w:fill="auto"/>
            <w:noWrap/>
            <w:vAlign w:val="bottom"/>
            <w:hideMark/>
          </w:tcPr>
          <w:p w14:paraId="3AA431F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7.8</w:t>
            </w:r>
          </w:p>
        </w:tc>
        <w:tc>
          <w:tcPr>
            <w:tcW w:w="420" w:type="dxa"/>
            <w:tcBorders>
              <w:top w:val="nil"/>
              <w:left w:val="single" w:sz="4" w:space="0" w:color="auto"/>
              <w:bottom w:val="nil"/>
              <w:right w:val="single" w:sz="4" w:space="0" w:color="auto"/>
            </w:tcBorders>
            <w:shd w:val="clear" w:color="auto" w:fill="auto"/>
            <w:noWrap/>
            <w:vAlign w:val="bottom"/>
            <w:hideMark/>
          </w:tcPr>
          <w:p w14:paraId="481C895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12.3</w:t>
            </w:r>
          </w:p>
        </w:tc>
        <w:tc>
          <w:tcPr>
            <w:tcW w:w="420" w:type="dxa"/>
            <w:tcBorders>
              <w:top w:val="nil"/>
              <w:left w:val="single" w:sz="4" w:space="0" w:color="auto"/>
              <w:bottom w:val="nil"/>
              <w:right w:val="single" w:sz="4" w:space="0" w:color="auto"/>
            </w:tcBorders>
            <w:shd w:val="clear" w:color="auto" w:fill="auto"/>
            <w:noWrap/>
            <w:vAlign w:val="bottom"/>
            <w:hideMark/>
          </w:tcPr>
          <w:p w14:paraId="09CDE7E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3B46A18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0.9</w:t>
            </w:r>
          </w:p>
        </w:tc>
        <w:tc>
          <w:tcPr>
            <w:tcW w:w="420" w:type="dxa"/>
            <w:tcBorders>
              <w:top w:val="nil"/>
              <w:left w:val="nil"/>
              <w:bottom w:val="nil"/>
              <w:right w:val="single" w:sz="4" w:space="0" w:color="auto"/>
            </w:tcBorders>
            <w:shd w:val="clear" w:color="auto" w:fill="auto"/>
            <w:noWrap/>
            <w:vAlign w:val="bottom"/>
            <w:hideMark/>
          </w:tcPr>
          <w:p w14:paraId="1FB051C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27.8</w:t>
            </w:r>
          </w:p>
        </w:tc>
        <w:tc>
          <w:tcPr>
            <w:tcW w:w="500" w:type="dxa"/>
            <w:tcBorders>
              <w:top w:val="nil"/>
              <w:left w:val="single" w:sz="4" w:space="0" w:color="auto"/>
              <w:bottom w:val="nil"/>
              <w:right w:val="single" w:sz="4" w:space="0" w:color="auto"/>
            </w:tcBorders>
            <w:shd w:val="clear" w:color="auto" w:fill="auto"/>
            <w:noWrap/>
            <w:vAlign w:val="bottom"/>
            <w:hideMark/>
          </w:tcPr>
          <w:p w14:paraId="4A3DF19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42.7</w:t>
            </w:r>
          </w:p>
        </w:tc>
        <w:tc>
          <w:tcPr>
            <w:tcW w:w="500" w:type="dxa"/>
            <w:tcBorders>
              <w:top w:val="nil"/>
              <w:left w:val="single" w:sz="4" w:space="0" w:color="auto"/>
              <w:bottom w:val="nil"/>
              <w:right w:val="single" w:sz="4" w:space="0" w:color="auto"/>
            </w:tcBorders>
            <w:shd w:val="clear" w:color="auto" w:fill="auto"/>
            <w:noWrap/>
            <w:vAlign w:val="bottom"/>
            <w:hideMark/>
          </w:tcPr>
          <w:p w14:paraId="4569434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97.9</w:t>
            </w:r>
          </w:p>
        </w:tc>
        <w:tc>
          <w:tcPr>
            <w:tcW w:w="500" w:type="dxa"/>
            <w:tcBorders>
              <w:top w:val="nil"/>
              <w:left w:val="nil"/>
              <w:bottom w:val="nil"/>
              <w:right w:val="single" w:sz="8" w:space="0" w:color="auto"/>
            </w:tcBorders>
            <w:shd w:val="clear" w:color="auto" w:fill="auto"/>
            <w:noWrap/>
            <w:vAlign w:val="bottom"/>
            <w:hideMark/>
          </w:tcPr>
          <w:p w14:paraId="7247FC4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137</w:t>
            </w:r>
          </w:p>
        </w:tc>
      </w:tr>
      <w:tr w:rsidR="00FC275A" w:rsidRPr="00163F7F" w14:paraId="3596EBFC"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2A74EA0"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2002</w:t>
            </w:r>
          </w:p>
        </w:tc>
        <w:tc>
          <w:tcPr>
            <w:tcW w:w="500" w:type="dxa"/>
            <w:tcBorders>
              <w:top w:val="nil"/>
              <w:left w:val="nil"/>
              <w:bottom w:val="nil"/>
              <w:right w:val="single" w:sz="4" w:space="0" w:color="auto"/>
            </w:tcBorders>
            <w:shd w:val="clear" w:color="auto" w:fill="auto"/>
            <w:noWrap/>
            <w:vAlign w:val="bottom"/>
            <w:hideMark/>
          </w:tcPr>
          <w:p w14:paraId="178032E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156.3</w:t>
            </w:r>
          </w:p>
        </w:tc>
        <w:tc>
          <w:tcPr>
            <w:tcW w:w="500" w:type="dxa"/>
            <w:tcBorders>
              <w:top w:val="nil"/>
              <w:left w:val="single" w:sz="4" w:space="0" w:color="auto"/>
              <w:bottom w:val="nil"/>
              <w:right w:val="single" w:sz="4" w:space="0" w:color="auto"/>
            </w:tcBorders>
            <w:shd w:val="clear" w:color="auto" w:fill="auto"/>
            <w:noWrap/>
            <w:vAlign w:val="bottom"/>
            <w:hideMark/>
          </w:tcPr>
          <w:p w14:paraId="2C2CCB2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184.7</w:t>
            </w:r>
          </w:p>
        </w:tc>
        <w:tc>
          <w:tcPr>
            <w:tcW w:w="500" w:type="dxa"/>
            <w:tcBorders>
              <w:top w:val="nil"/>
              <w:left w:val="single" w:sz="4" w:space="0" w:color="auto"/>
              <w:bottom w:val="nil"/>
              <w:right w:val="single" w:sz="4" w:space="0" w:color="auto"/>
            </w:tcBorders>
            <w:shd w:val="clear" w:color="auto" w:fill="auto"/>
            <w:noWrap/>
            <w:vAlign w:val="bottom"/>
            <w:hideMark/>
          </w:tcPr>
          <w:p w14:paraId="4D7AD38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100.5</w:t>
            </w:r>
          </w:p>
        </w:tc>
        <w:tc>
          <w:tcPr>
            <w:tcW w:w="500" w:type="dxa"/>
            <w:tcBorders>
              <w:top w:val="nil"/>
              <w:left w:val="single" w:sz="4" w:space="0" w:color="auto"/>
              <w:bottom w:val="nil"/>
              <w:right w:val="single" w:sz="4" w:space="0" w:color="auto"/>
            </w:tcBorders>
            <w:shd w:val="clear" w:color="auto" w:fill="auto"/>
            <w:noWrap/>
            <w:vAlign w:val="bottom"/>
            <w:hideMark/>
          </w:tcPr>
          <w:p w14:paraId="7C12215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24.6</w:t>
            </w:r>
          </w:p>
        </w:tc>
        <w:tc>
          <w:tcPr>
            <w:tcW w:w="420" w:type="dxa"/>
            <w:tcBorders>
              <w:top w:val="nil"/>
              <w:left w:val="single" w:sz="4" w:space="0" w:color="auto"/>
              <w:bottom w:val="nil"/>
              <w:right w:val="single" w:sz="4" w:space="0" w:color="auto"/>
            </w:tcBorders>
            <w:shd w:val="clear" w:color="auto" w:fill="auto"/>
            <w:noWrap/>
            <w:vAlign w:val="bottom"/>
            <w:hideMark/>
          </w:tcPr>
          <w:p w14:paraId="5E95AFA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26.8</w:t>
            </w:r>
          </w:p>
        </w:tc>
        <w:tc>
          <w:tcPr>
            <w:tcW w:w="420" w:type="dxa"/>
            <w:tcBorders>
              <w:top w:val="nil"/>
              <w:left w:val="single" w:sz="4" w:space="0" w:color="auto"/>
              <w:bottom w:val="nil"/>
              <w:right w:val="single" w:sz="4" w:space="0" w:color="auto"/>
            </w:tcBorders>
            <w:shd w:val="clear" w:color="auto" w:fill="auto"/>
            <w:noWrap/>
            <w:vAlign w:val="bottom"/>
            <w:hideMark/>
          </w:tcPr>
          <w:p w14:paraId="2F80FB4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7.2</w:t>
            </w:r>
          </w:p>
        </w:tc>
        <w:tc>
          <w:tcPr>
            <w:tcW w:w="420" w:type="dxa"/>
            <w:tcBorders>
              <w:top w:val="nil"/>
              <w:left w:val="single" w:sz="4" w:space="0" w:color="auto"/>
              <w:bottom w:val="nil"/>
              <w:right w:val="single" w:sz="4" w:space="0" w:color="auto"/>
            </w:tcBorders>
            <w:shd w:val="clear" w:color="auto" w:fill="auto"/>
            <w:noWrap/>
            <w:vAlign w:val="bottom"/>
            <w:hideMark/>
          </w:tcPr>
          <w:p w14:paraId="0234A99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w:t>
            </w:r>
          </w:p>
        </w:tc>
        <w:tc>
          <w:tcPr>
            <w:tcW w:w="420" w:type="dxa"/>
            <w:tcBorders>
              <w:top w:val="nil"/>
              <w:left w:val="single" w:sz="4" w:space="0" w:color="auto"/>
              <w:bottom w:val="nil"/>
              <w:right w:val="single" w:sz="4" w:space="0" w:color="auto"/>
            </w:tcBorders>
            <w:shd w:val="clear" w:color="auto" w:fill="auto"/>
            <w:noWrap/>
            <w:vAlign w:val="bottom"/>
            <w:hideMark/>
          </w:tcPr>
          <w:p w14:paraId="3959B9D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423ABC8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w:t>
            </w:r>
          </w:p>
        </w:tc>
        <w:tc>
          <w:tcPr>
            <w:tcW w:w="500" w:type="dxa"/>
            <w:tcBorders>
              <w:top w:val="nil"/>
              <w:left w:val="single" w:sz="4" w:space="0" w:color="auto"/>
              <w:bottom w:val="nil"/>
              <w:right w:val="single" w:sz="4" w:space="0" w:color="auto"/>
            </w:tcBorders>
            <w:shd w:val="clear" w:color="auto" w:fill="auto"/>
            <w:noWrap/>
            <w:vAlign w:val="bottom"/>
            <w:hideMark/>
          </w:tcPr>
          <w:p w14:paraId="6260697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101</w:t>
            </w:r>
          </w:p>
        </w:tc>
        <w:tc>
          <w:tcPr>
            <w:tcW w:w="500" w:type="dxa"/>
            <w:tcBorders>
              <w:top w:val="nil"/>
              <w:left w:val="single" w:sz="4" w:space="0" w:color="auto"/>
              <w:bottom w:val="nil"/>
              <w:right w:val="single" w:sz="4" w:space="0" w:color="auto"/>
            </w:tcBorders>
            <w:shd w:val="clear" w:color="auto" w:fill="auto"/>
            <w:noWrap/>
            <w:vAlign w:val="bottom"/>
            <w:hideMark/>
          </w:tcPr>
          <w:p w14:paraId="27BA672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109.8</w:t>
            </w:r>
          </w:p>
        </w:tc>
        <w:tc>
          <w:tcPr>
            <w:tcW w:w="500" w:type="dxa"/>
            <w:tcBorders>
              <w:top w:val="nil"/>
              <w:left w:val="nil"/>
              <w:bottom w:val="nil"/>
              <w:right w:val="single" w:sz="8" w:space="0" w:color="auto"/>
            </w:tcBorders>
            <w:shd w:val="clear" w:color="auto" w:fill="auto"/>
            <w:noWrap/>
            <w:vAlign w:val="bottom"/>
            <w:hideMark/>
          </w:tcPr>
          <w:p w14:paraId="3513044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211.4</w:t>
            </w:r>
          </w:p>
        </w:tc>
      </w:tr>
      <w:tr w:rsidR="00FC275A" w:rsidRPr="00163F7F" w14:paraId="2D27C6F7"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9E7E920"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2003</w:t>
            </w:r>
          </w:p>
        </w:tc>
        <w:tc>
          <w:tcPr>
            <w:tcW w:w="500" w:type="dxa"/>
            <w:tcBorders>
              <w:top w:val="nil"/>
              <w:left w:val="nil"/>
              <w:bottom w:val="nil"/>
              <w:right w:val="single" w:sz="4" w:space="0" w:color="auto"/>
            </w:tcBorders>
            <w:shd w:val="clear" w:color="auto" w:fill="auto"/>
            <w:noWrap/>
            <w:vAlign w:val="bottom"/>
            <w:hideMark/>
          </w:tcPr>
          <w:p w14:paraId="50E774D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203.2</w:t>
            </w:r>
          </w:p>
        </w:tc>
        <w:tc>
          <w:tcPr>
            <w:tcW w:w="500" w:type="dxa"/>
            <w:tcBorders>
              <w:top w:val="nil"/>
              <w:left w:val="single" w:sz="4" w:space="0" w:color="auto"/>
              <w:bottom w:val="nil"/>
              <w:right w:val="single" w:sz="4" w:space="0" w:color="auto"/>
            </w:tcBorders>
            <w:shd w:val="clear" w:color="auto" w:fill="auto"/>
            <w:noWrap/>
            <w:vAlign w:val="bottom"/>
            <w:hideMark/>
          </w:tcPr>
          <w:p w14:paraId="5A7B7FC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124</w:t>
            </w:r>
          </w:p>
        </w:tc>
        <w:tc>
          <w:tcPr>
            <w:tcW w:w="500" w:type="dxa"/>
            <w:tcBorders>
              <w:top w:val="nil"/>
              <w:left w:val="single" w:sz="4" w:space="0" w:color="auto"/>
              <w:bottom w:val="nil"/>
              <w:right w:val="single" w:sz="4" w:space="0" w:color="auto"/>
            </w:tcBorders>
            <w:shd w:val="clear" w:color="auto" w:fill="auto"/>
            <w:noWrap/>
            <w:vAlign w:val="bottom"/>
            <w:hideMark/>
          </w:tcPr>
          <w:p w14:paraId="4EE1DD4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146</w:t>
            </w:r>
          </w:p>
        </w:tc>
        <w:tc>
          <w:tcPr>
            <w:tcW w:w="500" w:type="dxa"/>
            <w:tcBorders>
              <w:top w:val="nil"/>
              <w:left w:val="single" w:sz="4" w:space="0" w:color="auto"/>
              <w:bottom w:val="nil"/>
              <w:right w:val="single" w:sz="4" w:space="0" w:color="auto"/>
            </w:tcBorders>
            <w:shd w:val="clear" w:color="auto" w:fill="auto"/>
            <w:noWrap/>
            <w:vAlign w:val="bottom"/>
            <w:hideMark/>
          </w:tcPr>
          <w:p w14:paraId="49F3649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31.1</w:t>
            </w:r>
          </w:p>
        </w:tc>
        <w:tc>
          <w:tcPr>
            <w:tcW w:w="420" w:type="dxa"/>
            <w:tcBorders>
              <w:top w:val="nil"/>
              <w:left w:val="single" w:sz="4" w:space="0" w:color="auto"/>
              <w:bottom w:val="nil"/>
              <w:right w:val="single" w:sz="4" w:space="0" w:color="auto"/>
            </w:tcBorders>
            <w:shd w:val="clear" w:color="auto" w:fill="auto"/>
            <w:noWrap/>
            <w:vAlign w:val="bottom"/>
            <w:hideMark/>
          </w:tcPr>
          <w:p w14:paraId="196675E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16.2</w:t>
            </w:r>
          </w:p>
        </w:tc>
        <w:tc>
          <w:tcPr>
            <w:tcW w:w="420" w:type="dxa"/>
            <w:tcBorders>
              <w:top w:val="nil"/>
              <w:left w:val="single" w:sz="4" w:space="0" w:color="auto"/>
              <w:bottom w:val="nil"/>
              <w:right w:val="single" w:sz="4" w:space="0" w:color="auto"/>
            </w:tcBorders>
            <w:shd w:val="clear" w:color="auto" w:fill="auto"/>
            <w:noWrap/>
            <w:vAlign w:val="bottom"/>
            <w:hideMark/>
          </w:tcPr>
          <w:p w14:paraId="0AC60D9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7.9</w:t>
            </w:r>
          </w:p>
        </w:tc>
        <w:tc>
          <w:tcPr>
            <w:tcW w:w="420" w:type="dxa"/>
            <w:tcBorders>
              <w:top w:val="nil"/>
              <w:left w:val="single" w:sz="4" w:space="0" w:color="auto"/>
              <w:bottom w:val="nil"/>
              <w:right w:val="single" w:sz="4" w:space="0" w:color="auto"/>
            </w:tcBorders>
            <w:shd w:val="clear" w:color="auto" w:fill="auto"/>
            <w:noWrap/>
            <w:vAlign w:val="bottom"/>
            <w:hideMark/>
          </w:tcPr>
          <w:p w14:paraId="6B04183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0.6</w:t>
            </w:r>
          </w:p>
        </w:tc>
        <w:tc>
          <w:tcPr>
            <w:tcW w:w="420" w:type="dxa"/>
            <w:tcBorders>
              <w:top w:val="nil"/>
              <w:left w:val="single" w:sz="4" w:space="0" w:color="auto"/>
              <w:bottom w:val="nil"/>
              <w:right w:val="single" w:sz="4" w:space="0" w:color="auto"/>
            </w:tcBorders>
            <w:shd w:val="clear" w:color="auto" w:fill="auto"/>
            <w:noWrap/>
            <w:vAlign w:val="bottom"/>
            <w:hideMark/>
          </w:tcPr>
          <w:p w14:paraId="172114C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0.4</w:t>
            </w:r>
          </w:p>
        </w:tc>
        <w:tc>
          <w:tcPr>
            <w:tcW w:w="420" w:type="dxa"/>
            <w:tcBorders>
              <w:top w:val="nil"/>
              <w:left w:val="nil"/>
              <w:bottom w:val="nil"/>
              <w:right w:val="single" w:sz="4" w:space="0" w:color="auto"/>
            </w:tcBorders>
            <w:shd w:val="clear" w:color="auto" w:fill="auto"/>
            <w:noWrap/>
            <w:vAlign w:val="bottom"/>
            <w:hideMark/>
          </w:tcPr>
          <w:p w14:paraId="6B27BFD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3.7</w:t>
            </w:r>
          </w:p>
        </w:tc>
        <w:tc>
          <w:tcPr>
            <w:tcW w:w="500" w:type="dxa"/>
            <w:tcBorders>
              <w:top w:val="nil"/>
              <w:left w:val="single" w:sz="4" w:space="0" w:color="auto"/>
              <w:bottom w:val="nil"/>
              <w:right w:val="single" w:sz="4" w:space="0" w:color="auto"/>
            </w:tcBorders>
            <w:shd w:val="clear" w:color="auto" w:fill="auto"/>
            <w:noWrap/>
            <w:vAlign w:val="bottom"/>
            <w:hideMark/>
          </w:tcPr>
          <w:p w14:paraId="6EF7338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72.6</w:t>
            </w:r>
          </w:p>
        </w:tc>
        <w:tc>
          <w:tcPr>
            <w:tcW w:w="500" w:type="dxa"/>
            <w:tcBorders>
              <w:top w:val="nil"/>
              <w:left w:val="single" w:sz="4" w:space="0" w:color="auto"/>
              <w:bottom w:val="nil"/>
              <w:right w:val="single" w:sz="4" w:space="0" w:color="auto"/>
            </w:tcBorders>
            <w:shd w:val="clear" w:color="auto" w:fill="auto"/>
            <w:noWrap/>
            <w:vAlign w:val="bottom"/>
            <w:hideMark/>
          </w:tcPr>
          <w:p w14:paraId="1C80CAA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66.6</w:t>
            </w:r>
          </w:p>
        </w:tc>
        <w:tc>
          <w:tcPr>
            <w:tcW w:w="500" w:type="dxa"/>
            <w:tcBorders>
              <w:top w:val="nil"/>
              <w:left w:val="nil"/>
              <w:bottom w:val="nil"/>
              <w:right w:val="single" w:sz="8" w:space="0" w:color="auto"/>
            </w:tcBorders>
            <w:shd w:val="clear" w:color="auto" w:fill="auto"/>
            <w:noWrap/>
            <w:vAlign w:val="bottom"/>
            <w:hideMark/>
          </w:tcPr>
          <w:p w14:paraId="13EAAE2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190.7</w:t>
            </w:r>
          </w:p>
        </w:tc>
      </w:tr>
      <w:tr w:rsidR="00FC275A" w:rsidRPr="00163F7F" w14:paraId="4646BBA5"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A08BF6E"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2004</w:t>
            </w:r>
          </w:p>
        </w:tc>
        <w:tc>
          <w:tcPr>
            <w:tcW w:w="500" w:type="dxa"/>
            <w:tcBorders>
              <w:top w:val="nil"/>
              <w:left w:val="nil"/>
              <w:bottom w:val="nil"/>
              <w:right w:val="single" w:sz="4" w:space="0" w:color="auto"/>
            </w:tcBorders>
            <w:shd w:val="clear" w:color="auto" w:fill="auto"/>
            <w:noWrap/>
            <w:vAlign w:val="bottom"/>
            <w:hideMark/>
          </w:tcPr>
          <w:p w14:paraId="6CA4C6A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111.8</w:t>
            </w:r>
          </w:p>
        </w:tc>
        <w:tc>
          <w:tcPr>
            <w:tcW w:w="500" w:type="dxa"/>
            <w:tcBorders>
              <w:top w:val="nil"/>
              <w:left w:val="single" w:sz="4" w:space="0" w:color="auto"/>
              <w:bottom w:val="nil"/>
              <w:right w:val="single" w:sz="4" w:space="0" w:color="auto"/>
            </w:tcBorders>
            <w:shd w:val="clear" w:color="auto" w:fill="auto"/>
            <w:noWrap/>
            <w:vAlign w:val="bottom"/>
            <w:hideMark/>
          </w:tcPr>
          <w:p w14:paraId="08662A3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171.9</w:t>
            </w:r>
          </w:p>
        </w:tc>
        <w:tc>
          <w:tcPr>
            <w:tcW w:w="500" w:type="dxa"/>
            <w:tcBorders>
              <w:top w:val="nil"/>
              <w:left w:val="single" w:sz="4" w:space="0" w:color="auto"/>
              <w:bottom w:val="nil"/>
              <w:right w:val="single" w:sz="4" w:space="0" w:color="auto"/>
            </w:tcBorders>
            <w:shd w:val="clear" w:color="auto" w:fill="auto"/>
            <w:noWrap/>
            <w:vAlign w:val="bottom"/>
            <w:hideMark/>
          </w:tcPr>
          <w:p w14:paraId="526E84A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127.9</w:t>
            </w:r>
          </w:p>
        </w:tc>
        <w:tc>
          <w:tcPr>
            <w:tcW w:w="500" w:type="dxa"/>
            <w:tcBorders>
              <w:top w:val="nil"/>
              <w:left w:val="single" w:sz="4" w:space="0" w:color="auto"/>
              <w:bottom w:val="nil"/>
              <w:right w:val="single" w:sz="4" w:space="0" w:color="auto"/>
            </w:tcBorders>
            <w:shd w:val="clear" w:color="auto" w:fill="auto"/>
            <w:noWrap/>
            <w:vAlign w:val="bottom"/>
            <w:hideMark/>
          </w:tcPr>
          <w:p w14:paraId="74E4D4F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100.5</w:t>
            </w:r>
          </w:p>
        </w:tc>
        <w:tc>
          <w:tcPr>
            <w:tcW w:w="420" w:type="dxa"/>
            <w:tcBorders>
              <w:top w:val="nil"/>
              <w:left w:val="single" w:sz="4" w:space="0" w:color="auto"/>
              <w:bottom w:val="nil"/>
              <w:right w:val="single" w:sz="4" w:space="0" w:color="auto"/>
            </w:tcBorders>
            <w:shd w:val="clear" w:color="auto" w:fill="auto"/>
            <w:noWrap/>
            <w:vAlign w:val="bottom"/>
            <w:hideMark/>
          </w:tcPr>
          <w:p w14:paraId="09CBB63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w:t>
            </w:r>
          </w:p>
        </w:tc>
        <w:tc>
          <w:tcPr>
            <w:tcW w:w="420" w:type="dxa"/>
            <w:tcBorders>
              <w:top w:val="nil"/>
              <w:left w:val="single" w:sz="4" w:space="0" w:color="auto"/>
              <w:bottom w:val="nil"/>
              <w:right w:val="single" w:sz="4" w:space="0" w:color="auto"/>
            </w:tcBorders>
            <w:shd w:val="clear" w:color="auto" w:fill="auto"/>
            <w:noWrap/>
            <w:vAlign w:val="bottom"/>
            <w:hideMark/>
          </w:tcPr>
          <w:p w14:paraId="671A40C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w:t>
            </w:r>
          </w:p>
        </w:tc>
        <w:tc>
          <w:tcPr>
            <w:tcW w:w="420" w:type="dxa"/>
            <w:tcBorders>
              <w:top w:val="nil"/>
              <w:left w:val="single" w:sz="4" w:space="0" w:color="auto"/>
              <w:bottom w:val="nil"/>
              <w:right w:val="single" w:sz="4" w:space="0" w:color="auto"/>
            </w:tcBorders>
            <w:shd w:val="clear" w:color="auto" w:fill="auto"/>
            <w:noWrap/>
            <w:vAlign w:val="bottom"/>
            <w:hideMark/>
          </w:tcPr>
          <w:p w14:paraId="7533381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0.2</w:t>
            </w:r>
          </w:p>
        </w:tc>
        <w:tc>
          <w:tcPr>
            <w:tcW w:w="420" w:type="dxa"/>
            <w:tcBorders>
              <w:top w:val="nil"/>
              <w:left w:val="single" w:sz="4" w:space="0" w:color="auto"/>
              <w:bottom w:val="nil"/>
              <w:right w:val="single" w:sz="4" w:space="0" w:color="auto"/>
            </w:tcBorders>
            <w:shd w:val="clear" w:color="auto" w:fill="auto"/>
            <w:noWrap/>
            <w:vAlign w:val="bottom"/>
            <w:hideMark/>
          </w:tcPr>
          <w:p w14:paraId="48FB3CC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0.2</w:t>
            </w:r>
          </w:p>
        </w:tc>
        <w:tc>
          <w:tcPr>
            <w:tcW w:w="420" w:type="dxa"/>
            <w:tcBorders>
              <w:top w:val="nil"/>
              <w:left w:val="nil"/>
              <w:bottom w:val="nil"/>
              <w:right w:val="single" w:sz="4" w:space="0" w:color="auto"/>
            </w:tcBorders>
            <w:shd w:val="clear" w:color="auto" w:fill="auto"/>
            <w:noWrap/>
            <w:vAlign w:val="bottom"/>
            <w:hideMark/>
          </w:tcPr>
          <w:p w14:paraId="6958166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23.2</w:t>
            </w:r>
          </w:p>
        </w:tc>
        <w:tc>
          <w:tcPr>
            <w:tcW w:w="500" w:type="dxa"/>
            <w:tcBorders>
              <w:top w:val="nil"/>
              <w:left w:val="single" w:sz="4" w:space="0" w:color="auto"/>
              <w:bottom w:val="nil"/>
              <w:right w:val="single" w:sz="4" w:space="0" w:color="auto"/>
            </w:tcBorders>
            <w:shd w:val="clear" w:color="auto" w:fill="auto"/>
            <w:noWrap/>
            <w:vAlign w:val="bottom"/>
            <w:hideMark/>
          </w:tcPr>
          <w:p w14:paraId="735F70E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20.2</w:t>
            </w:r>
          </w:p>
        </w:tc>
        <w:tc>
          <w:tcPr>
            <w:tcW w:w="500" w:type="dxa"/>
            <w:tcBorders>
              <w:top w:val="nil"/>
              <w:left w:val="single" w:sz="4" w:space="0" w:color="auto"/>
              <w:bottom w:val="nil"/>
              <w:right w:val="single" w:sz="4" w:space="0" w:color="auto"/>
            </w:tcBorders>
            <w:shd w:val="clear" w:color="auto" w:fill="auto"/>
            <w:noWrap/>
            <w:vAlign w:val="bottom"/>
            <w:hideMark/>
          </w:tcPr>
          <w:p w14:paraId="2F7A92A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126</w:t>
            </w:r>
          </w:p>
        </w:tc>
        <w:tc>
          <w:tcPr>
            <w:tcW w:w="500" w:type="dxa"/>
            <w:tcBorders>
              <w:top w:val="nil"/>
              <w:left w:val="nil"/>
              <w:bottom w:val="nil"/>
              <w:right w:val="single" w:sz="8" w:space="0" w:color="auto"/>
            </w:tcBorders>
            <w:shd w:val="clear" w:color="auto" w:fill="auto"/>
            <w:noWrap/>
            <w:vAlign w:val="bottom"/>
            <w:hideMark/>
          </w:tcPr>
          <w:p w14:paraId="0C58D09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148.4</w:t>
            </w:r>
          </w:p>
        </w:tc>
      </w:tr>
      <w:tr w:rsidR="00FC275A" w:rsidRPr="00163F7F" w14:paraId="1E81E52F"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29988C7"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2005</w:t>
            </w:r>
          </w:p>
        </w:tc>
        <w:tc>
          <w:tcPr>
            <w:tcW w:w="500" w:type="dxa"/>
            <w:tcBorders>
              <w:top w:val="nil"/>
              <w:left w:val="nil"/>
              <w:bottom w:val="nil"/>
              <w:right w:val="single" w:sz="4" w:space="0" w:color="auto"/>
            </w:tcBorders>
            <w:shd w:val="clear" w:color="auto" w:fill="auto"/>
            <w:noWrap/>
            <w:vAlign w:val="bottom"/>
            <w:hideMark/>
          </w:tcPr>
          <w:p w14:paraId="7720F9F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83.3</w:t>
            </w:r>
          </w:p>
        </w:tc>
        <w:tc>
          <w:tcPr>
            <w:tcW w:w="500" w:type="dxa"/>
            <w:tcBorders>
              <w:top w:val="nil"/>
              <w:left w:val="single" w:sz="4" w:space="0" w:color="auto"/>
              <w:bottom w:val="nil"/>
              <w:right w:val="single" w:sz="4" w:space="0" w:color="auto"/>
            </w:tcBorders>
            <w:shd w:val="clear" w:color="auto" w:fill="auto"/>
            <w:noWrap/>
            <w:vAlign w:val="bottom"/>
            <w:hideMark/>
          </w:tcPr>
          <w:p w14:paraId="4722FB2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139.9</w:t>
            </w:r>
          </w:p>
        </w:tc>
        <w:tc>
          <w:tcPr>
            <w:tcW w:w="500" w:type="dxa"/>
            <w:tcBorders>
              <w:top w:val="nil"/>
              <w:left w:val="single" w:sz="4" w:space="0" w:color="auto"/>
              <w:bottom w:val="nil"/>
              <w:right w:val="single" w:sz="4" w:space="0" w:color="auto"/>
            </w:tcBorders>
            <w:shd w:val="clear" w:color="auto" w:fill="auto"/>
            <w:noWrap/>
            <w:vAlign w:val="bottom"/>
            <w:hideMark/>
          </w:tcPr>
          <w:p w14:paraId="240A19C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140.8</w:t>
            </w:r>
          </w:p>
        </w:tc>
        <w:tc>
          <w:tcPr>
            <w:tcW w:w="500" w:type="dxa"/>
            <w:tcBorders>
              <w:top w:val="nil"/>
              <w:left w:val="single" w:sz="4" w:space="0" w:color="auto"/>
              <w:bottom w:val="nil"/>
              <w:right w:val="single" w:sz="4" w:space="0" w:color="auto"/>
            </w:tcBorders>
            <w:shd w:val="clear" w:color="auto" w:fill="auto"/>
            <w:noWrap/>
            <w:vAlign w:val="bottom"/>
            <w:hideMark/>
          </w:tcPr>
          <w:p w14:paraId="328CB95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61.7</w:t>
            </w:r>
          </w:p>
        </w:tc>
        <w:tc>
          <w:tcPr>
            <w:tcW w:w="420" w:type="dxa"/>
            <w:tcBorders>
              <w:top w:val="nil"/>
              <w:left w:val="single" w:sz="4" w:space="0" w:color="auto"/>
              <w:bottom w:val="nil"/>
              <w:right w:val="single" w:sz="4" w:space="0" w:color="auto"/>
            </w:tcBorders>
            <w:shd w:val="clear" w:color="auto" w:fill="auto"/>
            <w:noWrap/>
            <w:vAlign w:val="bottom"/>
            <w:hideMark/>
          </w:tcPr>
          <w:p w14:paraId="5BB03A9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3.8</w:t>
            </w:r>
          </w:p>
        </w:tc>
        <w:tc>
          <w:tcPr>
            <w:tcW w:w="420" w:type="dxa"/>
            <w:tcBorders>
              <w:top w:val="nil"/>
              <w:left w:val="single" w:sz="4" w:space="0" w:color="auto"/>
              <w:bottom w:val="nil"/>
              <w:right w:val="single" w:sz="4" w:space="0" w:color="auto"/>
            </w:tcBorders>
            <w:shd w:val="clear" w:color="auto" w:fill="auto"/>
            <w:noWrap/>
            <w:vAlign w:val="bottom"/>
            <w:hideMark/>
          </w:tcPr>
          <w:p w14:paraId="12C3AA5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w:t>
            </w:r>
          </w:p>
        </w:tc>
        <w:tc>
          <w:tcPr>
            <w:tcW w:w="420" w:type="dxa"/>
            <w:tcBorders>
              <w:top w:val="nil"/>
              <w:left w:val="single" w:sz="4" w:space="0" w:color="auto"/>
              <w:bottom w:val="nil"/>
              <w:right w:val="single" w:sz="4" w:space="0" w:color="auto"/>
            </w:tcBorders>
            <w:shd w:val="clear" w:color="auto" w:fill="auto"/>
            <w:noWrap/>
            <w:vAlign w:val="bottom"/>
            <w:hideMark/>
          </w:tcPr>
          <w:p w14:paraId="776A810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w:t>
            </w:r>
          </w:p>
        </w:tc>
        <w:tc>
          <w:tcPr>
            <w:tcW w:w="420" w:type="dxa"/>
            <w:tcBorders>
              <w:top w:val="nil"/>
              <w:left w:val="single" w:sz="4" w:space="0" w:color="auto"/>
              <w:bottom w:val="nil"/>
              <w:right w:val="single" w:sz="4" w:space="0" w:color="auto"/>
            </w:tcBorders>
            <w:shd w:val="clear" w:color="auto" w:fill="auto"/>
            <w:noWrap/>
            <w:vAlign w:val="bottom"/>
            <w:hideMark/>
          </w:tcPr>
          <w:p w14:paraId="4BE4D6F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2516968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12.3</w:t>
            </w:r>
          </w:p>
        </w:tc>
        <w:tc>
          <w:tcPr>
            <w:tcW w:w="500" w:type="dxa"/>
            <w:tcBorders>
              <w:top w:val="nil"/>
              <w:left w:val="single" w:sz="4" w:space="0" w:color="auto"/>
              <w:bottom w:val="nil"/>
              <w:right w:val="single" w:sz="4" w:space="0" w:color="auto"/>
            </w:tcBorders>
            <w:shd w:val="clear" w:color="auto" w:fill="auto"/>
            <w:noWrap/>
            <w:vAlign w:val="bottom"/>
            <w:hideMark/>
          </w:tcPr>
          <w:p w14:paraId="6E99444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8.8</w:t>
            </w:r>
          </w:p>
        </w:tc>
        <w:tc>
          <w:tcPr>
            <w:tcW w:w="500" w:type="dxa"/>
            <w:tcBorders>
              <w:top w:val="nil"/>
              <w:left w:val="single" w:sz="4" w:space="0" w:color="auto"/>
              <w:bottom w:val="nil"/>
              <w:right w:val="single" w:sz="4" w:space="0" w:color="auto"/>
            </w:tcBorders>
            <w:shd w:val="clear" w:color="auto" w:fill="auto"/>
            <w:noWrap/>
            <w:vAlign w:val="bottom"/>
            <w:hideMark/>
          </w:tcPr>
          <w:p w14:paraId="08DD617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114.7</w:t>
            </w:r>
          </w:p>
        </w:tc>
        <w:tc>
          <w:tcPr>
            <w:tcW w:w="500" w:type="dxa"/>
            <w:tcBorders>
              <w:top w:val="nil"/>
              <w:left w:val="nil"/>
              <w:bottom w:val="nil"/>
              <w:right w:val="single" w:sz="8" w:space="0" w:color="auto"/>
            </w:tcBorders>
            <w:shd w:val="clear" w:color="auto" w:fill="auto"/>
            <w:noWrap/>
            <w:vAlign w:val="bottom"/>
            <w:hideMark/>
          </w:tcPr>
          <w:p w14:paraId="2FEFD31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218.5</w:t>
            </w:r>
          </w:p>
        </w:tc>
      </w:tr>
      <w:tr w:rsidR="00FC275A" w:rsidRPr="00163F7F" w14:paraId="1CF74F42"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8420F04"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2006</w:t>
            </w:r>
          </w:p>
        </w:tc>
        <w:tc>
          <w:tcPr>
            <w:tcW w:w="500" w:type="dxa"/>
            <w:tcBorders>
              <w:top w:val="nil"/>
              <w:left w:val="nil"/>
              <w:bottom w:val="nil"/>
              <w:right w:val="single" w:sz="4" w:space="0" w:color="auto"/>
            </w:tcBorders>
            <w:shd w:val="clear" w:color="auto" w:fill="auto"/>
            <w:noWrap/>
            <w:vAlign w:val="bottom"/>
            <w:hideMark/>
          </w:tcPr>
          <w:p w14:paraId="19470F9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185</w:t>
            </w:r>
          </w:p>
        </w:tc>
        <w:tc>
          <w:tcPr>
            <w:tcW w:w="500" w:type="dxa"/>
            <w:tcBorders>
              <w:top w:val="nil"/>
              <w:left w:val="single" w:sz="4" w:space="0" w:color="auto"/>
              <w:bottom w:val="nil"/>
              <w:right w:val="single" w:sz="4" w:space="0" w:color="auto"/>
            </w:tcBorders>
            <w:shd w:val="clear" w:color="auto" w:fill="auto"/>
            <w:noWrap/>
            <w:vAlign w:val="bottom"/>
            <w:hideMark/>
          </w:tcPr>
          <w:p w14:paraId="562D75C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141.4</w:t>
            </w:r>
          </w:p>
        </w:tc>
        <w:tc>
          <w:tcPr>
            <w:tcW w:w="500" w:type="dxa"/>
            <w:tcBorders>
              <w:top w:val="nil"/>
              <w:left w:val="single" w:sz="4" w:space="0" w:color="auto"/>
              <w:bottom w:val="nil"/>
              <w:right w:val="single" w:sz="4" w:space="0" w:color="auto"/>
            </w:tcBorders>
            <w:shd w:val="clear" w:color="auto" w:fill="auto"/>
            <w:noWrap/>
            <w:vAlign w:val="bottom"/>
            <w:hideMark/>
          </w:tcPr>
          <w:p w14:paraId="290D664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114.4</w:t>
            </w:r>
          </w:p>
        </w:tc>
        <w:tc>
          <w:tcPr>
            <w:tcW w:w="500" w:type="dxa"/>
            <w:tcBorders>
              <w:top w:val="nil"/>
              <w:left w:val="single" w:sz="4" w:space="0" w:color="auto"/>
              <w:bottom w:val="nil"/>
              <w:right w:val="single" w:sz="4" w:space="0" w:color="auto"/>
            </w:tcBorders>
            <w:shd w:val="clear" w:color="auto" w:fill="auto"/>
            <w:noWrap/>
            <w:vAlign w:val="bottom"/>
            <w:hideMark/>
          </w:tcPr>
          <w:p w14:paraId="0218C69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108.6</w:t>
            </w:r>
          </w:p>
        </w:tc>
        <w:tc>
          <w:tcPr>
            <w:tcW w:w="420" w:type="dxa"/>
            <w:tcBorders>
              <w:top w:val="nil"/>
              <w:left w:val="single" w:sz="4" w:space="0" w:color="auto"/>
              <w:bottom w:val="nil"/>
              <w:right w:val="single" w:sz="4" w:space="0" w:color="auto"/>
            </w:tcBorders>
            <w:shd w:val="clear" w:color="auto" w:fill="auto"/>
            <w:noWrap/>
            <w:vAlign w:val="bottom"/>
            <w:hideMark/>
          </w:tcPr>
          <w:p w14:paraId="0B86ABA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w:t>
            </w:r>
          </w:p>
        </w:tc>
        <w:tc>
          <w:tcPr>
            <w:tcW w:w="420" w:type="dxa"/>
            <w:tcBorders>
              <w:top w:val="nil"/>
              <w:left w:val="single" w:sz="4" w:space="0" w:color="auto"/>
              <w:bottom w:val="nil"/>
              <w:right w:val="single" w:sz="4" w:space="0" w:color="auto"/>
            </w:tcBorders>
            <w:shd w:val="clear" w:color="auto" w:fill="auto"/>
            <w:noWrap/>
            <w:vAlign w:val="bottom"/>
            <w:hideMark/>
          </w:tcPr>
          <w:p w14:paraId="4873ECA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5.3</w:t>
            </w:r>
          </w:p>
        </w:tc>
        <w:tc>
          <w:tcPr>
            <w:tcW w:w="420" w:type="dxa"/>
            <w:tcBorders>
              <w:top w:val="nil"/>
              <w:left w:val="single" w:sz="4" w:space="0" w:color="auto"/>
              <w:bottom w:val="nil"/>
              <w:right w:val="single" w:sz="4" w:space="0" w:color="auto"/>
            </w:tcBorders>
            <w:shd w:val="clear" w:color="auto" w:fill="auto"/>
            <w:noWrap/>
            <w:vAlign w:val="bottom"/>
            <w:hideMark/>
          </w:tcPr>
          <w:p w14:paraId="2249A77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7EAB03C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01BCF14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500" w:type="dxa"/>
            <w:tcBorders>
              <w:top w:val="nil"/>
              <w:left w:val="single" w:sz="4" w:space="0" w:color="auto"/>
              <w:bottom w:val="nil"/>
              <w:right w:val="single" w:sz="4" w:space="0" w:color="auto"/>
            </w:tcBorders>
            <w:shd w:val="clear" w:color="auto" w:fill="auto"/>
            <w:noWrap/>
            <w:vAlign w:val="bottom"/>
            <w:hideMark/>
          </w:tcPr>
          <w:p w14:paraId="4881716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32.6</w:t>
            </w:r>
          </w:p>
        </w:tc>
        <w:tc>
          <w:tcPr>
            <w:tcW w:w="500" w:type="dxa"/>
            <w:tcBorders>
              <w:top w:val="nil"/>
              <w:left w:val="single" w:sz="4" w:space="0" w:color="auto"/>
              <w:bottom w:val="nil"/>
              <w:right w:val="single" w:sz="4" w:space="0" w:color="auto"/>
            </w:tcBorders>
            <w:shd w:val="clear" w:color="auto" w:fill="auto"/>
            <w:noWrap/>
            <w:vAlign w:val="bottom"/>
            <w:hideMark/>
          </w:tcPr>
          <w:p w14:paraId="28E9891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63.8</w:t>
            </w:r>
          </w:p>
        </w:tc>
        <w:tc>
          <w:tcPr>
            <w:tcW w:w="500" w:type="dxa"/>
            <w:tcBorders>
              <w:top w:val="nil"/>
              <w:left w:val="nil"/>
              <w:bottom w:val="nil"/>
              <w:right w:val="single" w:sz="8" w:space="0" w:color="auto"/>
            </w:tcBorders>
            <w:shd w:val="clear" w:color="auto" w:fill="auto"/>
            <w:noWrap/>
            <w:vAlign w:val="bottom"/>
            <w:hideMark/>
          </w:tcPr>
          <w:p w14:paraId="223D191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266</w:t>
            </w:r>
          </w:p>
        </w:tc>
      </w:tr>
      <w:tr w:rsidR="00FC275A" w:rsidRPr="00163F7F" w14:paraId="3F350001"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6A865A6"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2007</w:t>
            </w:r>
          </w:p>
        </w:tc>
        <w:tc>
          <w:tcPr>
            <w:tcW w:w="500" w:type="dxa"/>
            <w:tcBorders>
              <w:top w:val="nil"/>
              <w:left w:val="nil"/>
              <w:bottom w:val="nil"/>
              <w:right w:val="single" w:sz="4" w:space="0" w:color="auto"/>
            </w:tcBorders>
            <w:shd w:val="clear" w:color="auto" w:fill="auto"/>
            <w:noWrap/>
            <w:vAlign w:val="bottom"/>
            <w:hideMark/>
          </w:tcPr>
          <w:p w14:paraId="155086D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306.4</w:t>
            </w:r>
          </w:p>
        </w:tc>
        <w:tc>
          <w:tcPr>
            <w:tcW w:w="500" w:type="dxa"/>
            <w:tcBorders>
              <w:top w:val="nil"/>
              <w:left w:val="single" w:sz="4" w:space="0" w:color="auto"/>
              <w:bottom w:val="nil"/>
              <w:right w:val="single" w:sz="4" w:space="0" w:color="auto"/>
            </w:tcBorders>
            <w:shd w:val="clear" w:color="auto" w:fill="auto"/>
            <w:noWrap/>
            <w:vAlign w:val="bottom"/>
            <w:hideMark/>
          </w:tcPr>
          <w:p w14:paraId="4D52CC4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178.8</w:t>
            </w:r>
          </w:p>
        </w:tc>
        <w:tc>
          <w:tcPr>
            <w:tcW w:w="500" w:type="dxa"/>
            <w:tcBorders>
              <w:top w:val="nil"/>
              <w:left w:val="single" w:sz="4" w:space="0" w:color="auto"/>
              <w:bottom w:val="nil"/>
              <w:right w:val="single" w:sz="4" w:space="0" w:color="auto"/>
            </w:tcBorders>
            <w:shd w:val="clear" w:color="auto" w:fill="auto"/>
            <w:noWrap/>
            <w:vAlign w:val="bottom"/>
            <w:hideMark/>
          </w:tcPr>
          <w:p w14:paraId="7C73097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157.4</w:t>
            </w:r>
          </w:p>
        </w:tc>
        <w:tc>
          <w:tcPr>
            <w:tcW w:w="500" w:type="dxa"/>
            <w:tcBorders>
              <w:top w:val="nil"/>
              <w:left w:val="single" w:sz="4" w:space="0" w:color="auto"/>
              <w:bottom w:val="nil"/>
              <w:right w:val="single" w:sz="4" w:space="0" w:color="auto"/>
            </w:tcBorders>
            <w:shd w:val="clear" w:color="auto" w:fill="auto"/>
            <w:noWrap/>
            <w:vAlign w:val="bottom"/>
            <w:hideMark/>
          </w:tcPr>
          <w:p w14:paraId="643F265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32.8</w:t>
            </w:r>
          </w:p>
        </w:tc>
        <w:tc>
          <w:tcPr>
            <w:tcW w:w="420" w:type="dxa"/>
            <w:tcBorders>
              <w:top w:val="nil"/>
              <w:left w:val="single" w:sz="4" w:space="0" w:color="auto"/>
              <w:bottom w:val="nil"/>
              <w:right w:val="single" w:sz="4" w:space="0" w:color="auto"/>
            </w:tcBorders>
            <w:shd w:val="clear" w:color="auto" w:fill="auto"/>
            <w:noWrap/>
            <w:vAlign w:val="bottom"/>
            <w:hideMark/>
          </w:tcPr>
          <w:p w14:paraId="65AEF19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13.5</w:t>
            </w:r>
          </w:p>
        </w:tc>
        <w:tc>
          <w:tcPr>
            <w:tcW w:w="420" w:type="dxa"/>
            <w:tcBorders>
              <w:top w:val="nil"/>
              <w:left w:val="single" w:sz="4" w:space="0" w:color="auto"/>
              <w:bottom w:val="nil"/>
              <w:right w:val="single" w:sz="4" w:space="0" w:color="auto"/>
            </w:tcBorders>
            <w:shd w:val="clear" w:color="auto" w:fill="auto"/>
            <w:noWrap/>
            <w:vAlign w:val="bottom"/>
            <w:hideMark/>
          </w:tcPr>
          <w:p w14:paraId="0376C56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w:t>
            </w:r>
          </w:p>
        </w:tc>
        <w:tc>
          <w:tcPr>
            <w:tcW w:w="420" w:type="dxa"/>
            <w:tcBorders>
              <w:top w:val="nil"/>
              <w:left w:val="single" w:sz="4" w:space="0" w:color="auto"/>
              <w:bottom w:val="nil"/>
              <w:right w:val="single" w:sz="4" w:space="0" w:color="auto"/>
            </w:tcBorders>
            <w:shd w:val="clear" w:color="auto" w:fill="auto"/>
            <w:noWrap/>
            <w:vAlign w:val="bottom"/>
            <w:hideMark/>
          </w:tcPr>
          <w:p w14:paraId="7E7F1BC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0.5</w:t>
            </w:r>
          </w:p>
        </w:tc>
        <w:tc>
          <w:tcPr>
            <w:tcW w:w="420" w:type="dxa"/>
            <w:tcBorders>
              <w:top w:val="nil"/>
              <w:left w:val="single" w:sz="4" w:space="0" w:color="auto"/>
              <w:bottom w:val="nil"/>
              <w:right w:val="single" w:sz="4" w:space="0" w:color="auto"/>
            </w:tcBorders>
            <w:shd w:val="clear" w:color="auto" w:fill="auto"/>
            <w:noWrap/>
            <w:vAlign w:val="bottom"/>
            <w:hideMark/>
          </w:tcPr>
          <w:p w14:paraId="6D59F06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2E682EA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w:t>
            </w:r>
          </w:p>
        </w:tc>
        <w:tc>
          <w:tcPr>
            <w:tcW w:w="500" w:type="dxa"/>
            <w:tcBorders>
              <w:top w:val="nil"/>
              <w:left w:val="single" w:sz="4" w:space="0" w:color="auto"/>
              <w:bottom w:val="nil"/>
              <w:right w:val="single" w:sz="4" w:space="0" w:color="auto"/>
            </w:tcBorders>
            <w:shd w:val="clear" w:color="auto" w:fill="auto"/>
            <w:noWrap/>
            <w:vAlign w:val="bottom"/>
            <w:hideMark/>
          </w:tcPr>
          <w:p w14:paraId="6DD1AB8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36.1</w:t>
            </w:r>
          </w:p>
        </w:tc>
        <w:tc>
          <w:tcPr>
            <w:tcW w:w="500" w:type="dxa"/>
            <w:tcBorders>
              <w:top w:val="nil"/>
              <w:left w:val="single" w:sz="4" w:space="0" w:color="auto"/>
              <w:bottom w:val="nil"/>
              <w:right w:val="single" w:sz="4" w:space="0" w:color="auto"/>
            </w:tcBorders>
            <w:shd w:val="clear" w:color="auto" w:fill="auto"/>
            <w:noWrap/>
            <w:vAlign w:val="bottom"/>
            <w:hideMark/>
          </w:tcPr>
          <w:p w14:paraId="1FAE607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54.6</w:t>
            </w:r>
          </w:p>
        </w:tc>
        <w:tc>
          <w:tcPr>
            <w:tcW w:w="500" w:type="dxa"/>
            <w:tcBorders>
              <w:top w:val="nil"/>
              <w:left w:val="nil"/>
              <w:bottom w:val="nil"/>
              <w:right w:val="single" w:sz="8" w:space="0" w:color="auto"/>
            </w:tcBorders>
            <w:shd w:val="clear" w:color="auto" w:fill="auto"/>
            <w:noWrap/>
            <w:vAlign w:val="bottom"/>
            <w:hideMark/>
          </w:tcPr>
          <w:p w14:paraId="7FB789F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189.6</w:t>
            </w:r>
          </w:p>
        </w:tc>
      </w:tr>
      <w:tr w:rsidR="00FC275A" w:rsidRPr="00163F7F" w14:paraId="17131568"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F4E0B97"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2008</w:t>
            </w:r>
          </w:p>
        </w:tc>
        <w:tc>
          <w:tcPr>
            <w:tcW w:w="500" w:type="dxa"/>
            <w:tcBorders>
              <w:top w:val="nil"/>
              <w:left w:val="nil"/>
              <w:bottom w:val="nil"/>
              <w:right w:val="single" w:sz="4" w:space="0" w:color="auto"/>
            </w:tcBorders>
            <w:shd w:val="clear" w:color="auto" w:fill="auto"/>
            <w:noWrap/>
            <w:vAlign w:val="bottom"/>
            <w:hideMark/>
          </w:tcPr>
          <w:p w14:paraId="201F88E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253</w:t>
            </w:r>
          </w:p>
        </w:tc>
        <w:tc>
          <w:tcPr>
            <w:tcW w:w="500" w:type="dxa"/>
            <w:tcBorders>
              <w:top w:val="nil"/>
              <w:left w:val="single" w:sz="4" w:space="0" w:color="auto"/>
              <w:bottom w:val="nil"/>
              <w:right w:val="single" w:sz="4" w:space="0" w:color="auto"/>
            </w:tcBorders>
            <w:shd w:val="clear" w:color="auto" w:fill="auto"/>
            <w:noWrap/>
            <w:vAlign w:val="bottom"/>
            <w:hideMark/>
          </w:tcPr>
          <w:p w14:paraId="74D3F93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213.8</w:t>
            </w:r>
          </w:p>
        </w:tc>
        <w:tc>
          <w:tcPr>
            <w:tcW w:w="500" w:type="dxa"/>
            <w:tcBorders>
              <w:top w:val="nil"/>
              <w:left w:val="single" w:sz="4" w:space="0" w:color="auto"/>
              <w:bottom w:val="nil"/>
              <w:right w:val="single" w:sz="4" w:space="0" w:color="auto"/>
            </w:tcBorders>
            <w:shd w:val="clear" w:color="auto" w:fill="auto"/>
            <w:noWrap/>
            <w:vAlign w:val="bottom"/>
            <w:hideMark/>
          </w:tcPr>
          <w:p w14:paraId="030D3B2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192.7</w:t>
            </w:r>
          </w:p>
        </w:tc>
        <w:tc>
          <w:tcPr>
            <w:tcW w:w="500" w:type="dxa"/>
            <w:tcBorders>
              <w:top w:val="nil"/>
              <w:left w:val="single" w:sz="4" w:space="0" w:color="auto"/>
              <w:bottom w:val="nil"/>
              <w:right w:val="single" w:sz="4" w:space="0" w:color="auto"/>
            </w:tcBorders>
            <w:shd w:val="clear" w:color="auto" w:fill="auto"/>
            <w:noWrap/>
            <w:vAlign w:val="bottom"/>
            <w:hideMark/>
          </w:tcPr>
          <w:p w14:paraId="2DA4192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48.1</w:t>
            </w:r>
          </w:p>
        </w:tc>
        <w:tc>
          <w:tcPr>
            <w:tcW w:w="420" w:type="dxa"/>
            <w:tcBorders>
              <w:top w:val="nil"/>
              <w:left w:val="single" w:sz="4" w:space="0" w:color="auto"/>
              <w:bottom w:val="nil"/>
              <w:right w:val="single" w:sz="4" w:space="0" w:color="auto"/>
            </w:tcBorders>
            <w:shd w:val="clear" w:color="auto" w:fill="auto"/>
            <w:noWrap/>
            <w:vAlign w:val="bottom"/>
            <w:hideMark/>
          </w:tcPr>
          <w:p w14:paraId="0B666F1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2.9</w:t>
            </w:r>
          </w:p>
        </w:tc>
        <w:tc>
          <w:tcPr>
            <w:tcW w:w="420" w:type="dxa"/>
            <w:tcBorders>
              <w:top w:val="nil"/>
              <w:left w:val="single" w:sz="4" w:space="0" w:color="auto"/>
              <w:bottom w:val="nil"/>
              <w:right w:val="single" w:sz="4" w:space="0" w:color="auto"/>
            </w:tcBorders>
            <w:shd w:val="clear" w:color="auto" w:fill="auto"/>
            <w:noWrap/>
            <w:vAlign w:val="bottom"/>
            <w:hideMark/>
          </w:tcPr>
          <w:p w14:paraId="73BFFE5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0.3</w:t>
            </w:r>
          </w:p>
        </w:tc>
        <w:tc>
          <w:tcPr>
            <w:tcW w:w="420" w:type="dxa"/>
            <w:tcBorders>
              <w:top w:val="nil"/>
              <w:left w:val="single" w:sz="4" w:space="0" w:color="auto"/>
              <w:bottom w:val="nil"/>
              <w:right w:val="single" w:sz="4" w:space="0" w:color="auto"/>
            </w:tcBorders>
            <w:shd w:val="clear" w:color="auto" w:fill="auto"/>
            <w:noWrap/>
            <w:vAlign w:val="bottom"/>
            <w:hideMark/>
          </w:tcPr>
          <w:p w14:paraId="278C888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555D61F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0.8</w:t>
            </w:r>
          </w:p>
        </w:tc>
        <w:tc>
          <w:tcPr>
            <w:tcW w:w="420" w:type="dxa"/>
            <w:tcBorders>
              <w:top w:val="nil"/>
              <w:left w:val="nil"/>
              <w:bottom w:val="nil"/>
              <w:right w:val="single" w:sz="4" w:space="0" w:color="auto"/>
            </w:tcBorders>
            <w:shd w:val="clear" w:color="auto" w:fill="auto"/>
            <w:noWrap/>
            <w:vAlign w:val="bottom"/>
            <w:hideMark/>
          </w:tcPr>
          <w:p w14:paraId="7A83A41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w:t>
            </w:r>
          </w:p>
        </w:tc>
        <w:tc>
          <w:tcPr>
            <w:tcW w:w="500" w:type="dxa"/>
            <w:tcBorders>
              <w:top w:val="nil"/>
              <w:left w:val="single" w:sz="4" w:space="0" w:color="auto"/>
              <w:bottom w:val="nil"/>
              <w:right w:val="single" w:sz="4" w:space="0" w:color="auto"/>
            </w:tcBorders>
            <w:shd w:val="clear" w:color="auto" w:fill="auto"/>
            <w:noWrap/>
            <w:vAlign w:val="bottom"/>
            <w:hideMark/>
          </w:tcPr>
          <w:p w14:paraId="273B912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29.3</w:t>
            </w:r>
          </w:p>
        </w:tc>
        <w:tc>
          <w:tcPr>
            <w:tcW w:w="500" w:type="dxa"/>
            <w:tcBorders>
              <w:top w:val="nil"/>
              <w:left w:val="single" w:sz="4" w:space="0" w:color="auto"/>
              <w:bottom w:val="nil"/>
              <w:right w:val="single" w:sz="4" w:space="0" w:color="auto"/>
            </w:tcBorders>
            <w:shd w:val="clear" w:color="auto" w:fill="auto"/>
            <w:noWrap/>
            <w:vAlign w:val="bottom"/>
            <w:hideMark/>
          </w:tcPr>
          <w:p w14:paraId="333D3E7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93.4</w:t>
            </w:r>
          </w:p>
        </w:tc>
        <w:tc>
          <w:tcPr>
            <w:tcW w:w="500" w:type="dxa"/>
            <w:tcBorders>
              <w:top w:val="nil"/>
              <w:left w:val="nil"/>
              <w:bottom w:val="nil"/>
              <w:right w:val="single" w:sz="8" w:space="0" w:color="auto"/>
            </w:tcBorders>
            <w:shd w:val="clear" w:color="auto" w:fill="auto"/>
            <w:noWrap/>
            <w:vAlign w:val="bottom"/>
            <w:hideMark/>
          </w:tcPr>
          <w:p w14:paraId="4F915FB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208.5</w:t>
            </w:r>
          </w:p>
        </w:tc>
      </w:tr>
      <w:tr w:rsidR="00FC275A" w:rsidRPr="00163F7F" w14:paraId="537CEF2B"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228E34A"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2009</w:t>
            </w:r>
          </w:p>
        </w:tc>
        <w:tc>
          <w:tcPr>
            <w:tcW w:w="500" w:type="dxa"/>
            <w:tcBorders>
              <w:top w:val="nil"/>
              <w:left w:val="nil"/>
              <w:bottom w:val="nil"/>
              <w:right w:val="single" w:sz="4" w:space="0" w:color="auto"/>
            </w:tcBorders>
            <w:shd w:val="clear" w:color="auto" w:fill="auto"/>
            <w:noWrap/>
            <w:vAlign w:val="bottom"/>
            <w:hideMark/>
          </w:tcPr>
          <w:p w14:paraId="05A463A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78.6</w:t>
            </w:r>
          </w:p>
        </w:tc>
        <w:tc>
          <w:tcPr>
            <w:tcW w:w="500" w:type="dxa"/>
            <w:tcBorders>
              <w:top w:val="nil"/>
              <w:left w:val="single" w:sz="4" w:space="0" w:color="auto"/>
              <w:bottom w:val="nil"/>
              <w:right w:val="single" w:sz="4" w:space="0" w:color="auto"/>
            </w:tcBorders>
            <w:shd w:val="clear" w:color="auto" w:fill="auto"/>
            <w:noWrap/>
            <w:vAlign w:val="bottom"/>
            <w:hideMark/>
          </w:tcPr>
          <w:p w14:paraId="0E90BCD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122.6</w:t>
            </w:r>
          </w:p>
        </w:tc>
        <w:tc>
          <w:tcPr>
            <w:tcW w:w="500" w:type="dxa"/>
            <w:tcBorders>
              <w:top w:val="nil"/>
              <w:left w:val="single" w:sz="4" w:space="0" w:color="auto"/>
              <w:bottom w:val="nil"/>
              <w:right w:val="single" w:sz="4" w:space="0" w:color="auto"/>
            </w:tcBorders>
            <w:shd w:val="clear" w:color="auto" w:fill="auto"/>
            <w:noWrap/>
            <w:vAlign w:val="bottom"/>
            <w:hideMark/>
          </w:tcPr>
          <w:p w14:paraId="61AA3C0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153.4</w:t>
            </w:r>
          </w:p>
        </w:tc>
        <w:tc>
          <w:tcPr>
            <w:tcW w:w="500" w:type="dxa"/>
            <w:tcBorders>
              <w:top w:val="nil"/>
              <w:left w:val="single" w:sz="4" w:space="0" w:color="auto"/>
              <w:bottom w:val="nil"/>
              <w:right w:val="single" w:sz="4" w:space="0" w:color="auto"/>
            </w:tcBorders>
            <w:shd w:val="clear" w:color="auto" w:fill="auto"/>
            <w:noWrap/>
            <w:vAlign w:val="bottom"/>
            <w:hideMark/>
          </w:tcPr>
          <w:p w14:paraId="5ACDDF4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48.7</w:t>
            </w:r>
          </w:p>
        </w:tc>
        <w:tc>
          <w:tcPr>
            <w:tcW w:w="420" w:type="dxa"/>
            <w:tcBorders>
              <w:top w:val="nil"/>
              <w:left w:val="single" w:sz="4" w:space="0" w:color="auto"/>
              <w:bottom w:val="nil"/>
              <w:right w:val="single" w:sz="4" w:space="0" w:color="auto"/>
            </w:tcBorders>
            <w:shd w:val="clear" w:color="auto" w:fill="auto"/>
            <w:noWrap/>
            <w:vAlign w:val="bottom"/>
            <w:hideMark/>
          </w:tcPr>
          <w:p w14:paraId="26FAFDC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24.4</w:t>
            </w:r>
          </w:p>
        </w:tc>
        <w:tc>
          <w:tcPr>
            <w:tcW w:w="420" w:type="dxa"/>
            <w:tcBorders>
              <w:top w:val="nil"/>
              <w:left w:val="single" w:sz="4" w:space="0" w:color="auto"/>
              <w:bottom w:val="nil"/>
              <w:right w:val="single" w:sz="4" w:space="0" w:color="auto"/>
            </w:tcBorders>
            <w:shd w:val="clear" w:color="auto" w:fill="auto"/>
            <w:noWrap/>
            <w:vAlign w:val="bottom"/>
            <w:hideMark/>
          </w:tcPr>
          <w:p w14:paraId="05E7BA5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5E3F0F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34A04CB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04AC9EB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500" w:type="dxa"/>
            <w:tcBorders>
              <w:top w:val="nil"/>
              <w:left w:val="single" w:sz="4" w:space="0" w:color="auto"/>
              <w:bottom w:val="nil"/>
              <w:right w:val="single" w:sz="4" w:space="0" w:color="auto"/>
            </w:tcBorders>
            <w:shd w:val="clear" w:color="auto" w:fill="auto"/>
            <w:noWrap/>
            <w:vAlign w:val="bottom"/>
            <w:hideMark/>
          </w:tcPr>
          <w:p w14:paraId="6D50B05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0.1</w:t>
            </w:r>
          </w:p>
        </w:tc>
        <w:tc>
          <w:tcPr>
            <w:tcW w:w="500" w:type="dxa"/>
            <w:tcBorders>
              <w:top w:val="nil"/>
              <w:left w:val="single" w:sz="4" w:space="0" w:color="auto"/>
              <w:bottom w:val="nil"/>
              <w:right w:val="single" w:sz="4" w:space="0" w:color="auto"/>
            </w:tcBorders>
            <w:shd w:val="clear" w:color="auto" w:fill="auto"/>
            <w:noWrap/>
            <w:vAlign w:val="bottom"/>
            <w:hideMark/>
          </w:tcPr>
          <w:p w14:paraId="4B89AA6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110.6</w:t>
            </w:r>
          </w:p>
        </w:tc>
        <w:tc>
          <w:tcPr>
            <w:tcW w:w="500" w:type="dxa"/>
            <w:tcBorders>
              <w:top w:val="nil"/>
              <w:left w:val="nil"/>
              <w:bottom w:val="nil"/>
              <w:right w:val="single" w:sz="8" w:space="0" w:color="auto"/>
            </w:tcBorders>
            <w:shd w:val="clear" w:color="auto" w:fill="auto"/>
            <w:noWrap/>
            <w:vAlign w:val="bottom"/>
            <w:hideMark/>
          </w:tcPr>
          <w:p w14:paraId="7B5A550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212.2</w:t>
            </w:r>
          </w:p>
        </w:tc>
      </w:tr>
      <w:tr w:rsidR="00FC275A" w:rsidRPr="00163F7F" w14:paraId="60D9C810"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AF027BF"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2010</w:t>
            </w:r>
          </w:p>
        </w:tc>
        <w:tc>
          <w:tcPr>
            <w:tcW w:w="500" w:type="dxa"/>
            <w:tcBorders>
              <w:top w:val="nil"/>
              <w:left w:val="nil"/>
              <w:bottom w:val="nil"/>
              <w:right w:val="single" w:sz="4" w:space="0" w:color="auto"/>
            </w:tcBorders>
            <w:shd w:val="clear" w:color="auto" w:fill="auto"/>
            <w:noWrap/>
            <w:vAlign w:val="bottom"/>
            <w:hideMark/>
          </w:tcPr>
          <w:p w14:paraId="6A31D68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69.7</w:t>
            </w:r>
          </w:p>
        </w:tc>
        <w:tc>
          <w:tcPr>
            <w:tcW w:w="500" w:type="dxa"/>
            <w:tcBorders>
              <w:top w:val="nil"/>
              <w:left w:val="single" w:sz="4" w:space="0" w:color="auto"/>
              <w:bottom w:val="nil"/>
              <w:right w:val="single" w:sz="4" w:space="0" w:color="auto"/>
            </w:tcBorders>
            <w:shd w:val="clear" w:color="auto" w:fill="auto"/>
            <w:noWrap/>
            <w:vAlign w:val="bottom"/>
            <w:hideMark/>
          </w:tcPr>
          <w:p w14:paraId="14FEE01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251.2</w:t>
            </w:r>
          </w:p>
        </w:tc>
        <w:tc>
          <w:tcPr>
            <w:tcW w:w="500" w:type="dxa"/>
            <w:tcBorders>
              <w:top w:val="nil"/>
              <w:left w:val="single" w:sz="4" w:space="0" w:color="auto"/>
              <w:bottom w:val="nil"/>
              <w:right w:val="single" w:sz="4" w:space="0" w:color="auto"/>
            </w:tcBorders>
            <w:shd w:val="clear" w:color="auto" w:fill="auto"/>
            <w:noWrap/>
            <w:vAlign w:val="bottom"/>
            <w:hideMark/>
          </w:tcPr>
          <w:p w14:paraId="10E89CC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133.3</w:t>
            </w:r>
          </w:p>
        </w:tc>
        <w:tc>
          <w:tcPr>
            <w:tcW w:w="500" w:type="dxa"/>
            <w:tcBorders>
              <w:top w:val="nil"/>
              <w:left w:val="single" w:sz="4" w:space="0" w:color="auto"/>
              <w:bottom w:val="nil"/>
              <w:right w:val="single" w:sz="4" w:space="0" w:color="auto"/>
            </w:tcBorders>
            <w:shd w:val="clear" w:color="auto" w:fill="auto"/>
            <w:noWrap/>
            <w:vAlign w:val="bottom"/>
            <w:hideMark/>
          </w:tcPr>
          <w:p w14:paraId="46D3CC9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43.5</w:t>
            </w:r>
          </w:p>
        </w:tc>
        <w:tc>
          <w:tcPr>
            <w:tcW w:w="420" w:type="dxa"/>
            <w:tcBorders>
              <w:top w:val="nil"/>
              <w:left w:val="single" w:sz="4" w:space="0" w:color="auto"/>
              <w:bottom w:val="nil"/>
              <w:right w:val="single" w:sz="4" w:space="0" w:color="auto"/>
            </w:tcBorders>
            <w:shd w:val="clear" w:color="auto" w:fill="auto"/>
            <w:noWrap/>
            <w:vAlign w:val="bottom"/>
            <w:hideMark/>
          </w:tcPr>
          <w:p w14:paraId="465BD90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26.1</w:t>
            </w:r>
          </w:p>
        </w:tc>
        <w:tc>
          <w:tcPr>
            <w:tcW w:w="420" w:type="dxa"/>
            <w:tcBorders>
              <w:top w:val="nil"/>
              <w:left w:val="single" w:sz="4" w:space="0" w:color="auto"/>
              <w:bottom w:val="nil"/>
              <w:right w:val="single" w:sz="4" w:space="0" w:color="auto"/>
            </w:tcBorders>
            <w:shd w:val="clear" w:color="auto" w:fill="auto"/>
            <w:noWrap/>
            <w:vAlign w:val="bottom"/>
            <w:hideMark/>
          </w:tcPr>
          <w:p w14:paraId="4CA2A3A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2.8</w:t>
            </w:r>
          </w:p>
        </w:tc>
        <w:tc>
          <w:tcPr>
            <w:tcW w:w="420" w:type="dxa"/>
            <w:tcBorders>
              <w:top w:val="nil"/>
              <w:left w:val="single" w:sz="4" w:space="0" w:color="auto"/>
              <w:bottom w:val="nil"/>
              <w:right w:val="single" w:sz="4" w:space="0" w:color="auto"/>
            </w:tcBorders>
            <w:shd w:val="clear" w:color="auto" w:fill="auto"/>
            <w:noWrap/>
            <w:vAlign w:val="bottom"/>
            <w:hideMark/>
          </w:tcPr>
          <w:p w14:paraId="166D5F5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w:t>
            </w:r>
          </w:p>
        </w:tc>
        <w:tc>
          <w:tcPr>
            <w:tcW w:w="420" w:type="dxa"/>
            <w:tcBorders>
              <w:top w:val="nil"/>
              <w:left w:val="single" w:sz="4" w:space="0" w:color="auto"/>
              <w:bottom w:val="nil"/>
              <w:right w:val="single" w:sz="4" w:space="0" w:color="auto"/>
            </w:tcBorders>
            <w:shd w:val="clear" w:color="auto" w:fill="auto"/>
            <w:noWrap/>
            <w:vAlign w:val="bottom"/>
            <w:hideMark/>
          </w:tcPr>
          <w:p w14:paraId="7CF04BD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0.8</w:t>
            </w:r>
          </w:p>
        </w:tc>
        <w:tc>
          <w:tcPr>
            <w:tcW w:w="420" w:type="dxa"/>
            <w:tcBorders>
              <w:top w:val="nil"/>
              <w:left w:val="nil"/>
              <w:bottom w:val="nil"/>
              <w:right w:val="single" w:sz="4" w:space="0" w:color="auto"/>
            </w:tcBorders>
            <w:shd w:val="clear" w:color="auto" w:fill="auto"/>
            <w:noWrap/>
            <w:vAlign w:val="bottom"/>
            <w:hideMark/>
          </w:tcPr>
          <w:p w14:paraId="299BA91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w:t>
            </w:r>
          </w:p>
        </w:tc>
        <w:tc>
          <w:tcPr>
            <w:tcW w:w="500" w:type="dxa"/>
            <w:tcBorders>
              <w:top w:val="nil"/>
              <w:left w:val="single" w:sz="4" w:space="0" w:color="auto"/>
              <w:bottom w:val="nil"/>
              <w:right w:val="single" w:sz="4" w:space="0" w:color="auto"/>
            </w:tcBorders>
            <w:shd w:val="clear" w:color="auto" w:fill="auto"/>
            <w:noWrap/>
            <w:vAlign w:val="bottom"/>
            <w:hideMark/>
          </w:tcPr>
          <w:p w14:paraId="53B2B39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8.5</w:t>
            </w:r>
          </w:p>
        </w:tc>
        <w:tc>
          <w:tcPr>
            <w:tcW w:w="500" w:type="dxa"/>
            <w:tcBorders>
              <w:top w:val="nil"/>
              <w:left w:val="single" w:sz="4" w:space="0" w:color="auto"/>
              <w:bottom w:val="nil"/>
              <w:right w:val="single" w:sz="4" w:space="0" w:color="auto"/>
            </w:tcBorders>
            <w:shd w:val="clear" w:color="auto" w:fill="auto"/>
            <w:noWrap/>
            <w:vAlign w:val="bottom"/>
            <w:hideMark/>
          </w:tcPr>
          <w:p w14:paraId="09A098B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23.2</w:t>
            </w:r>
          </w:p>
        </w:tc>
        <w:tc>
          <w:tcPr>
            <w:tcW w:w="500" w:type="dxa"/>
            <w:tcBorders>
              <w:top w:val="nil"/>
              <w:left w:val="nil"/>
              <w:bottom w:val="nil"/>
              <w:right w:val="single" w:sz="8" w:space="0" w:color="auto"/>
            </w:tcBorders>
            <w:shd w:val="clear" w:color="auto" w:fill="auto"/>
            <w:noWrap/>
            <w:vAlign w:val="bottom"/>
            <w:hideMark/>
          </w:tcPr>
          <w:p w14:paraId="710ED3A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135.6</w:t>
            </w:r>
          </w:p>
        </w:tc>
      </w:tr>
      <w:tr w:rsidR="00FC275A" w:rsidRPr="00163F7F" w14:paraId="5C7C0189"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DDD0254"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2011</w:t>
            </w:r>
          </w:p>
        </w:tc>
        <w:tc>
          <w:tcPr>
            <w:tcW w:w="500" w:type="dxa"/>
            <w:tcBorders>
              <w:top w:val="nil"/>
              <w:left w:val="nil"/>
              <w:bottom w:val="nil"/>
              <w:right w:val="single" w:sz="4" w:space="0" w:color="auto"/>
            </w:tcBorders>
            <w:shd w:val="clear" w:color="auto" w:fill="auto"/>
            <w:noWrap/>
            <w:vAlign w:val="bottom"/>
            <w:hideMark/>
          </w:tcPr>
          <w:p w14:paraId="42AF154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204.1</w:t>
            </w:r>
          </w:p>
        </w:tc>
        <w:tc>
          <w:tcPr>
            <w:tcW w:w="500" w:type="dxa"/>
            <w:tcBorders>
              <w:top w:val="nil"/>
              <w:left w:val="single" w:sz="4" w:space="0" w:color="auto"/>
              <w:bottom w:val="nil"/>
              <w:right w:val="single" w:sz="4" w:space="0" w:color="auto"/>
            </w:tcBorders>
            <w:shd w:val="clear" w:color="auto" w:fill="auto"/>
            <w:noWrap/>
            <w:vAlign w:val="bottom"/>
            <w:hideMark/>
          </w:tcPr>
          <w:p w14:paraId="51D0FB1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254.7</w:t>
            </w:r>
          </w:p>
        </w:tc>
        <w:tc>
          <w:tcPr>
            <w:tcW w:w="500" w:type="dxa"/>
            <w:tcBorders>
              <w:top w:val="nil"/>
              <w:left w:val="single" w:sz="4" w:space="0" w:color="auto"/>
              <w:bottom w:val="nil"/>
              <w:right w:val="single" w:sz="4" w:space="0" w:color="auto"/>
            </w:tcBorders>
            <w:shd w:val="clear" w:color="auto" w:fill="auto"/>
            <w:noWrap/>
            <w:vAlign w:val="bottom"/>
            <w:hideMark/>
          </w:tcPr>
          <w:p w14:paraId="593CC20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90</w:t>
            </w:r>
          </w:p>
        </w:tc>
        <w:tc>
          <w:tcPr>
            <w:tcW w:w="500" w:type="dxa"/>
            <w:tcBorders>
              <w:top w:val="nil"/>
              <w:left w:val="single" w:sz="4" w:space="0" w:color="auto"/>
              <w:bottom w:val="nil"/>
              <w:right w:val="single" w:sz="4" w:space="0" w:color="auto"/>
            </w:tcBorders>
            <w:shd w:val="clear" w:color="auto" w:fill="auto"/>
            <w:noWrap/>
            <w:vAlign w:val="bottom"/>
            <w:hideMark/>
          </w:tcPr>
          <w:p w14:paraId="0AED1E6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46.4</w:t>
            </w:r>
          </w:p>
        </w:tc>
        <w:tc>
          <w:tcPr>
            <w:tcW w:w="420" w:type="dxa"/>
            <w:tcBorders>
              <w:top w:val="nil"/>
              <w:left w:val="single" w:sz="4" w:space="0" w:color="auto"/>
              <w:bottom w:val="nil"/>
              <w:right w:val="single" w:sz="4" w:space="0" w:color="auto"/>
            </w:tcBorders>
            <w:shd w:val="clear" w:color="auto" w:fill="auto"/>
            <w:noWrap/>
            <w:vAlign w:val="bottom"/>
            <w:hideMark/>
          </w:tcPr>
          <w:p w14:paraId="45B4194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6.5</w:t>
            </w:r>
          </w:p>
        </w:tc>
        <w:tc>
          <w:tcPr>
            <w:tcW w:w="420" w:type="dxa"/>
            <w:tcBorders>
              <w:top w:val="nil"/>
              <w:left w:val="single" w:sz="4" w:space="0" w:color="auto"/>
              <w:bottom w:val="nil"/>
              <w:right w:val="single" w:sz="4" w:space="0" w:color="auto"/>
            </w:tcBorders>
            <w:shd w:val="clear" w:color="auto" w:fill="auto"/>
            <w:noWrap/>
            <w:vAlign w:val="bottom"/>
            <w:hideMark/>
          </w:tcPr>
          <w:p w14:paraId="293B8E8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8.6</w:t>
            </w:r>
          </w:p>
        </w:tc>
        <w:tc>
          <w:tcPr>
            <w:tcW w:w="420" w:type="dxa"/>
            <w:tcBorders>
              <w:top w:val="nil"/>
              <w:left w:val="single" w:sz="4" w:space="0" w:color="auto"/>
              <w:bottom w:val="nil"/>
              <w:right w:val="single" w:sz="4" w:space="0" w:color="auto"/>
            </w:tcBorders>
            <w:shd w:val="clear" w:color="auto" w:fill="auto"/>
            <w:noWrap/>
            <w:vAlign w:val="bottom"/>
            <w:hideMark/>
          </w:tcPr>
          <w:p w14:paraId="6CD82FB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w:t>
            </w:r>
          </w:p>
        </w:tc>
        <w:tc>
          <w:tcPr>
            <w:tcW w:w="420" w:type="dxa"/>
            <w:tcBorders>
              <w:top w:val="nil"/>
              <w:left w:val="single" w:sz="4" w:space="0" w:color="auto"/>
              <w:bottom w:val="nil"/>
              <w:right w:val="single" w:sz="4" w:space="0" w:color="auto"/>
            </w:tcBorders>
            <w:shd w:val="clear" w:color="auto" w:fill="auto"/>
            <w:noWrap/>
            <w:vAlign w:val="bottom"/>
            <w:hideMark/>
          </w:tcPr>
          <w:p w14:paraId="3CABEC7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0.1</w:t>
            </w:r>
          </w:p>
        </w:tc>
        <w:tc>
          <w:tcPr>
            <w:tcW w:w="420" w:type="dxa"/>
            <w:tcBorders>
              <w:top w:val="nil"/>
              <w:left w:val="nil"/>
              <w:bottom w:val="nil"/>
              <w:right w:val="single" w:sz="4" w:space="0" w:color="auto"/>
            </w:tcBorders>
            <w:shd w:val="clear" w:color="auto" w:fill="auto"/>
            <w:noWrap/>
            <w:vAlign w:val="bottom"/>
            <w:hideMark/>
          </w:tcPr>
          <w:p w14:paraId="2A9BF28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w:t>
            </w:r>
          </w:p>
        </w:tc>
        <w:tc>
          <w:tcPr>
            <w:tcW w:w="500" w:type="dxa"/>
            <w:tcBorders>
              <w:top w:val="nil"/>
              <w:left w:val="single" w:sz="4" w:space="0" w:color="auto"/>
              <w:bottom w:val="nil"/>
              <w:right w:val="single" w:sz="4" w:space="0" w:color="auto"/>
            </w:tcBorders>
            <w:shd w:val="clear" w:color="auto" w:fill="auto"/>
            <w:noWrap/>
            <w:vAlign w:val="bottom"/>
            <w:hideMark/>
          </w:tcPr>
          <w:p w14:paraId="3BB4796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w:t>
            </w:r>
          </w:p>
        </w:tc>
        <w:tc>
          <w:tcPr>
            <w:tcW w:w="500" w:type="dxa"/>
            <w:tcBorders>
              <w:top w:val="nil"/>
              <w:left w:val="single" w:sz="4" w:space="0" w:color="auto"/>
              <w:bottom w:val="nil"/>
              <w:right w:val="single" w:sz="4" w:space="0" w:color="auto"/>
            </w:tcBorders>
            <w:shd w:val="clear" w:color="auto" w:fill="auto"/>
            <w:noWrap/>
            <w:vAlign w:val="bottom"/>
            <w:hideMark/>
          </w:tcPr>
          <w:p w14:paraId="15A1C25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37.2</w:t>
            </w:r>
          </w:p>
        </w:tc>
        <w:tc>
          <w:tcPr>
            <w:tcW w:w="500" w:type="dxa"/>
            <w:tcBorders>
              <w:top w:val="nil"/>
              <w:left w:val="nil"/>
              <w:bottom w:val="nil"/>
              <w:right w:val="single" w:sz="8" w:space="0" w:color="auto"/>
            </w:tcBorders>
            <w:shd w:val="clear" w:color="auto" w:fill="auto"/>
            <w:noWrap/>
            <w:vAlign w:val="bottom"/>
            <w:hideMark/>
          </w:tcPr>
          <w:p w14:paraId="79A8D18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162.4</w:t>
            </w:r>
          </w:p>
        </w:tc>
      </w:tr>
      <w:tr w:rsidR="00FC275A" w:rsidRPr="00163F7F" w14:paraId="384F7BD2"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C53D397"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2012</w:t>
            </w:r>
          </w:p>
        </w:tc>
        <w:tc>
          <w:tcPr>
            <w:tcW w:w="500" w:type="dxa"/>
            <w:tcBorders>
              <w:top w:val="nil"/>
              <w:left w:val="nil"/>
              <w:bottom w:val="nil"/>
              <w:right w:val="single" w:sz="4" w:space="0" w:color="auto"/>
            </w:tcBorders>
            <w:shd w:val="clear" w:color="auto" w:fill="auto"/>
            <w:noWrap/>
            <w:vAlign w:val="bottom"/>
            <w:hideMark/>
          </w:tcPr>
          <w:p w14:paraId="56E9142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142.4</w:t>
            </w:r>
          </w:p>
        </w:tc>
        <w:tc>
          <w:tcPr>
            <w:tcW w:w="500" w:type="dxa"/>
            <w:tcBorders>
              <w:top w:val="nil"/>
              <w:left w:val="single" w:sz="4" w:space="0" w:color="auto"/>
              <w:bottom w:val="nil"/>
              <w:right w:val="single" w:sz="4" w:space="0" w:color="auto"/>
            </w:tcBorders>
            <w:shd w:val="clear" w:color="auto" w:fill="auto"/>
            <w:noWrap/>
            <w:vAlign w:val="bottom"/>
            <w:hideMark/>
          </w:tcPr>
          <w:p w14:paraId="46B632B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172</w:t>
            </w:r>
          </w:p>
        </w:tc>
        <w:tc>
          <w:tcPr>
            <w:tcW w:w="500" w:type="dxa"/>
            <w:tcBorders>
              <w:top w:val="nil"/>
              <w:left w:val="single" w:sz="4" w:space="0" w:color="auto"/>
              <w:bottom w:val="nil"/>
              <w:right w:val="single" w:sz="4" w:space="0" w:color="auto"/>
            </w:tcBorders>
            <w:shd w:val="clear" w:color="auto" w:fill="auto"/>
            <w:noWrap/>
            <w:vAlign w:val="bottom"/>
            <w:hideMark/>
          </w:tcPr>
          <w:p w14:paraId="56C58D6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99.6</w:t>
            </w:r>
          </w:p>
        </w:tc>
        <w:tc>
          <w:tcPr>
            <w:tcW w:w="500" w:type="dxa"/>
            <w:tcBorders>
              <w:top w:val="nil"/>
              <w:left w:val="single" w:sz="4" w:space="0" w:color="auto"/>
              <w:bottom w:val="nil"/>
              <w:right w:val="single" w:sz="4" w:space="0" w:color="auto"/>
            </w:tcBorders>
            <w:shd w:val="clear" w:color="auto" w:fill="auto"/>
            <w:noWrap/>
            <w:vAlign w:val="bottom"/>
            <w:hideMark/>
          </w:tcPr>
          <w:p w14:paraId="73CF3F6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107.9</w:t>
            </w:r>
          </w:p>
        </w:tc>
        <w:tc>
          <w:tcPr>
            <w:tcW w:w="420" w:type="dxa"/>
            <w:tcBorders>
              <w:top w:val="nil"/>
              <w:left w:val="single" w:sz="4" w:space="0" w:color="auto"/>
              <w:bottom w:val="nil"/>
              <w:right w:val="single" w:sz="4" w:space="0" w:color="auto"/>
            </w:tcBorders>
            <w:shd w:val="clear" w:color="auto" w:fill="auto"/>
            <w:noWrap/>
            <w:vAlign w:val="bottom"/>
            <w:hideMark/>
          </w:tcPr>
          <w:p w14:paraId="70BF293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4.6</w:t>
            </w:r>
          </w:p>
        </w:tc>
        <w:tc>
          <w:tcPr>
            <w:tcW w:w="420" w:type="dxa"/>
            <w:tcBorders>
              <w:top w:val="nil"/>
              <w:left w:val="single" w:sz="4" w:space="0" w:color="auto"/>
              <w:bottom w:val="nil"/>
              <w:right w:val="single" w:sz="4" w:space="0" w:color="auto"/>
            </w:tcBorders>
            <w:shd w:val="clear" w:color="auto" w:fill="auto"/>
            <w:noWrap/>
            <w:vAlign w:val="bottom"/>
            <w:hideMark/>
          </w:tcPr>
          <w:p w14:paraId="709D90E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0.5</w:t>
            </w:r>
          </w:p>
        </w:tc>
        <w:tc>
          <w:tcPr>
            <w:tcW w:w="420" w:type="dxa"/>
            <w:tcBorders>
              <w:top w:val="nil"/>
              <w:left w:val="single" w:sz="4" w:space="0" w:color="auto"/>
              <w:bottom w:val="nil"/>
              <w:right w:val="single" w:sz="4" w:space="0" w:color="auto"/>
            </w:tcBorders>
            <w:shd w:val="clear" w:color="auto" w:fill="auto"/>
            <w:noWrap/>
            <w:vAlign w:val="bottom"/>
            <w:hideMark/>
          </w:tcPr>
          <w:p w14:paraId="67CBD67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0.8</w:t>
            </w:r>
          </w:p>
        </w:tc>
        <w:tc>
          <w:tcPr>
            <w:tcW w:w="420" w:type="dxa"/>
            <w:tcBorders>
              <w:top w:val="nil"/>
              <w:left w:val="single" w:sz="4" w:space="0" w:color="auto"/>
              <w:bottom w:val="nil"/>
              <w:right w:val="single" w:sz="4" w:space="0" w:color="auto"/>
            </w:tcBorders>
            <w:shd w:val="clear" w:color="auto" w:fill="auto"/>
            <w:noWrap/>
            <w:vAlign w:val="bottom"/>
            <w:hideMark/>
          </w:tcPr>
          <w:p w14:paraId="11F04FA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4B2C962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0.6</w:t>
            </w:r>
          </w:p>
        </w:tc>
        <w:tc>
          <w:tcPr>
            <w:tcW w:w="500" w:type="dxa"/>
            <w:tcBorders>
              <w:top w:val="nil"/>
              <w:left w:val="single" w:sz="4" w:space="0" w:color="auto"/>
              <w:bottom w:val="nil"/>
              <w:right w:val="single" w:sz="4" w:space="0" w:color="auto"/>
            </w:tcBorders>
            <w:shd w:val="clear" w:color="auto" w:fill="auto"/>
            <w:noWrap/>
            <w:vAlign w:val="bottom"/>
            <w:hideMark/>
          </w:tcPr>
          <w:p w14:paraId="08884F6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21.5</w:t>
            </w:r>
          </w:p>
        </w:tc>
        <w:tc>
          <w:tcPr>
            <w:tcW w:w="500" w:type="dxa"/>
            <w:tcBorders>
              <w:top w:val="nil"/>
              <w:left w:val="single" w:sz="4" w:space="0" w:color="auto"/>
              <w:bottom w:val="nil"/>
              <w:right w:val="single" w:sz="4" w:space="0" w:color="auto"/>
            </w:tcBorders>
            <w:shd w:val="clear" w:color="auto" w:fill="auto"/>
            <w:noWrap/>
            <w:vAlign w:val="bottom"/>
            <w:hideMark/>
          </w:tcPr>
          <w:p w14:paraId="7059D21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94.8</w:t>
            </w:r>
          </w:p>
        </w:tc>
        <w:tc>
          <w:tcPr>
            <w:tcW w:w="500" w:type="dxa"/>
            <w:tcBorders>
              <w:top w:val="nil"/>
              <w:left w:val="nil"/>
              <w:bottom w:val="nil"/>
              <w:right w:val="single" w:sz="8" w:space="0" w:color="auto"/>
            </w:tcBorders>
            <w:shd w:val="clear" w:color="auto" w:fill="auto"/>
            <w:noWrap/>
            <w:vAlign w:val="bottom"/>
            <w:hideMark/>
          </w:tcPr>
          <w:p w14:paraId="40DEA43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111.2</w:t>
            </w:r>
          </w:p>
        </w:tc>
      </w:tr>
      <w:tr w:rsidR="00FC275A" w:rsidRPr="00163F7F" w14:paraId="0D9252F1"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C4E01F3"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2013</w:t>
            </w:r>
          </w:p>
        </w:tc>
        <w:tc>
          <w:tcPr>
            <w:tcW w:w="500" w:type="dxa"/>
            <w:tcBorders>
              <w:top w:val="nil"/>
              <w:left w:val="nil"/>
              <w:bottom w:val="nil"/>
              <w:right w:val="single" w:sz="4" w:space="0" w:color="auto"/>
            </w:tcBorders>
            <w:shd w:val="clear" w:color="auto" w:fill="auto"/>
            <w:noWrap/>
            <w:vAlign w:val="bottom"/>
            <w:hideMark/>
          </w:tcPr>
          <w:p w14:paraId="37ADBF3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147.8</w:t>
            </w:r>
          </w:p>
        </w:tc>
        <w:tc>
          <w:tcPr>
            <w:tcW w:w="500" w:type="dxa"/>
            <w:tcBorders>
              <w:top w:val="nil"/>
              <w:left w:val="single" w:sz="4" w:space="0" w:color="auto"/>
              <w:bottom w:val="nil"/>
              <w:right w:val="single" w:sz="4" w:space="0" w:color="auto"/>
            </w:tcBorders>
            <w:shd w:val="clear" w:color="auto" w:fill="auto"/>
            <w:noWrap/>
            <w:vAlign w:val="bottom"/>
            <w:hideMark/>
          </w:tcPr>
          <w:p w14:paraId="1F8E599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112.5</w:t>
            </w:r>
          </w:p>
        </w:tc>
        <w:tc>
          <w:tcPr>
            <w:tcW w:w="500" w:type="dxa"/>
            <w:tcBorders>
              <w:top w:val="nil"/>
              <w:left w:val="single" w:sz="4" w:space="0" w:color="auto"/>
              <w:bottom w:val="nil"/>
              <w:right w:val="single" w:sz="4" w:space="0" w:color="auto"/>
            </w:tcBorders>
            <w:shd w:val="clear" w:color="auto" w:fill="auto"/>
            <w:noWrap/>
            <w:vAlign w:val="bottom"/>
            <w:hideMark/>
          </w:tcPr>
          <w:p w14:paraId="330F7B7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61.1</w:t>
            </w:r>
          </w:p>
        </w:tc>
        <w:tc>
          <w:tcPr>
            <w:tcW w:w="500" w:type="dxa"/>
            <w:tcBorders>
              <w:top w:val="nil"/>
              <w:left w:val="single" w:sz="4" w:space="0" w:color="auto"/>
              <w:bottom w:val="nil"/>
              <w:right w:val="single" w:sz="4" w:space="0" w:color="auto"/>
            </w:tcBorders>
            <w:shd w:val="clear" w:color="auto" w:fill="auto"/>
            <w:noWrap/>
            <w:vAlign w:val="bottom"/>
            <w:hideMark/>
          </w:tcPr>
          <w:p w14:paraId="7400C2B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8.8</w:t>
            </w:r>
          </w:p>
        </w:tc>
        <w:tc>
          <w:tcPr>
            <w:tcW w:w="420" w:type="dxa"/>
            <w:tcBorders>
              <w:top w:val="nil"/>
              <w:left w:val="single" w:sz="4" w:space="0" w:color="auto"/>
              <w:bottom w:val="nil"/>
              <w:right w:val="single" w:sz="4" w:space="0" w:color="auto"/>
            </w:tcBorders>
            <w:shd w:val="clear" w:color="auto" w:fill="auto"/>
            <w:noWrap/>
            <w:vAlign w:val="bottom"/>
            <w:hideMark/>
          </w:tcPr>
          <w:p w14:paraId="5C3A1C8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6.6</w:t>
            </w:r>
          </w:p>
        </w:tc>
        <w:tc>
          <w:tcPr>
            <w:tcW w:w="420" w:type="dxa"/>
            <w:tcBorders>
              <w:top w:val="nil"/>
              <w:left w:val="single" w:sz="4" w:space="0" w:color="auto"/>
              <w:bottom w:val="nil"/>
              <w:right w:val="single" w:sz="4" w:space="0" w:color="auto"/>
            </w:tcBorders>
            <w:shd w:val="clear" w:color="auto" w:fill="auto"/>
            <w:noWrap/>
            <w:vAlign w:val="bottom"/>
            <w:hideMark/>
          </w:tcPr>
          <w:p w14:paraId="3C65363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w:t>
            </w:r>
          </w:p>
        </w:tc>
        <w:tc>
          <w:tcPr>
            <w:tcW w:w="420" w:type="dxa"/>
            <w:tcBorders>
              <w:top w:val="nil"/>
              <w:left w:val="single" w:sz="4" w:space="0" w:color="auto"/>
              <w:bottom w:val="nil"/>
              <w:right w:val="single" w:sz="4" w:space="0" w:color="auto"/>
            </w:tcBorders>
            <w:shd w:val="clear" w:color="auto" w:fill="auto"/>
            <w:noWrap/>
            <w:vAlign w:val="bottom"/>
            <w:hideMark/>
          </w:tcPr>
          <w:p w14:paraId="11DEC22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w:t>
            </w:r>
          </w:p>
        </w:tc>
        <w:tc>
          <w:tcPr>
            <w:tcW w:w="420" w:type="dxa"/>
            <w:tcBorders>
              <w:top w:val="nil"/>
              <w:left w:val="single" w:sz="4" w:space="0" w:color="auto"/>
              <w:bottom w:val="nil"/>
              <w:right w:val="single" w:sz="4" w:space="0" w:color="auto"/>
            </w:tcBorders>
            <w:shd w:val="clear" w:color="auto" w:fill="auto"/>
            <w:noWrap/>
            <w:vAlign w:val="bottom"/>
            <w:hideMark/>
          </w:tcPr>
          <w:p w14:paraId="29CA9BD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5CC9933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w:t>
            </w:r>
          </w:p>
        </w:tc>
        <w:tc>
          <w:tcPr>
            <w:tcW w:w="500" w:type="dxa"/>
            <w:tcBorders>
              <w:top w:val="nil"/>
              <w:left w:val="single" w:sz="4" w:space="0" w:color="auto"/>
              <w:bottom w:val="nil"/>
              <w:right w:val="single" w:sz="4" w:space="0" w:color="auto"/>
            </w:tcBorders>
            <w:shd w:val="clear" w:color="auto" w:fill="auto"/>
            <w:noWrap/>
            <w:vAlign w:val="bottom"/>
            <w:hideMark/>
          </w:tcPr>
          <w:p w14:paraId="3C21BEC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42.3</w:t>
            </w:r>
          </w:p>
        </w:tc>
        <w:tc>
          <w:tcPr>
            <w:tcW w:w="500" w:type="dxa"/>
            <w:tcBorders>
              <w:top w:val="nil"/>
              <w:left w:val="single" w:sz="4" w:space="0" w:color="auto"/>
              <w:bottom w:val="nil"/>
              <w:right w:val="single" w:sz="4" w:space="0" w:color="auto"/>
            </w:tcBorders>
            <w:shd w:val="clear" w:color="auto" w:fill="auto"/>
            <w:noWrap/>
            <w:vAlign w:val="bottom"/>
            <w:hideMark/>
          </w:tcPr>
          <w:p w14:paraId="75A1E18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42</w:t>
            </w:r>
          </w:p>
        </w:tc>
        <w:tc>
          <w:tcPr>
            <w:tcW w:w="500" w:type="dxa"/>
            <w:tcBorders>
              <w:top w:val="nil"/>
              <w:left w:val="nil"/>
              <w:bottom w:val="nil"/>
              <w:right w:val="single" w:sz="8" w:space="0" w:color="auto"/>
            </w:tcBorders>
            <w:shd w:val="clear" w:color="auto" w:fill="auto"/>
            <w:noWrap/>
            <w:vAlign w:val="bottom"/>
            <w:hideMark/>
          </w:tcPr>
          <w:p w14:paraId="5E55686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161.4</w:t>
            </w:r>
          </w:p>
        </w:tc>
      </w:tr>
      <w:tr w:rsidR="00FC275A" w:rsidRPr="00163F7F" w14:paraId="00CC55A0"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184AB23"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2014</w:t>
            </w:r>
          </w:p>
        </w:tc>
        <w:tc>
          <w:tcPr>
            <w:tcW w:w="500" w:type="dxa"/>
            <w:tcBorders>
              <w:top w:val="nil"/>
              <w:left w:val="nil"/>
              <w:bottom w:val="nil"/>
              <w:right w:val="single" w:sz="4" w:space="0" w:color="auto"/>
            </w:tcBorders>
            <w:shd w:val="clear" w:color="auto" w:fill="auto"/>
            <w:noWrap/>
            <w:vAlign w:val="bottom"/>
            <w:hideMark/>
          </w:tcPr>
          <w:p w14:paraId="19A6316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188.4</w:t>
            </w:r>
          </w:p>
        </w:tc>
        <w:tc>
          <w:tcPr>
            <w:tcW w:w="500" w:type="dxa"/>
            <w:tcBorders>
              <w:top w:val="nil"/>
              <w:left w:val="single" w:sz="4" w:space="0" w:color="auto"/>
              <w:bottom w:val="nil"/>
              <w:right w:val="single" w:sz="4" w:space="0" w:color="auto"/>
            </w:tcBorders>
            <w:shd w:val="clear" w:color="auto" w:fill="auto"/>
            <w:noWrap/>
            <w:vAlign w:val="bottom"/>
            <w:hideMark/>
          </w:tcPr>
          <w:p w14:paraId="17C25ED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206.2</w:t>
            </w:r>
          </w:p>
        </w:tc>
        <w:tc>
          <w:tcPr>
            <w:tcW w:w="500" w:type="dxa"/>
            <w:tcBorders>
              <w:top w:val="nil"/>
              <w:left w:val="single" w:sz="4" w:space="0" w:color="auto"/>
              <w:bottom w:val="nil"/>
              <w:right w:val="single" w:sz="4" w:space="0" w:color="auto"/>
            </w:tcBorders>
            <w:shd w:val="clear" w:color="auto" w:fill="auto"/>
            <w:noWrap/>
            <w:vAlign w:val="bottom"/>
            <w:hideMark/>
          </w:tcPr>
          <w:p w14:paraId="16BE165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118.1</w:t>
            </w:r>
          </w:p>
        </w:tc>
        <w:tc>
          <w:tcPr>
            <w:tcW w:w="500" w:type="dxa"/>
            <w:tcBorders>
              <w:top w:val="nil"/>
              <w:left w:val="single" w:sz="4" w:space="0" w:color="auto"/>
              <w:bottom w:val="nil"/>
              <w:right w:val="single" w:sz="4" w:space="0" w:color="auto"/>
            </w:tcBorders>
            <w:shd w:val="clear" w:color="auto" w:fill="auto"/>
            <w:noWrap/>
            <w:vAlign w:val="bottom"/>
            <w:hideMark/>
          </w:tcPr>
          <w:p w14:paraId="156B90C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25.2</w:t>
            </w:r>
          </w:p>
        </w:tc>
        <w:tc>
          <w:tcPr>
            <w:tcW w:w="420" w:type="dxa"/>
            <w:tcBorders>
              <w:top w:val="nil"/>
              <w:left w:val="single" w:sz="4" w:space="0" w:color="auto"/>
              <w:bottom w:val="nil"/>
              <w:right w:val="single" w:sz="4" w:space="0" w:color="auto"/>
            </w:tcBorders>
            <w:shd w:val="clear" w:color="auto" w:fill="auto"/>
            <w:noWrap/>
            <w:vAlign w:val="bottom"/>
            <w:hideMark/>
          </w:tcPr>
          <w:p w14:paraId="5A9CCF5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35.4</w:t>
            </w:r>
          </w:p>
        </w:tc>
        <w:tc>
          <w:tcPr>
            <w:tcW w:w="420" w:type="dxa"/>
            <w:tcBorders>
              <w:top w:val="nil"/>
              <w:left w:val="single" w:sz="4" w:space="0" w:color="auto"/>
              <w:bottom w:val="nil"/>
              <w:right w:val="single" w:sz="4" w:space="0" w:color="auto"/>
            </w:tcBorders>
            <w:shd w:val="clear" w:color="auto" w:fill="auto"/>
            <w:noWrap/>
            <w:vAlign w:val="bottom"/>
            <w:hideMark/>
          </w:tcPr>
          <w:p w14:paraId="4CCC3D2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14.4</w:t>
            </w:r>
          </w:p>
        </w:tc>
        <w:tc>
          <w:tcPr>
            <w:tcW w:w="420" w:type="dxa"/>
            <w:tcBorders>
              <w:top w:val="nil"/>
              <w:left w:val="single" w:sz="4" w:space="0" w:color="auto"/>
              <w:bottom w:val="nil"/>
              <w:right w:val="single" w:sz="4" w:space="0" w:color="auto"/>
            </w:tcBorders>
            <w:shd w:val="clear" w:color="auto" w:fill="auto"/>
            <w:noWrap/>
            <w:vAlign w:val="bottom"/>
            <w:hideMark/>
          </w:tcPr>
          <w:p w14:paraId="5252487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w:t>
            </w:r>
          </w:p>
        </w:tc>
        <w:tc>
          <w:tcPr>
            <w:tcW w:w="420" w:type="dxa"/>
            <w:tcBorders>
              <w:top w:val="nil"/>
              <w:left w:val="single" w:sz="4" w:space="0" w:color="auto"/>
              <w:bottom w:val="nil"/>
              <w:right w:val="single" w:sz="4" w:space="0" w:color="auto"/>
            </w:tcBorders>
            <w:shd w:val="clear" w:color="auto" w:fill="auto"/>
            <w:noWrap/>
            <w:vAlign w:val="bottom"/>
            <w:hideMark/>
          </w:tcPr>
          <w:p w14:paraId="39B22A5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030FE95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14.3</w:t>
            </w:r>
          </w:p>
        </w:tc>
        <w:tc>
          <w:tcPr>
            <w:tcW w:w="500" w:type="dxa"/>
            <w:tcBorders>
              <w:top w:val="nil"/>
              <w:left w:val="single" w:sz="4" w:space="0" w:color="auto"/>
              <w:bottom w:val="nil"/>
              <w:right w:val="single" w:sz="4" w:space="0" w:color="auto"/>
            </w:tcBorders>
            <w:shd w:val="clear" w:color="auto" w:fill="auto"/>
            <w:noWrap/>
            <w:vAlign w:val="bottom"/>
            <w:hideMark/>
          </w:tcPr>
          <w:p w14:paraId="1476460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50.8</w:t>
            </w:r>
          </w:p>
        </w:tc>
        <w:tc>
          <w:tcPr>
            <w:tcW w:w="500" w:type="dxa"/>
            <w:tcBorders>
              <w:top w:val="nil"/>
              <w:left w:val="single" w:sz="4" w:space="0" w:color="auto"/>
              <w:bottom w:val="nil"/>
              <w:right w:val="single" w:sz="4" w:space="0" w:color="auto"/>
            </w:tcBorders>
            <w:shd w:val="clear" w:color="auto" w:fill="auto"/>
            <w:noWrap/>
            <w:vAlign w:val="bottom"/>
            <w:hideMark/>
          </w:tcPr>
          <w:p w14:paraId="18695B9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55.2</w:t>
            </w:r>
          </w:p>
        </w:tc>
        <w:tc>
          <w:tcPr>
            <w:tcW w:w="500" w:type="dxa"/>
            <w:tcBorders>
              <w:top w:val="nil"/>
              <w:left w:val="nil"/>
              <w:bottom w:val="nil"/>
              <w:right w:val="single" w:sz="8" w:space="0" w:color="auto"/>
            </w:tcBorders>
            <w:shd w:val="clear" w:color="auto" w:fill="auto"/>
            <w:noWrap/>
            <w:vAlign w:val="bottom"/>
            <w:hideMark/>
          </w:tcPr>
          <w:p w14:paraId="1CEB0FD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143.7</w:t>
            </w:r>
          </w:p>
        </w:tc>
      </w:tr>
      <w:tr w:rsidR="00FC275A" w:rsidRPr="00163F7F" w14:paraId="7D4C742A"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9FD816A"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2015</w:t>
            </w:r>
          </w:p>
        </w:tc>
        <w:tc>
          <w:tcPr>
            <w:tcW w:w="500" w:type="dxa"/>
            <w:tcBorders>
              <w:top w:val="nil"/>
              <w:left w:val="nil"/>
              <w:bottom w:val="nil"/>
              <w:right w:val="single" w:sz="4" w:space="0" w:color="auto"/>
            </w:tcBorders>
            <w:shd w:val="clear" w:color="auto" w:fill="auto"/>
            <w:noWrap/>
            <w:vAlign w:val="bottom"/>
            <w:hideMark/>
          </w:tcPr>
          <w:p w14:paraId="4D5A926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183</w:t>
            </w:r>
          </w:p>
        </w:tc>
        <w:tc>
          <w:tcPr>
            <w:tcW w:w="500" w:type="dxa"/>
            <w:tcBorders>
              <w:top w:val="nil"/>
              <w:left w:val="single" w:sz="4" w:space="0" w:color="auto"/>
              <w:bottom w:val="nil"/>
              <w:right w:val="single" w:sz="4" w:space="0" w:color="auto"/>
            </w:tcBorders>
            <w:shd w:val="clear" w:color="auto" w:fill="auto"/>
            <w:noWrap/>
            <w:vAlign w:val="bottom"/>
            <w:hideMark/>
          </w:tcPr>
          <w:p w14:paraId="26AE747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195.2</w:t>
            </w:r>
          </w:p>
        </w:tc>
        <w:tc>
          <w:tcPr>
            <w:tcW w:w="500" w:type="dxa"/>
            <w:tcBorders>
              <w:top w:val="nil"/>
              <w:left w:val="single" w:sz="4" w:space="0" w:color="auto"/>
              <w:bottom w:val="nil"/>
              <w:right w:val="single" w:sz="4" w:space="0" w:color="auto"/>
            </w:tcBorders>
            <w:shd w:val="clear" w:color="auto" w:fill="auto"/>
            <w:noWrap/>
            <w:vAlign w:val="bottom"/>
            <w:hideMark/>
          </w:tcPr>
          <w:p w14:paraId="0DB7FD2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129.6</w:t>
            </w:r>
          </w:p>
        </w:tc>
        <w:tc>
          <w:tcPr>
            <w:tcW w:w="500" w:type="dxa"/>
            <w:tcBorders>
              <w:top w:val="nil"/>
              <w:left w:val="single" w:sz="4" w:space="0" w:color="auto"/>
              <w:bottom w:val="nil"/>
              <w:right w:val="single" w:sz="4" w:space="0" w:color="auto"/>
            </w:tcBorders>
            <w:shd w:val="clear" w:color="auto" w:fill="auto"/>
            <w:noWrap/>
            <w:vAlign w:val="bottom"/>
            <w:hideMark/>
          </w:tcPr>
          <w:p w14:paraId="6676E8C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85</w:t>
            </w:r>
          </w:p>
        </w:tc>
        <w:tc>
          <w:tcPr>
            <w:tcW w:w="420" w:type="dxa"/>
            <w:tcBorders>
              <w:top w:val="nil"/>
              <w:left w:val="single" w:sz="4" w:space="0" w:color="auto"/>
              <w:bottom w:val="nil"/>
              <w:right w:val="single" w:sz="4" w:space="0" w:color="auto"/>
            </w:tcBorders>
            <w:shd w:val="clear" w:color="auto" w:fill="auto"/>
            <w:noWrap/>
            <w:vAlign w:val="bottom"/>
            <w:hideMark/>
          </w:tcPr>
          <w:p w14:paraId="7ACC011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w:t>
            </w:r>
          </w:p>
        </w:tc>
        <w:tc>
          <w:tcPr>
            <w:tcW w:w="420" w:type="dxa"/>
            <w:tcBorders>
              <w:top w:val="nil"/>
              <w:left w:val="single" w:sz="4" w:space="0" w:color="auto"/>
              <w:bottom w:val="nil"/>
              <w:right w:val="single" w:sz="4" w:space="0" w:color="auto"/>
            </w:tcBorders>
            <w:shd w:val="clear" w:color="auto" w:fill="auto"/>
            <w:noWrap/>
            <w:vAlign w:val="bottom"/>
            <w:hideMark/>
          </w:tcPr>
          <w:p w14:paraId="7F51B18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w:t>
            </w:r>
          </w:p>
        </w:tc>
        <w:tc>
          <w:tcPr>
            <w:tcW w:w="420" w:type="dxa"/>
            <w:tcBorders>
              <w:top w:val="nil"/>
              <w:left w:val="single" w:sz="4" w:space="0" w:color="auto"/>
              <w:bottom w:val="nil"/>
              <w:right w:val="single" w:sz="4" w:space="0" w:color="auto"/>
            </w:tcBorders>
            <w:shd w:val="clear" w:color="auto" w:fill="auto"/>
            <w:noWrap/>
            <w:vAlign w:val="bottom"/>
            <w:hideMark/>
          </w:tcPr>
          <w:p w14:paraId="7C15806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w:t>
            </w:r>
          </w:p>
        </w:tc>
        <w:tc>
          <w:tcPr>
            <w:tcW w:w="420" w:type="dxa"/>
            <w:tcBorders>
              <w:top w:val="nil"/>
              <w:left w:val="single" w:sz="4" w:space="0" w:color="auto"/>
              <w:bottom w:val="nil"/>
              <w:right w:val="single" w:sz="4" w:space="0" w:color="auto"/>
            </w:tcBorders>
            <w:shd w:val="clear" w:color="auto" w:fill="auto"/>
            <w:noWrap/>
            <w:vAlign w:val="bottom"/>
            <w:hideMark/>
          </w:tcPr>
          <w:p w14:paraId="5FEBFE4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21.6</w:t>
            </w:r>
          </w:p>
        </w:tc>
        <w:tc>
          <w:tcPr>
            <w:tcW w:w="420" w:type="dxa"/>
            <w:tcBorders>
              <w:top w:val="nil"/>
              <w:left w:val="nil"/>
              <w:bottom w:val="nil"/>
              <w:right w:val="single" w:sz="4" w:space="0" w:color="auto"/>
            </w:tcBorders>
            <w:shd w:val="clear" w:color="auto" w:fill="auto"/>
            <w:noWrap/>
            <w:vAlign w:val="bottom"/>
            <w:hideMark/>
          </w:tcPr>
          <w:p w14:paraId="7B87DF2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4.4</w:t>
            </w:r>
          </w:p>
        </w:tc>
        <w:tc>
          <w:tcPr>
            <w:tcW w:w="500" w:type="dxa"/>
            <w:tcBorders>
              <w:top w:val="nil"/>
              <w:left w:val="single" w:sz="4" w:space="0" w:color="auto"/>
              <w:bottom w:val="nil"/>
              <w:right w:val="single" w:sz="4" w:space="0" w:color="auto"/>
            </w:tcBorders>
            <w:shd w:val="clear" w:color="auto" w:fill="auto"/>
            <w:noWrap/>
            <w:vAlign w:val="bottom"/>
            <w:hideMark/>
          </w:tcPr>
          <w:p w14:paraId="2689062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12.7</w:t>
            </w:r>
          </w:p>
        </w:tc>
        <w:tc>
          <w:tcPr>
            <w:tcW w:w="500" w:type="dxa"/>
            <w:tcBorders>
              <w:top w:val="nil"/>
              <w:left w:val="single" w:sz="4" w:space="0" w:color="auto"/>
              <w:bottom w:val="nil"/>
              <w:right w:val="single" w:sz="4" w:space="0" w:color="auto"/>
            </w:tcBorders>
            <w:shd w:val="clear" w:color="auto" w:fill="auto"/>
            <w:noWrap/>
            <w:vAlign w:val="bottom"/>
            <w:hideMark/>
          </w:tcPr>
          <w:p w14:paraId="71BDF37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62.4</w:t>
            </w:r>
          </w:p>
        </w:tc>
        <w:tc>
          <w:tcPr>
            <w:tcW w:w="500" w:type="dxa"/>
            <w:tcBorders>
              <w:top w:val="nil"/>
              <w:left w:val="nil"/>
              <w:bottom w:val="nil"/>
              <w:right w:val="single" w:sz="8" w:space="0" w:color="auto"/>
            </w:tcBorders>
            <w:shd w:val="clear" w:color="auto" w:fill="auto"/>
            <w:noWrap/>
            <w:vAlign w:val="bottom"/>
            <w:hideMark/>
          </w:tcPr>
          <w:p w14:paraId="1F32DCC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93.4</w:t>
            </w:r>
          </w:p>
        </w:tc>
      </w:tr>
      <w:tr w:rsidR="00FC275A" w:rsidRPr="00163F7F" w14:paraId="0DAA9D83"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9116019"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2016</w:t>
            </w:r>
          </w:p>
        </w:tc>
        <w:tc>
          <w:tcPr>
            <w:tcW w:w="500" w:type="dxa"/>
            <w:tcBorders>
              <w:top w:val="nil"/>
              <w:left w:val="nil"/>
              <w:bottom w:val="nil"/>
              <w:right w:val="single" w:sz="4" w:space="0" w:color="auto"/>
            </w:tcBorders>
            <w:shd w:val="clear" w:color="auto" w:fill="auto"/>
            <w:noWrap/>
            <w:vAlign w:val="bottom"/>
            <w:hideMark/>
          </w:tcPr>
          <w:p w14:paraId="2AA08E3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238.8</w:t>
            </w:r>
          </w:p>
        </w:tc>
        <w:tc>
          <w:tcPr>
            <w:tcW w:w="500" w:type="dxa"/>
            <w:tcBorders>
              <w:top w:val="nil"/>
              <w:left w:val="single" w:sz="4" w:space="0" w:color="auto"/>
              <w:bottom w:val="nil"/>
              <w:right w:val="single" w:sz="4" w:space="0" w:color="auto"/>
            </w:tcBorders>
            <w:shd w:val="clear" w:color="auto" w:fill="auto"/>
            <w:noWrap/>
            <w:vAlign w:val="bottom"/>
            <w:hideMark/>
          </w:tcPr>
          <w:p w14:paraId="6C7C22C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227.3</w:t>
            </w:r>
          </w:p>
        </w:tc>
        <w:tc>
          <w:tcPr>
            <w:tcW w:w="500" w:type="dxa"/>
            <w:tcBorders>
              <w:top w:val="nil"/>
              <w:left w:val="single" w:sz="4" w:space="0" w:color="auto"/>
              <w:bottom w:val="nil"/>
              <w:right w:val="single" w:sz="4" w:space="0" w:color="auto"/>
            </w:tcBorders>
            <w:shd w:val="clear" w:color="auto" w:fill="auto"/>
            <w:noWrap/>
            <w:vAlign w:val="bottom"/>
            <w:hideMark/>
          </w:tcPr>
          <w:p w14:paraId="714E12F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84.2</w:t>
            </w:r>
          </w:p>
        </w:tc>
        <w:tc>
          <w:tcPr>
            <w:tcW w:w="500" w:type="dxa"/>
            <w:tcBorders>
              <w:top w:val="nil"/>
              <w:left w:val="single" w:sz="4" w:space="0" w:color="auto"/>
              <w:bottom w:val="nil"/>
              <w:right w:val="single" w:sz="4" w:space="0" w:color="auto"/>
            </w:tcBorders>
            <w:shd w:val="clear" w:color="auto" w:fill="auto"/>
            <w:noWrap/>
            <w:vAlign w:val="bottom"/>
            <w:hideMark/>
          </w:tcPr>
          <w:p w14:paraId="5B3B5BD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42.6</w:t>
            </w:r>
          </w:p>
        </w:tc>
        <w:tc>
          <w:tcPr>
            <w:tcW w:w="420" w:type="dxa"/>
            <w:tcBorders>
              <w:top w:val="nil"/>
              <w:left w:val="single" w:sz="4" w:space="0" w:color="auto"/>
              <w:bottom w:val="nil"/>
              <w:right w:val="single" w:sz="4" w:space="0" w:color="auto"/>
            </w:tcBorders>
            <w:shd w:val="clear" w:color="auto" w:fill="auto"/>
            <w:noWrap/>
            <w:vAlign w:val="bottom"/>
            <w:hideMark/>
          </w:tcPr>
          <w:p w14:paraId="0F3EF83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19.7</w:t>
            </w:r>
          </w:p>
        </w:tc>
        <w:tc>
          <w:tcPr>
            <w:tcW w:w="420" w:type="dxa"/>
            <w:tcBorders>
              <w:top w:val="nil"/>
              <w:left w:val="single" w:sz="4" w:space="0" w:color="auto"/>
              <w:bottom w:val="nil"/>
              <w:right w:val="single" w:sz="4" w:space="0" w:color="auto"/>
            </w:tcBorders>
            <w:shd w:val="clear" w:color="auto" w:fill="auto"/>
            <w:noWrap/>
            <w:vAlign w:val="bottom"/>
            <w:hideMark/>
          </w:tcPr>
          <w:p w14:paraId="7DC3FBF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21.1</w:t>
            </w:r>
          </w:p>
        </w:tc>
        <w:tc>
          <w:tcPr>
            <w:tcW w:w="420" w:type="dxa"/>
            <w:tcBorders>
              <w:top w:val="nil"/>
              <w:left w:val="single" w:sz="4" w:space="0" w:color="auto"/>
              <w:bottom w:val="nil"/>
              <w:right w:val="single" w:sz="4" w:space="0" w:color="auto"/>
            </w:tcBorders>
            <w:shd w:val="clear" w:color="auto" w:fill="auto"/>
            <w:noWrap/>
            <w:vAlign w:val="bottom"/>
            <w:hideMark/>
          </w:tcPr>
          <w:p w14:paraId="62A5105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w:t>
            </w:r>
          </w:p>
        </w:tc>
        <w:tc>
          <w:tcPr>
            <w:tcW w:w="420" w:type="dxa"/>
            <w:tcBorders>
              <w:top w:val="nil"/>
              <w:left w:val="single" w:sz="4" w:space="0" w:color="auto"/>
              <w:bottom w:val="nil"/>
              <w:right w:val="single" w:sz="4" w:space="0" w:color="auto"/>
            </w:tcBorders>
            <w:shd w:val="clear" w:color="auto" w:fill="auto"/>
            <w:noWrap/>
            <w:vAlign w:val="bottom"/>
            <w:hideMark/>
          </w:tcPr>
          <w:p w14:paraId="7171821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w:t>
            </w:r>
          </w:p>
        </w:tc>
        <w:tc>
          <w:tcPr>
            <w:tcW w:w="420" w:type="dxa"/>
            <w:tcBorders>
              <w:top w:val="nil"/>
              <w:left w:val="nil"/>
              <w:bottom w:val="nil"/>
              <w:right w:val="single" w:sz="4" w:space="0" w:color="auto"/>
            </w:tcBorders>
            <w:shd w:val="clear" w:color="auto" w:fill="auto"/>
            <w:noWrap/>
            <w:vAlign w:val="bottom"/>
            <w:hideMark/>
          </w:tcPr>
          <w:p w14:paraId="2A98C96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4.2</w:t>
            </w:r>
          </w:p>
        </w:tc>
        <w:tc>
          <w:tcPr>
            <w:tcW w:w="500" w:type="dxa"/>
            <w:tcBorders>
              <w:top w:val="nil"/>
              <w:left w:val="single" w:sz="4" w:space="0" w:color="auto"/>
              <w:bottom w:val="nil"/>
              <w:right w:val="single" w:sz="4" w:space="0" w:color="auto"/>
            </w:tcBorders>
            <w:shd w:val="clear" w:color="auto" w:fill="auto"/>
            <w:noWrap/>
            <w:vAlign w:val="bottom"/>
            <w:hideMark/>
          </w:tcPr>
          <w:p w14:paraId="427369D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36</w:t>
            </w:r>
          </w:p>
        </w:tc>
        <w:tc>
          <w:tcPr>
            <w:tcW w:w="500" w:type="dxa"/>
            <w:tcBorders>
              <w:top w:val="nil"/>
              <w:left w:val="single" w:sz="4" w:space="0" w:color="auto"/>
              <w:bottom w:val="nil"/>
              <w:right w:val="single" w:sz="4" w:space="0" w:color="auto"/>
            </w:tcBorders>
            <w:shd w:val="clear" w:color="auto" w:fill="auto"/>
            <w:noWrap/>
            <w:vAlign w:val="bottom"/>
            <w:hideMark/>
          </w:tcPr>
          <w:p w14:paraId="60AFDC0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132.8</w:t>
            </w:r>
          </w:p>
        </w:tc>
        <w:tc>
          <w:tcPr>
            <w:tcW w:w="500" w:type="dxa"/>
            <w:tcBorders>
              <w:top w:val="nil"/>
              <w:left w:val="nil"/>
              <w:bottom w:val="nil"/>
              <w:right w:val="single" w:sz="8" w:space="0" w:color="auto"/>
            </w:tcBorders>
            <w:shd w:val="clear" w:color="auto" w:fill="auto"/>
            <w:noWrap/>
            <w:vAlign w:val="bottom"/>
            <w:hideMark/>
          </w:tcPr>
          <w:p w14:paraId="5599F07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92</w:t>
            </w:r>
          </w:p>
        </w:tc>
      </w:tr>
      <w:tr w:rsidR="00FC275A" w:rsidRPr="00163F7F" w14:paraId="23588456"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569585E"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2017</w:t>
            </w:r>
          </w:p>
        </w:tc>
        <w:tc>
          <w:tcPr>
            <w:tcW w:w="500" w:type="dxa"/>
            <w:tcBorders>
              <w:top w:val="nil"/>
              <w:left w:val="nil"/>
              <w:bottom w:val="nil"/>
              <w:right w:val="single" w:sz="4" w:space="0" w:color="auto"/>
            </w:tcBorders>
            <w:shd w:val="clear" w:color="auto" w:fill="auto"/>
            <w:noWrap/>
            <w:vAlign w:val="bottom"/>
            <w:hideMark/>
          </w:tcPr>
          <w:p w14:paraId="15700DA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147.4</w:t>
            </w:r>
          </w:p>
        </w:tc>
        <w:tc>
          <w:tcPr>
            <w:tcW w:w="500" w:type="dxa"/>
            <w:tcBorders>
              <w:top w:val="nil"/>
              <w:left w:val="single" w:sz="4" w:space="0" w:color="auto"/>
              <w:bottom w:val="nil"/>
              <w:right w:val="single" w:sz="4" w:space="0" w:color="auto"/>
            </w:tcBorders>
            <w:shd w:val="clear" w:color="auto" w:fill="auto"/>
            <w:noWrap/>
            <w:vAlign w:val="bottom"/>
            <w:hideMark/>
          </w:tcPr>
          <w:p w14:paraId="06C9858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137</w:t>
            </w:r>
          </w:p>
        </w:tc>
        <w:tc>
          <w:tcPr>
            <w:tcW w:w="500" w:type="dxa"/>
            <w:tcBorders>
              <w:top w:val="nil"/>
              <w:left w:val="single" w:sz="4" w:space="0" w:color="auto"/>
              <w:bottom w:val="nil"/>
              <w:right w:val="single" w:sz="4" w:space="0" w:color="auto"/>
            </w:tcBorders>
            <w:shd w:val="clear" w:color="auto" w:fill="auto"/>
            <w:noWrap/>
            <w:vAlign w:val="bottom"/>
            <w:hideMark/>
          </w:tcPr>
          <w:p w14:paraId="7C148A8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209.5</w:t>
            </w:r>
          </w:p>
        </w:tc>
        <w:tc>
          <w:tcPr>
            <w:tcW w:w="500" w:type="dxa"/>
            <w:tcBorders>
              <w:top w:val="nil"/>
              <w:left w:val="single" w:sz="4" w:space="0" w:color="auto"/>
              <w:bottom w:val="nil"/>
              <w:right w:val="single" w:sz="4" w:space="0" w:color="auto"/>
            </w:tcBorders>
            <w:shd w:val="clear" w:color="auto" w:fill="auto"/>
            <w:noWrap/>
            <w:vAlign w:val="bottom"/>
            <w:hideMark/>
          </w:tcPr>
          <w:p w14:paraId="3B13018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38.6</w:t>
            </w:r>
          </w:p>
        </w:tc>
        <w:tc>
          <w:tcPr>
            <w:tcW w:w="420" w:type="dxa"/>
            <w:tcBorders>
              <w:top w:val="nil"/>
              <w:left w:val="single" w:sz="4" w:space="0" w:color="auto"/>
              <w:bottom w:val="nil"/>
              <w:right w:val="single" w:sz="4" w:space="0" w:color="auto"/>
            </w:tcBorders>
            <w:shd w:val="clear" w:color="auto" w:fill="auto"/>
            <w:noWrap/>
            <w:vAlign w:val="bottom"/>
            <w:hideMark/>
          </w:tcPr>
          <w:p w14:paraId="632EA9E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w:t>
            </w:r>
          </w:p>
        </w:tc>
        <w:tc>
          <w:tcPr>
            <w:tcW w:w="420" w:type="dxa"/>
            <w:tcBorders>
              <w:top w:val="nil"/>
              <w:left w:val="single" w:sz="4" w:space="0" w:color="auto"/>
              <w:bottom w:val="nil"/>
              <w:right w:val="single" w:sz="4" w:space="0" w:color="auto"/>
            </w:tcBorders>
            <w:shd w:val="clear" w:color="auto" w:fill="auto"/>
            <w:noWrap/>
            <w:vAlign w:val="bottom"/>
            <w:hideMark/>
          </w:tcPr>
          <w:p w14:paraId="1039DC0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3.9</w:t>
            </w:r>
          </w:p>
        </w:tc>
        <w:tc>
          <w:tcPr>
            <w:tcW w:w="420" w:type="dxa"/>
            <w:tcBorders>
              <w:top w:val="nil"/>
              <w:left w:val="single" w:sz="4" w:space="0" w:color="auto"/>
              <w:bottom w:val="nil"/>
              <w:right w:val="single" w:sz="4" w:space="0" w:color="auto"/>
            </w:tcBorders>
            <w:shd w:val="clear" w:color="auto" w:fill="auto"/>
            <w:noWrap/>
            <w:vAlign w:val="bottom"/>
            <w:hideMark/>
          </w:tcPr>
          <w:p w14:paraId="16BB378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w:t>
            </w:r>
          </w:p>
        </w:tc>
        <w:tc>
          <w:tcPr>
            <w:tcW w:w="420" w:type="dxa"/>
            <w:tcBorders>
              <w:top w:val="nil"/>
              <w:left w:val="single" w:sz="4" w:space="0" w:color="auto"/>
              <w:bottom w:val="nil"/>
              <w:right w:val="single" w:sz="4" w:space="0" w:color="auto"/>
            </w:tcBorders>
            <w:shd w:val="clear" w:color="auto" w:fill="auto"/>
            <w:noWrap/>
            <w:vAlign w:val="bottom"/>
            <w:hideMark/>
          </w:tcPr>
          <w:p w14:paraId="274E5CA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0.8</w:t>
            </w:r>
          </w:p>
        </w:tc>
        <w:tc>
          <w:tcPr>
            <w:tcW w:w="420" w:type="dxa"/>
            <w:tcBorders>
              <w:top w:val="nil"/>
              <w:left w:val="nil"/>
              <w:bottom w:val="nil"/>
              <w:right w:val="single" w:sz="4" w:space="0" w:color="auto"/>
            </w:tcBorders>
            <w:shd w:val="clear" w:color="auto" w:fill="auto"/>
            <w:noWrap/>
            <w:vAlign w:val="bottom"/>
            <w:hideMark/>
          </w:tcPr>
          <w:p w14:paraId="04467E3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5.2</w:t>
            </w:r>
          </w:p>
        </w:tc>
        <w:tc>
          <w:tcPr>
            <w:tcW w:w="500" w:type="dxa"/>
            <w:tcBorders>
              <w:top w:val="nil"/>
              <w:left w:val="single" w:sz="4" w:space="0" w:color="auto"/>
              <w:bottom w:val="nil"/>
              <w:right w:val="single" w:sz="4" w:space="0" w:color="auto"/>
            </w:tcBorders>
            <w:shd w:val="clear" w:color="auto" w:fill="auto"/>
            <w:noWrap/>
            <w:vAlign w:val="bottom"/>
            <w:hideMark/>
          </w:tcPr>
          <w:p w14:paraId="1F64D94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25.4</w:t>
            </w:r>
          </w:p>
        </w:tc>
        <w:tc>
          <w:tcPr>
            <w:tcW w:w="500" w:type="dxa"/>
            <w:tcBorders>
              <w:top w:val="nil"/>
              <w:left w:val="single" w:sz="4" w:space="0" w:color="auto"/>
              <w:bottom w:val="nil"/>
              <w:right w:val="single" w:sz="4" w:space="0" w:color="auto"/>
            </w:tcBorders>
            <w:shd w:val="clear" w:color="auto" w:fill="auto"/>
            <w:noWrap/>
            <w:vAlign w:val="bottom"/>
            <w:hideMark/>
          </w:tcPr>
          <w:p w14:paraId="7AEF3AD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39.7</w:t>
            </w:r>
          </w:p>
        </w:tc>
        <w:tc>
          <w:tcPr>
            <w:tcW w:w="500" w:type="dxa"/>
            <w:tcBorders>
              <w:top w:val="nil"/>
              <w:left w:val="nil"/>
              <w:bottom w:val="nil"/>
              <w:right w:val="single" w:sz="8" w:space="0" w:color="auto"/>
            </w:tcBorders>
            <w:shd w:val="clear" w:color="auto" w:fill="auto"/>
            <w:noWrap/>
            <w:vAlign w:val="bottom"/>
            <w:hideMark/>
          </w:tcPr>
          <w:p w14:paraId="46B1856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141</w:t>
            </w:r>
          </w:p>
        </w:tc>
      </w:tr>
      <w:tr w:rsidR="00FC275A" w:rsidRPr="00163F7F" w14:paraId="7C2104C1"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5D993A3"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2018</w:t>
            </w:r>
          </w:p>
        </w:tc>
        <w:tc>
          <w:tcPr>
            <w:tcW w:w="500" w:type="dxa"/>
            <w:tcBorders>
              <w:top w:val="nil"/>
              <w:left w:val="nil"/>
              <w:bottom w:val="nil"/>
              <w:right w:val="single" w:sz="4" w:space="0" w:color="auto"/>
            </w:tcBorders>
            <w:shd w:val="clear" w:color="auto" w:fill="auto"/>
            <w:noWrap/>
            <w:vAlign w:val="bottom"/>
            <w:hideMark/>
          </w:tcPr>
          <w:p w14:paraId="5701972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254.4</w:t>
            </w:r>
          </w:p>
        </w:tc>
        <w:tc>
          <w:tcPr>
            <w:tcW w:w="500" w:type="dxa"/>
            <w:tcBorders>
              <w:top w:val="nil"/>
              <w:left w:val="single" w:sz="4" w:space="0" w:color="auto"/>
              <w:bottom w:val="nil"/>
              <w:right w:val="single" w:sz="4" w:space="0" w:color="auto"/>
            </w:tcBorders>
            <w:shd w:val="clear" w:color="auto" w:fill="auto"/>
            <w:noWrap/>
            <w:vAlign w:val="bottom"/>
            <w:hideMark/>
          </w:tcPr>
          <w:p w14:paraId="730F885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134.5</w:t>
            </w:r>
          </w:p>
        </w:tc>
        <w:tc>
          <w:tcPr>
            <w:tcW w:w="500" w:type="dxa"/>
            <w:tcBorders>
              <w:top w:val="nil"/>
              <w:left w:val="single" w:sz="4" w:space="0" w:color="auto"/>
              <w:bottom w:val="nil"/>
              <w:right w:val="single" w:sz="4" w:space="0" w:color="auto"/>
            </w:tcBorders>
            <w:shd w:val="clear" w:color="auto" w:fill="auto"/>
            <w:noWrap/>
            <w:vAlign w:val="bottom"/>
            <w:hideMark/>
          </w:tcPr>
          <w:p w14:paraId="35EDF95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58.4</w:t>
            </w:r>
          </w:p>
        </w:tc>
        <w:tc>
          <w:tcPr>
            <w:tcW w:w="500" w:type="dxa"/>
            <w:tcBorders>
              <w:top w:val="nil"/>
              <w:left w:val="single" w:sz="4" w:space="0" w:color="auto"/>
              <w:bottom w:val="nil"/>
              <w:right w:val="single" w:sz="4" w:space="0" w:color="auto"/>
            </w:tcBorders>
            <w:shd w:val="clear" w:color="auto" w:fill="auto"/>
            <w:noWrap/>
            <w:vAlign w:val="bottom"/>
            <w:hideMark/>
          </w:tcPr>
          <w:p w14:paraId="0582B3E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63.2</w:t>
            </w:r>
          </w:p>
        </w:tc>
        <w:tc>
          <w:tcPr>
            <w:tcW w:w="420" w:type="dxa"/>
            <w:tcBorders>
              <w:top w:val="nil"/>
              <w:left w:val="single" w:sz="4" w:space="0" w:color="auto"/>
              <w:bottom w:val="nil"/>
              <w:right w:val="single" w:sz="4" w:space="0" w:color="auto"/>
            </w:tcBorders>
            <w:shd w:val="clear" w:color="auto" w:fill="auto"/>
            <w:noWrap/>
            <w:vAlign w:val="bottom"/>
            <w:hideMark/>
          </w:tcPr>
          <w:p w14:paraId="023C7B1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30.6</w:t>
            </w:r>
          </w:p>
        </w:tc>
        <w:tc>
          <w:tcPr>
            <w:tcW w:w="420" w:type="dxa"/>
            <w:tcBorders>
              <w:top w:val="nil"/>
              <w:left w:val="single" w:sz="4" w:space="0" w:color="auto"/>
              <w:bottom w:val="nil"/>
              <w:right w:val="single" w:sz="4" w:space="0" w:color="auto"/>
            </w:tcBorders>
            <w:shd w:val="clear" w:color="auto" w:fill="auto"/>
            <w:noWrap/>
            <w:vAlign w:val="bottom"/>
            <w:hideMark/>
          </w:tcPr>
          <w:p w14:paraId="654AD07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0.9</w:t>
            </w:r>
          </w:p>
        </w:tc>
        <w:tc>
          <w:tcPr>
            <w:tcW w:w="420" w:type="dxa"/>
            <w:tcBorders>
              <w:top w:val="nil"/>
              <w:left w:val="single" w:sz="4" w:space="0" w:color="auto"/>
              <w:bottom w:val="nil"/>
              <w:right w:val="single" w:sz="4" w:space="0" w:color="auto"/>
            </w:tcBorders>
            <w:shd w:val="clear" w:color="auto" w:fill="auto"/>
            <w:noWrap/>
            <w:vAlign w:val="bottom"/>
            <w:hideMark/>
          </w:tcPr>
          <w:p w14:paraId="022D088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10.9</w:t>
            </w:r>
          </w:p>
        </w:tc>
        <w:tc>
          <w:tcPr>
            <w:tcW w:w="420" w:type="dxa"/>
            <w:tcBorders>
              <w:top w:val="nil"/>
              <w:left w:val="single" w:sz="4" w:space="0" w:color="auto"/>
              <w:bottom w:val="nil"/>
              <w:right w:val="single" w:sz="4" w:space="0" w:color="auto"/>
            </w:tcBorders>
            <w:shd w:val="clear" w:color="auto" w:fill="auto"/>
            <w:noWrap/>
            <w:vAlign w:val="bottom"/>
            <w:hideMark/>
          </w:tcPr>
          <w:p w14:paraId="14AE027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72A1184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12.3</w:t>
            </w:r>
          </w:p>
        </w:tc>
        <w:tc>
          <w:tcPr>
            <w:tcW w:w="500" w:type="dxa"/>
            <w:tcBorders>
              <w:top w:val="nil"/>
              <w:left w:val="single" w:sz="4" w:space="0" w:color="auto"/>
              <w:bottom w:val="nil"/>
              <w:right w:val="single" w:sz="4" w:space="0" w:color="auto"/>
            </w:tcBorders>
            <w:shd w:val="clear" w:color="auto" w:fill="auto"/>
            <w:noWrap/>
            <w:vAlign w:val="bottom"/>
            <w:hideMark/>
          </w:tcPr>
          <w:p w14:paraId="292E0BA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125.1</w:t>
            </w:r>
          </w:p>
        </w:tc>
        <w:tc>
          <w:tcPr>
            <w:tcW w:w="500" w:type="dxa"/>
            <w:tcBorders>
              <w:top w:val="nil"/>
              <w:left w:val="single" w:sz="4" w:space="0" w:color="auto"/>
              <w:bottom w:val="nil"/>
              <w:right w:val="single" w:sz="4" w:space="0" w:color="auto"/>
            </w:tcBorders>
            <w:shd w:val="clear" w:color="auto" w:fill="auto"/>
            <w:noWrap/>
            <w:vAlign w:val="bottom"/>
            <w:hideMark/>
          </w:tcPr>
          <w:p w14:paraId="6680E83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70</w:t>
            </w:r>
          </w:p>
        </w:tc>
        <w:tc>
          <w:tcPr>
            <w:tcW w:w="500" w:type="dxa"/>
            <w:tcBorders>
              <w:top w:val="nil"/>
              <w:left w:val="nil"/>
              <w:bottom w:val="nil"/>
              <w:right w:val="single" w:sz="8" w:space="0" w:color="auto"/>
            </w:tcBorders>
            <w:shd w:val="clear" w:color="auto" w:fill="auto"/>
            <w:noWrap/>
            <w:vAlign w:val="bottom"/>
            <w:hideMark/>
          </w:tcPr>
          <w:p w14:paraId="7A5A7AA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156.8</w:t>
            </w:r>
          </w:p>
        </w:tc>
      </w:tr>
      <w:tr w:rsidR="00FC275A" w:rsidRPr="00163F7F" w14:paraId="5870A850" w14:textId="77777777" w:rsidTr="00FC275A">
        <w:trPr>
          <w:trHeight w:val="252"/>
          <w:jc w:val="center"/>
        </w:trPr>
        <w:tc>
          <w:tcPr>
            <w:tcW w:w="460" w:type="dxa"/>
            <w:tcBorders>
              <w:top w:val="nil"/>
              <w:left w:val="single" w:sz="8" w:space="0" w:color="auto"/>
              <w:bottom w:val="single" w:sz="8" w:space="0" w:color="auto"/>
              <w:right w:val="single" w:sz="4" w:space="0" w:color="auto"/>
            </w:tcBorders>
            <w:shd w:val="clear" w:color="auto" w:fill="auto"/>
            <w:noWrap/>
            <w:hideMark/>
          </w:tcPr>
          <w:p w14:paraId="19C04C16"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2019</w:t>
            </w:r>
          </w:p>
        </w:tc>
        <w:tc>
          <w:tcPr>
            <w:tcW w:w="500" w:type="dxa"/>
            <w:tcBorders>
              <w:top w:val="nil"/>
              <w:left w:val="nil"/>
              <w:bottom w:val="single" w:sz="8" w:space="0" w:color="auto"/>
              <w:right w:val="single" w:sz="4" w:space="0" w:color="auto"/>
            </w:tcBorders>
            <w:shd w:val="clear" w:color="auto" w:fill="auto"/>
            <w:noWrap/>
            <w:vAlign w:val="bottom"/>
            <w:hideMark/>
          </w:tcPr>
          <w:p w14:paraId="0133B81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155.2</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382A2AD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138</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44BB385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147</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5D6CBDD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101.1</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2FBCAED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748C22A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10.3</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3F1960F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0.8</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4BAAB65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single" w:sz="8" w:space="0" w:color="auto"/>
              <w:right w:val="single" w:sz="4" w:space="0" w:color="auto"/>
            </w:tcBorders>
            <w:shd w:val="clear" w:color="auto" w:fill="auto"/>
            <w:noWrap/>
            <w:vAlign w:val="bottom"/>
            <w:hideMark/>
          </w:tcPr>
          <w:p w14:paraId="6F21AE5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0.3</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7A2A738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499E20B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131.1</w:t>
            </w:r>
          </w:p>
        </w:tc>
        <w:tc>
          <w:tcPr>
            <w:tcW w:w="500" w:type="dxa"/>
            <w:tcBorders>
              <w:top w:val="nil"/>
              <w:left w:val="nil"/>
              <w:bottom w:val="single" w:sz="8" w:space="0" w:color="auto"/>
              <w:right w:val="single" w:sz="8" w:space="0" w:color="auto"/>
            </w:tcBorders>
            <w:shd w:val="clear" w:color="auto" w:fill="auto"/>
            <w:noWrap/>
            <w:vAlign w:val="bottom"/>
            <w:hideMark/>
          </w:tcPr>
          <w:p w14:paraId="5259C1E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91.5</w:t>
            </w:r>
          </w:p>
        </w:tc>
      </w:tr>
    </w:tbl>
    <w:p w14:paraId="74F5E664" w14:textId="77777777" w:rsidR="00FC275A" w:rsidRPr="00163F7F" w:rsidRDefault="00FC275A" w:rsidP="00FC275A"/>
    <w:p w14:paraId="189488A9" w14:textId="77777777" w:rsidR="00FC275A" w:rsidRPr="00163F7F" w:rsidRDefault="00FC275A">
      <w:pPr>
        <w:jc w:val="left"/>
      </w:pPr>
      <w:r w:rsidRPr="00163F7F">
        <w:br w:type="page"/>
      </w:r>
    </w:p>
    <w:p w14:paraId="154B7877" w14:textId="77777777" w:rsidR="00FC275A" w:rsidRPr="00163F7F" w:rsidRDefault="00FC275A" w:rsidP="006F4814">
      <w:pPr>
        <w:pStyle w:val="Ttulo2"/>
        <w:numPr>
          <w:ilvl w:val="0"/>
          <w:numId w:val="0"/>
        </w:numPr>
      </w:pPr>
      <w:bookmarkStart w:id="125" w:name="_Toc67083141"/>
      <w:r w:rsidRPr="00163F7F">
        <w:lastRenderedPageBreak/>
        <w:t>Grupo 2</w:t>
      </w:r>
      <w:bookmarkEnd w:id="125"/>
    </w:p>
    <w:p w14:paraId="0B592222" w14:textId="77777777" w:rsidR="00FC275A" w:rsidRPr="00163F7F" w:rsidRDefault="00FC275A" w:rsidP="00FC275A"/>
    <w:tbl>
      <w:tblPr>
        <w:tblW w:w="6140" w:type="dxa"/>
        <w:jc w:val="center"/>
        <w:tblCellMar>
          <w:left w:w="70" w:type="dxa"/>
          <w:right w:w="70" w:type="dxa"/>
        </w:tblCellMar>
        <w:tblLook w:val="04A0" w:firstRow="1" w:lastRow="0" w:firstColumn="1" w:lastColumn="0" w:noHBand="0" w:noVBand="1"/>
      </w:tblPr>
      <w:tblGrid>
        <w:gridCol w:w="532"/>
        <w:gridCol w:w="551"/>
        <w:gridCol w:w="551"/>
        <w:gridCol w:w="551"/>
        <w:gridCol w:w="551"/>
        <w:gridCol w:w="480"/>
        <w:gridCol w:w="480"/>
        <w:gridCol w:w="551"/>
        <w:gridCol w:w="480"/>
        <w:gridCol w:w="480"/>
        <w:gridCol w:w="551"/>
        <w:gridCol w:w="551"/>
        <w:gridCol w:w="551"/>
      </w:tblGrid>
      <w:tr w:rsidR="00FC275A" w:rsidRPr="00163F7F" w14:paraId="2747250E" w14:textId="77777777" w:rsidTr="00FC275A">
        <w:trPr>
          <w:trHeight w:val="252"/>
          <w:jc w:val="center"/>
        </w:trPr>
        <w:tc>
          <w:tcPr>
            <w:tcW w:w="460" w:type="dxa"/>
            <w:tcBorders>
              <w:top w:val="single" w:sz="8" w:space="0" w:color="auto"/>
              <w:left w:val="single" w:sz="8" w:space="0" w:color="auto"/>
              <w:bottom w:val="single" w:sz="4" w:space="0" w:color="auto"/>
              <w:right w:val="single" w:sz="4" w:space="0" w:color="auto"/>
            </w:tcBorders>
            <w:shd w:val="clear" w:color="auto" w:fill="auto"/>
            <w:noWrap/>
            <w:hideMark/>
          </w:tcPr>
          <w:p w14:paraId="757F2EF7"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YEAR</w:t>
            </w:r>
          </w:p>
        </w:tc>
        <w:tc>
          <w:tcPr>
            <w:tcW w:w="500" w:type="dxa"/>
            <w:tcBorders>
              <w:top w:val="single" w:sz="8" w:space="0" w:color="auto"/>
              <w:left w:val="nil"/>
              <w:bottom w:val="single" w:sz="4" w:space="0" w:color="auto"/>
              <w:right w:val="single" w:sz="4" w:space="0" w:color="auto"/>
            </w:tcBorders>
            <w:shd w:val="clear" w:color="auto" w:fill="auto"/>
            <w:noWrap/>
            <w:hideMark/>
          </w:tcPr>
          <w:p w14:paraId="2B39B7E9"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M01</w:t>
            </w:r>
          </w:p>
        </w:tc>
        <w:tc>
          <w:tcPr>
            <w:tcW w:w="500" w:type="dxa"/>
            <w:tcBorders>
              <w:top w:val="single" w:sz="8" w:space="0" w:color="auto"/>
              <w:left w:val="nil"/>
              <w:bottom w:val="single" w:sz="4" w:space="0" w:color="auto"/>
              <w:right w:val="single" w:sz="4" w:space="0" w:color="auto"/>
            </w:tcBorders>
            <w:shd w:val="clear" w:color="auto" w:fill="auto"/>
            <w:noWrap/>
            <w:hideMark/>
          </w:tcPr>
          <w:p w14:paraId="60513AFC"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M02</w:t>
            </w:r>
          </w:p>
        </w:tc>
        <w:tc>
          <w:tcPr>
            <w:tcW w:w="500" w:type="dxa"/>
            <w:tcBorders>
              <w:top w:val="single" w:sz="8" w:space="0" w:color="auto"/>
              <w:left w:val="nil"/>
              <w:bottom w:val="single" w:sz="4" w:space="0" w:color="auto"/>
              <w:right w:val="single" w:sz="4" w:space="0" w:color="auto"/>
            </w:tcBorders>
            <w:shd w:val="clear" w:color="auto" w:fill="auto"/>
            <w:noWrap/>
            <w:hideMark/>
          </w:tcPr>
          <w:p w14:paraId="2750D17B"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M03</w:t>
            </w:r>
          </w:p>
        </w:tc>
        <w:tc>
          <w:tcPr>
            <w:tcW w:w="500" w:type="dxa"/>
            <w:tcBorders>
              <w:top w:val="single" w:sz="8" w:space="0" w:color="auto"/>
              <w:left w:val="nil"/>
              <w:bottom w:val="single" w:sz="4" w:space="0" w:color="auto"/>
              <w:right w:val="single" w:sz="4" w:space="0" w:color="auto"/>
            </w:tcBorders>
            <w:shd w:val="clear" w:color="auto" w:fill="auto"/>
            <w:noWrap/>
            <w:hideMark/>
          </w:tcPr>
          <w:p w14:paraId="62811FCB"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M04</w:t>
            </w:r>
          </w:p>
        </w:tc>
        <w:tc>
          <w:tcPr>
            <w:tcW w:w="420" w:type="dxa"/>
            <w:tcBorders>
              <w:top w:val="single" w:sz="8" w:space="0" w:color="auto"/>
              <w:left w:val="nil"/>
              <w:bottom w:val="single" w:sz="4" w:space="0" w:color="auto"/>
              <w:right w:val="single" w:sz="4" w:space="0" w:color="auto"/>
            </w:tcBorders>
            <w:shd w:val="clear" w:color="auto" w:fill="auto"/>
            <w:noWrap/>
            <w:hideMark/>
          </w:tcPr>
          <w:p w14:paraId="0EAD8CDC"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M05</w:t>
            </w:r>
          </w:p>
        </w:tc>
        <w:tc>
          <w:tcPr>
            <w:tcW w:w="420" w:type="dxa"/>
            <w:tcBorders>
              <w:top w:val="single" w:sz="8" w:space="0" w:color="auto"/>
              <w:left w:val="nil"/>
              <w:bottom w:val="single" w:sz="4" w:space="0" w:color="auto"/>
              <w:right w:val="single" w:sz="4" w:space="0" w:color="auto"/>
            </w:tcBorders>
            <w:shd w:val="clear" w:color="auto" w:fill="auto"/>
            <w:noWrap/>
            <w:hideMark/>
          </w:tcPr>
          <w:p w14:paraId="33018CCB"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M06</w:t>
            </w:r>
          </w:p>
        </w:tc>
        <w:tc>
          <w:tcPr>
            <w:tcW w:w="500" w:type="dxa"/>
            <w:tcBorders>
              <w:top w:val="single" w:sz="8" w:space="0" w:color="auto"/>
              <w:left w:val="nil"/>
              <w:bottom w:val="single" w:sz="4" w:space="0" w:color="auto"/>
              <w:right w:val="single" w:sz="4" w:space="0" w:color="auto"/>
            </w:tcBorders>
            <w:shd w:val="clear" w:color="auto" w:fill="auto"/>
            <w:noWrap/>
            <w:hideMark/>
          </w:tcPr>
          <w:p w14:paraId="5D831C6A"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M07</w:t>
            </w:r>
          </w:p>
        </w:tc>
        <w:tc>
          <w:tcPr>
            <w:tcW w:w="420" w:type="dxa"/>
            <w:tcBorders>
              <w:top w:val="single" w:sz="8" w:space="0" w:color="auto"/>
              <w:left w:val="nil"/>
              <w:bottom w:val="single" w:sz="4" w:space="0" w:color="auto"/>
              <w:right w:val="single" w:sz="4" w:space="0" w:color="auto"/>
            </w:tcBorders>
            <w:shd w:val="clear" w:color="auto" w:fill="auto"/>
            <w:noWrap/>
            <w:hideMark/>
          </w:tcPr>
          <w:p w14:paraId="09E5F217"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M08</w:t>
            </w:r>
          </w:p>
        </w:tc>
        <w:tc>
          <w:tcPr>
            <w:tcW w:w="420" w:type="dxa"/>
            <w:tcBorders>
              <w:top w:val="single" w:sz="8" w:space="0" w:color="auto"/>
              <w:left w:val="nil"/>
              <w:bottom w:val="single" w:sz="4" w:space="0" w:color="auto"/>
              <w:right w:val="single" w:sz="4" w:space="0" w:color="auto"/>
            </w:tcBorders>
            <w:shd w:val="clear" w:color="auto" w:fill="auto"/>
            <w:noWrap/>
            <w:hideMark/>
          </w:tcPr>
          <w:p w14:paraId="55851F31"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M09</w:t>
            </w:r>
          </w:p>
        </w:tc>
        <w:tc>
          <w:tcPr>
            <w:tcW w:w="500" w:type="dxa"/>
            <w:tcBorders>
              <w:top w:val="single" w:sz="8" w:space="0" w:color="auto"/>
              <w:left w:val="nil"/>
              <w:bottom w:val="single" w:sz="4" w:space="0" w:color="auto"/>
              <w:right w:val="single" w:sz="4" w:space="0" w:color="auto"/>
            </w:tcBorders>
            <w:shd w:val="clear" w:color="auto" w:fill="auto"/>
            <w:noWrap/>
            <w:hideMark/>
          </w:tcPr>
          <w:p w14:paraId="6F0A7589"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M10</w:t>
            </w:r>
          </w:p>
        </w:tc>
        <w:tc>
          <w:tcPr>
            <w:tcW w:w="500" w:type="dxa"/>
            <w:tcBorders>
              <w:top w:val="single" w:sz="8" w:space="0" w:color="auto"/>
              <w:left w:val="nil"/>
              <w:bottom w:val="single" w:sz="4" w:space="0" w:color="auto"/>
              <w:right w:val="single" w:sz="4" w:space="0" w:color="auto"/>
            </w:tcBorders>
            <w:shd w:val="clear" w:color="auto" w:fill="auto"/>
            <w:noWrap/>
            <w:hideMark/>
          </w:tcPr>
          <w:p w14:paraId="7F4C07B2"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M11</w:t>
            </w:r>
          </w:p>
        </w:tc>
        <w:tc>
          <w:tcPr>
            <w:tcW w:w="500" w:type="dxa"/>
            <w:tcBorders>
              <w:top w:val="single" w:sz="8" w:space="0" w:color="auto"/>
              <w:left w:val="nil"/>
              <w:bottom w:val="single" w:sz="4" w:space="0" w:color="auto"/>
              <w:right w:val="single" w:sz="8" w:space="0" w:color="auto"/>
            </w:tcBorders>
            <w:shd w:val="clear" w:color="auto" w:fill="auto"/>
            <w:noWrap/>
            <w:hideMark/>
          </w:tcPr>
          <w:p w14:paraId="22D02C7B"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M12</w:t>
            </w:r>
          </w:p>
        </w:tc>
      </w:tr>
      <w:tr w:rsidR="00FC275A" w:rsidRPr="00163F7F" w14:paraId="0AA3785C"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F6550AA"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1979</w:t>
            </w:r>
          </w:p>
        </w:tc>
        <w:tc>
          <w:tcPr>
            <w:tcW w:w="500" w:type="dxa"/>
            <w:tcBorders>
              <w:top w:val="nil"/>
              <w:left w:val="nil"/>
              <w:bottom w:val="nil"/>
              <w:right w:val="single" w:sz="4" w:space="0" w:color="auto"/>
            </w:tcBorders>
            <w:shd w:val="clear" w:color="auto" w:fill="auto"/>
            <w:noWrap/>
            <w:vAlign w:val="bottom"/>
            <w:hideMark/>
          </w:tcPr>
          <w:p w14:paraId="1CD48E0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138.6</w:t>
            </w:r>
          </w:p>
        </w:tc>
        <w:tc>
          <w:tcPr>
            <w:tcW w:w="500" w:type="dxa"/>
            <w:tcBorders>
              <w:top w:val="nil"/>
              <w:left w:val="single" w:sz="4" w:space="0" w:color="auto"/>
              <w:bottom w:val="nil"/>
              <w:right w:val="single" w:sz="4" w:space="0" w:color="auto"/>
            </w:tcBorders>
            <w:shd w:val="clear" w:color="auto" w:fill="auto"/>
            <w:noWrap/>
            <w:vAlign w:val="bottom"/>
            <w:hideMark/>
          </w:tcPr>
          <w:p w14:paraId="2158AD2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162</w:t>
            </w:r>
          </w:p>
        </w:tc>
        <w:tc>
          <w:tcPr>
            <w:tcW w:w="500" w:type="dxa"/>
            <w:tcBorders>
              <w:top w:val="nil"/>
              <w:left w:val="single" w:sz="4" w:space="0" w:color="auto"/>
              <w:bottom w:val="nil"/>
              <w:right w:val="single" w:sz="4" w:space="0" w:color="auto"/>
            </w:tcBorders>
            <w:shd w:val="clear" w:color="auto" w:fill="auto"/>
            <w:noWrap/>
            <w:vAlign w:val="bottom"/>
            <w:hideMark/>
          </w:tcPr>
          <w:p w14:paraId="61F6B2F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37.3</w:t>
            </w:r>
          </w:p>
        </w:tc>
        <w:tc>
          <w:tcPr>
            <w:tcW w:w="500" w:type="dxa"/>
            <w:tcBorders>
              <w:top w:val="nil"/>
              <w:left w:val="single" w:sz="4" w:space="0" w:color="auto"/>
              <w:bottom w:val="nil"/>
              <w:right w:val="single" w:sz="4" w:space="0" w:color="auto"/>
            </w:tcBorders>
            <w:shd w:val="clear" w:color="auto" w:fill="auto"/>
            <w:noWrap/>
            <w:vAlign w:val="bottom"/>
            <w:hideMark/>
          </w:tcPr>
          <w:p w14:paraId="503D723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79.6</w:t>
            </w:r>
          </w:p>
        </w:tc>
        <w:tc>
          <w:tcPr>
            <w:tcW w:w="420" w:type="dxa"/>
            <w:tcBorders>
              <w:top w:val="nil"/>
              <w:left w:val="single" w:sz="4" w:space="0" w:color="auto"/>
              <w:bottom w:val="nil"/>
              <w:right w:val="single" w:sz="4" w:space="0" w:color="auto"/>
            </w:tcBorders>
            <w:shd w:val="clear" w:color="auto" w:fill="auto"/>
            <w:noWrap/>
            <w:vAlign w:val="bottom"/>
            <w:hideMark/>
          </w:tcPr>
          <w:p w14:paraId="6054A8A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3.9</w:t>
            </w:r>
          </w:p>
        </w:tc>
        <w:tc>
          <w:tcPr>
            <w:tcW w:w="420" w:type="dxa"/>
            <w:tcBorders>
              <w:top w:val="nil"/>
              <w:left w:val="single" w:sz="4" w:space="0" w:color="auto"/>
              <w:bottom w:val="nil"/>
              <w:right w:val="single" w:sz="4" w:space="0" w:color="auto"/>
            </w:tcBorders>
            <w:shd w:val="clear" w:color="auto" w:fill="auto"/>
            <w:noWrap/>
            <w:vAlign w:val="bottom"/>
            <w:hideMark/>
          </w:tcPr>
          <w:p w14:paraId="2AD74A1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48.1</w:t>
            </w:r>
          </w:p>
        </w:tc>
        <w:tc>
          <w:tcPr>
            <w:tcW w:w="500" w:type="dxa"/>
            <w:tcBorders>
              <w:top w:val="nil"/>
              <w:left w:val="single" w:sz="4" w:space="0" w:color="auto"/>
              <w:bottom w:val="nil"/>
              <w:right w:val="single" w:sz="4" w:space="0" w:color="auto"/>
            </w:tcBorders>
            <w:shd w:val="clear" w:color="auto" w:fill="auto"/>
            <w:noWrap/>
            <w:vAlign w:val="bottom"/>
            <w:hideMark/>
          </w:tcPr>
          <w:p w14:paraId="20412C8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9.1</w:t>
            </w:r>
          </w:p>
        </w:tc>
        <w:tc>
          <w:tcPr>
            <w:tcW w:w="420" w:type="dxa"/>
            <w:tcBorders>
              <w:top w:val="nil"/>
              <w:left w:val="single" w:sz="4" w:space="0" w:color="auto"/>
              <w:bottom w:val="nil"/>
              <w:right w:val="single" w:sz="4" w:space="0" w:color="auto"/>
            </w:tcBorders>
            <w:shd w:val="clear" w:color="auto" w:fill="auto"/>
            <w:noWrap/>
            <w:vAlign w:val="bottom"/>
            <w:hideMark/>
          </w:tcPr>
          <w:p w14:paraId="7F55A29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15.1</w:t>
            </w:r>
          </w:p>
        </w:tc>
        <w:tc>
          <w:tcPr>
            <w:tcW w:w="420" w:type="dxa"/>
            <w:tcBorders>
              <w:top w:val="nil"/>
              <w:left w:val="nil"/>
              <w:bottom w:val="nil"/>
              <w:right w:val="single" w:sz="4" w:space="0" w:color="auto"/>
            </w:tcBorders>
            <w:shd w:val="clear" w:color="auto" w:fill="auto"/>
            <w:noWrap/>
            <w:vAlign w:val="bottom"/>
            <w:hideMark/>
          </w:tcPr>
          <w:p w14:paraId="134B3E2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25.8</w:t>
            </w:r>
          </w:p>
        </w:tc>
        <w:tc>
          <w:tcPr>
            <w:tcW w:w="500" w:type="dxa"/>
            <w:tcBorders>
              <w:top w:val="nil"/>
              <w:left w:val="single" w:sz="4" w:space="0" w:color="auto"/>
              <w:bottom w:val="nil"/>
              <w:right w:val="single" w:sz="4" w:space="0" w:color="auto"/>
            </w:tcBorders>
            <w:shd w:val="clear" w:color="auto" w:fill="auto"/>
            <w:noWrap/>
            <w:vAlign w:val="bottom"/>
            <w:hideMark/>
          </w:tcPr>
          <w:p w14:paraId="489BC96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31.4</w:t>
            </w:r>
          </w:p>
        </w:tc>
        <w:tc>
          <w:tcPr>
            <w:tcW w:w="500" w:type="dxa"/>
            <w:tcBorders>
              <w:top w:val="nil"/>
              <w:left w:val="single" w:sz="4" w:space="0" w:color="auto"/>
              <w:bottom w:val="nil"/>
              <w:right w:val="single" w:sz="4" w:space="0" w:color="auto"/>
            </w:tcBorders>
            <w:shd w:val="clear" w:color="auto" w:fill="auto"/>
            <w:noWrap/>
            <w:vAlign w:val="bottom"/>
            <w:hideMark/>
          </w:tcPr>
          <w:p w14:paraId="1B8AB54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97.2</w:t>
            </w:r>
          </w:p>
        </w:tc>
        <w:tc>
          <w:tcPr>
            <w:tcW w:w="500" w:type="dxa"/>
            <w:tcBorders>
              <w:top w:val="nil"/>
              <w:left w:val="nil"/>
              <w:bottom w:val="nil"/>
              <w:right w:val="single" w:sz="8" w:space="0" w:color="auto"/>
            </w:tcBorders>
            <w:shd w:val="clear" w:color="auto" w:fill="auto"/>
            <w:noWrap/>
            <w:vAlign w:val="bottom"/>
            <w:hideMark/>
          </w:tcPr>
          <w:p w14:paraId="335979D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131.6</w:t>
            </w:r>
          </w:p>
        </w:tc>
      </w:tr>
      <w:tr w:rsidR="00FC275A" w:rsidRPr="00163F7F" w14:paraId="0A030F68"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C4D19B2"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1980</w:t>
            </w:r>
          </w:p>
        </w:tc>
        <w:tc>
          <w:tcPr>
            <w:tcW w:w="500" w:type="dxa"/>
            <w:tcBorders>
              <w:top w:val="nil"/>
              <w:left w:val="nil"/>
              <w:bottom w:val="nil"/>
              <w:right w:val="single" w:sz="4" w:space="0" w:color="auto"/>
            </w:tcBorders>
            <w:shd w:val="clear" w:color="auto" w:fill="auto"/>
            <w:noWrap/>
            <w:vAlign w:val="bottom"/>
            <w:hideMark/>
          </w:tcPr>
          <w:p w14:paraId="74DF84F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47.6</w:t>
            </w:r>
          </w:p>
        </w:tc>
        <w:tc>
          <w:tcPr>
            <w:tcW w:w="500" w:type="dxa"/>
            <w:tcBorders>
              <w:top w:val="nil"/>
              <w:left w:val="single" w:sz="4" w:space="0" w:color="auto"/>
              <w:bottom w:val="nil"/>
              <w:right w:val="single" w:sz="4" w:space="0" w:color="auto"/>
            </w:tcBorders>
            <w:shd w:val="clear" w:color="auto" w:fill="auto"/>
            <w:noWrap/>
            <w:vAlign w:val="bottom"/>
            <w:hideMark/>
          </w:tcPr>
          <w:p w14:paraId="3DFC3C7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140.9</w:t>
            </w:r>
          </w:p>
        </w:tc>
        <w:tc>
          <w:tcPr>
            <w:tcW w:w="500" w:type="dxa"/>
            <w:tcBorders>
              <w:top w:val="nil"/>
              <w:left w:val="single" w:sz="4" w:space="0" w:color="auto"/>
              <w:bottom w:val="nil"/>
              <w:right w:val="single" w:sz="4" w:space="0" w:color="auto"/>
            </w:tcBorders>
            <w:shd w:val="clear" w:color="auto" w:fill="auto"/>
            <w:noWrap/>
            <w:vAlign w:val="bottom"/>
            <w:hideMark/>
          </w:tcPr>
          <w:p w14:paraId="10A8612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141.2</w:t>
            </w:r>
          </w:p>
        </w:tc>
        <w:tc>
          <w:tcPr>
            <w:tcW w:w="500" w:type="dxa"/>
            <w:tcBorders>
              <w:top w:val="nil"/>
              <w:left w:val="single" w:sz="4" w:space="0" w:color="auto"/>
              <w:bottom w:val="nil"/>
              <w:right w:val="single" w:sz="4" w:space="0" w:color="auto"/>
            </w:tcBorders>
            <w:shd w:val="clear" w:color="auto" w:fill="auto"/>
            <w:noWrap/>
            <w:vAlign w:val="bottom"/>
            <w:hideMark/>
          </w:tcPr>
          <w:p w14:paraId="26A39FF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107.3</w:t>
            </w:r>
          </w:p>
        </w:tc>
        <w:tc>
          <w:tcPr>
            <w:tcW w:w="420" w:type="dxa"/>
            <w:tcBorders>
              <w:top w:val="nil"/>
              <w:left w:val="single" w:sz="4" w:space="0" w:color="auto"/>
              <w:bottom w:val="nil"/>
              <w:right w:val="single" w:sz="4" w:space="0" w:color="auto"/>
            </w:tcBorders>
            <w:shd w:val="clear" w:color="auto" w:fill="auto"/>
            <w:noWrap/>
            <w:vAlign w:val="bottom"/>
            <w:hideMark/>
          </w:tcPr>
          <w:p w14:paraId="6E3C59D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w:t>
            </w:r>
          </w:p>
        </w:tc>
        <w:tc>
          <w:tcPr>
            <w:tcW w:w="420" w:type="dxa"/>
            <w:tcBorders>
              <w:top w:val="nil"/>
              <w:left w:val="single" w:sz="4" w:space="0" w:color="auto"/>
              <w:bottom w:val="nil"/>
              <w:right w:val="single" w:sz="4" w:space="0" w:color="auto"/>
            </w:tcBorders>
            <w:shd w:val="clear" w:color="auto" w:fill="auto"/>
            <w:noWrap/>
            <w:vAlign w:val="bottom"/>
            <w:hideMark/>
          </w:tcPr>
          <w:p w14:paraId="1C4F4CC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13.6</w:t>
            </w:r>
          </w:p>
        </w:tc>
        <w:tc>
          <w:tcPr>
            <w:tcW w:w="500" w:type="dxa"/>
            <w:tcBorders>
              <w:top w:val="nil"/>
              <w:left w:val="single" w:sz="4" w:space="0" w:color="auto"/>
              <w:bottom w:val="nil"/>
              <w:right w:val="single" w:sz="4" w:space="0" w:color="auto"/>
            </w:tcBorders>
            <w:shd w:val="clear" w:color="auto" w:fill="auto"/>
            <w:noWrap/>
            <w:vAlign w:val="bottom"/>
            <w:hideMark/>
          </w:tcPr>
          <w:p w14:paraId="2941F0D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61C26EC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w:t>
            </w:r>
          </w:p>
        </w:tc>
        <w:tc>
          <w:tcPr>
            <w:tcW w:w="420" w:type="dxa"/>
            <w:tcBorders>
              <w:top w:val="nil"/>
              <w:left w:val="nil"/>
              <w:bottom w:val="nil"/>
              <w:right w:val="single" w:sz="4" w:space="0" w:color="auto"/>
            </w:tcBorders>
            <w:shd w:val="clear" w:color="auto" w:fill="auto"/>
            <w:noWrap/>
            <w:vAlign w:val="bottom"/>
            <w:hideMark/>
          </w:tcPr>
          <w:p w14:paraId="7B20CB5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12.1</w:t>
            </w:r>
          </w:p>
        </w:tc>
        <w:tc>
          <w:tcPr>
            <w:tcW w:w="500" w:type="dxa"/>
            <w:tcBorders>
              <w:top w:val="nil"/>
              <w:left w:val="single" w:sz="4" w:space="0" w:color="auto"/>
              <w:bottom w:val="nil"/>
              <w:right w:val="single" w:sz="4" w:space="0" w:color="auto"/>
            </w:tcBorders>
            <w:shd w:val="clear" w:color="auto" w:fill="auto"/>
            <w:noWrap/>
            <w:vAlign w:val="bottom"/>
            <w:hideMark/>
          </w:tcPr>
          <w:p w14:paraId="3425BCE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62.7</w:t>
            </w:r>
          </w:p>
        </w:tc>
        <w:tc>
          <w:tcPr>
            <w:tcW w:w="500" w:type="dxa"/>
            <w:tcBorders>
              <w:top w:val="nil"/>
              <w:left w:val="single" w:sz="4" w:space="0" w:color="auto"/>
              <w:bottom w:val="nil"/>
              <w:right w:val="single" w:sz="4" w:space="0" w:color="auto"/>
            </w:tcBorders>
            <w:shd w:val="clear" w:color="auto" w:fill="auto"/>
            <w:noWrap/>
            <w:vAlign w:val="bottom"/>
            <w:hideMark/>
          </w:tcPr>
          <w:p w14:paraId="26CC737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112.4</w:t>
            </w:r>
          </w:p>
        </w:tc>
        <w:tc>
          <w:tcPr>
            <w:tcW w:w="500" w:type="dxa"/>
            <w:tcBorders>
              <w:top w:val="nil"/>
              <w:left w:val="nil"/>
              <w:bottom w:val="nil"/>
              <w:right w:val="single" w:sz="8" w:space="0" w:color="auto"/>
            </w:tcBorders>
            <w:shd w:val="clear" w:color="auto" w:fill="auto"/>
            <w:noWrap/>
            <w:vAlign w:val="bottom"/>
            <w:hideMark/>
          </w:tcPr>
          <w:p w14:paraId="0C7545C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132.9</w:t>
            </w:r>
          </w:p>
        </w:tc>
      </w:tr>
      <w:tr w:rsidR="00FC275A" w:rsidRPr="00163F7F" w14:paraId="7275A030"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272C506"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1981</w:t>
            </w:r>
          </w:p>
        </w:tc>
        <w:tc>
          <w:tcPr>
            <w:tcW w:w="500" w:type="dxa"/>
            <w:tcBorders>
              <w:top w:val="nil"/>
              <w:left w:val="nil"/>
              <w:bottom w:val="nil"/>
              <w:right w:val="single" w:sz="4" w:space="0" w:color="auto"/>
            </w:tcBorders>
            <w:shd w:val="clear" w:color="auto" w:fill="auto"/>
            <w:noWrap/>
            <w:vAlign w:val="bottom"/>
            <w:hideMark/>
          </w:tcPr>
          <w:p w14:paraId="77FD528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211.6</w:t>
            </w:r>
          </w:p>
        </w:tc>
        <w:tc>
          <w:tcPr>
            <w:tcW w:w="500" w:type="dxa"/>
            <w:tcBorders>
              <w:top w:val="nil"/>
              <w:left w:val="single" w:sz="4" w:space="0" w:color="auto"/>
              <w:bottom w:val="nil"/>
              <w:right w:val="single" w:sz="4" w:space="0" w:color="auto"/>
            </w:tcBorders>
            <w:shd w:val="clear" w:color="auto" w:fill="auto"/>
            <w:noWrap/>
            <w:vAlign w:val="bottom"/>
            <w:hideMark/>
          </w:tcPr>
          <w:p w14:paraId="4C537BE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157</w:t>
            </w:r>
          </w:p>
        </w:tc>
        <w:tc>
          <w:tcPr>
            <w:tcW w:w="500" w:type="dxa"/>
            <w:tcBorders>
              <w:top w:val="nil"/>
              <w:left w:val="single" w:sz="4" w:space="0" w:color="auto"/>
              <w:bottom w:val="nil"/>
              <w:right w:val="single" w:sz="4" w:space="0" w:color="auto"/>
            </w:tcBorders>
            <w:shd w:val="clear" w:color="auto" w:fill="auto"/>
            <w:noWrap/>
            <w:vAlign w:val="bottom"/>
            <w:hideMark/>
          </w:tcPr>
          <w:p w14:paraId="39C520C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90.4</w:t>
            </w:r>
          </w:p>
        </w:tc>
        <w:tc>
          <w:tcPr>
            <w:tcW w:w="500" w:type="dxa"/>
            <w:tcBorders>
              <w:top w:val="nil"/>
              <w:left w:val="single" w:sz="4" w:space="0" w:color="auto"/>
              <w:bottom w:val="nil"/>
              <w:right w:val="single" w:sz="4" w:space="0" w:color="auto"/>
            </w:tcBorders>
            <w:shd w:val="clear" w:color="auto" w:fill="auto"/>
            <w:noWrap/>
            <w:vAlign w:val="bottom"/>
            <w:hideMark/>
          </w:tcPr>
          <w:p w14:paraId="5A86BC7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91.7</w:t>
            </w:r>
          </w:p>
        </w:tc>
        <w:tc>
          <w:tcPr>
            <w:tcW w:w="420" w:type="dxa"/>
            <w:tcBorders>
              <w:top w:val="nil"/>
              <w:left w:val="single" w:sz="4" w:space="0" w:color="auto"/>
              <w:bottom w:val="nil"/>
              <w:right w:val="single" w:sz="4" w:space="0" w:color="auto"/>
            </w:tcBorders>
            <w:shd w:val="clear" w:color="auto" w:fill="auto"/>
            <w:noWrap/>
            <w:vAlign w:val="bottom"/>
            <w:hideMark/>
          </w:tcPr>
          <w:p w14:paraId="7DFA1DF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38.4</w:t>
            </w:r>
          </w:p>
        </w:tc>
        <w:tc>
          <w:tcPr>
            <w:tcW w:w="420" w:type="dxa"/>
            <w:tcBorders>
              <w:top w:val="nil"/>
              <w:left w:val="single" w:sz="4" w:space="0" w:color="auto"/>
              <w:bottom w:val="nil"/>
              <w:right w:val="single" w:sz="4" w:space="0" w:color="auto"/>
            </w:tcBorders>
            <w:shd w:val="clear" w:color="auto" w:fill="auto"/>
            <w:noWrap/>
            <w:vAlign w:val="bottom"/>
            <w:hideMark/>
          </w:tcPr>
          <w:p w14:paraId="7F5B7D2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0.4</w:t>
            </w:r>
          </w:p>
        </w:tc>
        <w:tc>
          <w:tcPr>
            <w:tcW w:w="500" w:type="dxa"/>
            <w:tcBorders>
              <w:top w:val="nil"/>
              <w:left w:val="single" w:sz="4" w:space="0" w:color="auto"/>
              <w:bottom w:val="nil"/>
              <w:right w:val="single" w:sz="4" w:space="0" w:color="auto"/>
            </w:tcBorders>
            <w:shd w:val="clear" w:color="auto" w:fill="auto"/>
            <w:noWrap/>
            <w:vAlign w:val="bottom"/>
            <w:hideMark/>
          </w:tcPr>
          <w:p w14:paraId="73DDB38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w:t>
            </w:r>
          </w:p>
        </w:tc>
        <w:tc>
          <w:tcPr>
            <w:tcW w:w="420" w:type="dxa"/>
            <w:tcBorders>
              <w:top w:val="nil"/>
              <w:left w:val="single" w:sz="4" w:space="0" w:color="auto"/>
              <w:bottom w:val="nil"/>
              <w:right w:val="single" w:sz="4" w:space="0" w:color="auto"/>
            </w:tcBorders>
            <w:shd w:val="clear" w:color="auto" w:fill="auto"/>
            <w:noWrap/>
            <w:vAlign w:val="bottom"/>
            <w:hideMark/>
          </w:tcPr>
          <w:p w14:paraId="1B3E662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w:t>
            </w:r>
          </w:p>
        </w:tc>
        <w:tc>
          <w:tcPr>
            <w:tcW w:w="420" w:type="dxa"/>
            <w:tcBorders>
              <w:top w:val="nil"/>
              <w:left w:val="nil"/>
              <w:bottom w:val="nil"/>
              <w:right w:val="single" w:sz="4" w:space="0" w:color="auto"/>
            </w:tcBorders>
            <w:shd w:val="clear" w:color="auto" w:fill="auto"/>
            <w:noWrap/>
            <w:vAlign w:val="bottom"/>
            <w:hideMark/>
          </w:tcPr>
          <w:p w14:paraId="43E244C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w:t>
            </w:r>
          </w:p>
        </w:tc>
        <w:tc>
          <w:tcPr>
            <w:tcW w:w="500" w:type="dxa"/>
            <w:tcBorders>
              <w:top w:val="nil"/>
              <w:left w:val="single" w:sz="4" w:space="0" w:color="auto"/>
              <w:bottom w:val="nil"/>
              <w:right w:val="single" w:sz="4" w:space="0" w:color="auto"/>
            </w:tcBorders>
            <w:shd w:val="clear" w:color="auto" w:fill="auto"/>
            <w:noWrap/>
            <w:vAlign w:val="bottom"/>
            <w:hideMark/>
          </w:tcPr>
          <w:p w14:paraId="5A75793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48.6</w:t>
            </w:r>
          </w:p>
        </w:tc>
        <w:tc>
          <w:tcPr>
            <w:tcW w:w="500" w:type="dxa"/>
            <w:tcBorders>
              <w:top w:val="nil"/>
              <w:left w:val="single" w:sz="4" w:space="0" w:color="auto"/>
              <w:bottom w:val="nil"/>
              <w:right w:val="single" w:sz="4" w:space="0" w:color="auto"/>
            </w:tcBorders>
            <w:shd w:val="clear" w:color="auto" w:fill="auto"/>
            <w:noWrap/>
            <w:vAlign w:val="bottom"/>
            <w:hideMark/>
          </w:tcPr>
          <w:p w14:paraId="67B8BEB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138.4</w:t>
            </w:r>
          </w:p>
        </w:tc>
        <w:tc>
          <w:tcPr>
            <w:tcW w:w="500" w:type="dxa"/>
            <w:tcBorders>
              <w:top w:val="nil"/>
              <w:left w:val="nil"/>
              <w:bottom w:val="nil"/>
              <w:right w:val="single" w:sz="8" w:space="0" w:color="auto"/>
            </w:tcBorders>
            <w:shd w:val="clear" w:color="auto" w:fill="auto"/>
            <w:noWrap/>
            <w:vAlign w:val="bottom"/>
            <w:hideMark/>
          </w:tcPr>
          <w:p w14:paraId="3578B2F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67.9</w:t>
            </w:r>
          </w:p>
        </w:tc>
      </w:tr>
      <w:tr w:rsidR="00FC275A" w:rsidRPr="00163F7F" w14:paraId="32135EC3"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58F4D12"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1982</w:t>
            </w:r>
          </w:p>
        </w:tc>
        <w:tc>
          <w:tcPr>
            <w:tcW w:w="500" w:type="dxa"/>
            <w:tcBorders>
              <w:top w:val="nil"/>
              <w:left w:val="nil"/>
              <w:bottom w:val="nil"/>
              <w:right w:val="single" w:sz="4" w:space="0" w:color="auto"/>
            </w:tcBorders>
            <w:shd w:val="clear" w:color="auto" w:fill="auto"/>
            <w:noWrap/>
            <w:vAlign w:val="bottom"/>
            <w:hideMark/>
          </w:tcPr>
          <w:p w14:paraId="058C7A4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83.9</w:t>
            </w:r>
          </w:p>
        </w:tc>
        <w:tc>
          <w:tcPr>
            <w:tcW w:w="500" w:type="dxa"/>
            <w:tcBorders>
              <w:top w:val="nil"/>
              <w:left w:val="single" w:sz="4" w:space="0" w:color="auto"/>
              <w:bottom w:val="nil"/>
              <w:right w:val="single" w:sz="4" w:space="0" w:color="auto"/>
            </w:tcBorders>
            <w:shd w:val="clear" w:color="auto" w:fill="auto"/>
            <w:noWrap/>
            <w:vAlign w:val="bottom"/>
            <w:hideMark/>
          </w:tcPr>
          <w:p w14:paraId="793C3F0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105.6</w:t>
            </w:r>
          </w:p>
        </w:tc>
        <w:tc>
          <w:tcPr>
            <w:tcW w:w="500" w:type="dxa"/>
            <w:tcBorders>
              <w:top w:val="nil"/>
              <w:left w:val="single" w:sz="4" w:space="0" w:color="auto"/>
              <w:bottom w:val="nil"/>
              <w:right w:val="single" w:sz="4" w:space="0" w:color="auto"/>
            </w:tcBorders>
            <w:shd w:val="clear" w:color="auto" w:fill="auto"/>
            <w:noWrap/>
            <w:vAlign w:val="bottom"/>
            <w:hideMark/>
          </w:tcPr>
          <w:p w14:paraId="174BAB3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113.6</w:t>
            </w:r>
          </w:p>
        </w:tc>
        <w:tc>
          <w:tcPr>
            <w:tcW w:w="500" w:type="dxa"/>
            <w:tcBorders>
              <w:top w:val="nil"/>
              <w:left w:val="single" w:sz="4" w:space="0" w:color="auto"/>
              <w:bottom w:val="nil"/>
              <w:right w:val="single" w:sz="4" w:space="0" w:color="auto"/>
            </w:tcBorders>
            <w:shd w:val="clear" w:color="auto" w:fill="auto"/>
            <w:noWrap/>
            <w:vAlign w:val="bottom"/>
            <w:hideMark/>
          </w:tcPr>
          <w:p w14:paraId="4CF4408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73.2</w:t>
            </w:r>
          </w:p>
        </w:tc>
        <w:tc>
          <w:tcPr>
            <w:tcW w:w="420" w:type="dxa"/>
            <w:tcBorders>
              <w:top w:val="nil"/>
              <w:left w:val="single" w:sz="4" w:space="0" w:color="auto"/>
              <w:bottom w:val="nil"/>
              <w:right w:val="single" w:sz="4" w:space="0" w:color="auto"/>
            </w:tcBorders>
            <w:shd w:val="clear" w:color="auto" w:fill="auto"/>
            <w:noWrap/>
            <w:vAlign w:val="bottom"/>
            <w:hideMark/>
          </w:tcPr>
          <w:p w14:paraId="515D972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8.5</w:t>
            </w:r>
          </w:p>
        </w:tc>
        <w:tc>
          <w:tcPr>
            <w:tcW w:w="420" w:type="dxa"/>
            <w:tcBorders>
              <w:top w:val="nil"/>
              <w:left w:val="single" w:sz="4" w:space="0" w:color="auto"/>
              <w:bottom w:val="nil"/>
              <w:right w:val="single" w:sz="4" w:space="0" w:color="auto"/>
            </w:tcBorders>
            <w:shd w:val="clear" w:color="auto" w:fill="auto"/>
            <w:noWrap/>
            <w:vAlign w:val="bottom"/>
            <w:hideMark/>
          </w:tcPr>
          <w:p w14:paraId="0E7C678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11.8</w:t>
            </w:r>
          </w:p>
        </w:tc>
        <w:tc>
          <w:tcPr>
            <w:tcW w:w="500" w:type="dxa"/>
            <w:tcBorders>
              <w:top w:val="nil"/>
              <w:left w:val="single" w:sz="4" w:space="0" w:color="auto"/>
              <w:bottom w:val="nil"/>
              <w:right w:val="single" w:sz="4" w:space="0" w:color="auto"/>
            </w:tcBorders>
            <w:shd w:val="clear" w:color="auto" w:fill="auto"/>
            <w:noWrap/>
            <w:vAlign w:val="bottom"/>
            <w:hideMark/>
          </w:tcPr>
          <w:p w14:paraId="559D180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6.6</w:t>
            </w:r>
          </w:p>
        </w:tc>
        <w:tc>
          <w:tcPr>
            <w:tcW w:w="420" w:type="dxa"/>
            <w:tcBorders>
              <w:top w:val="nil"/>
              <w:left w:val="single" w:sz="4" w:space="0" w:color="auto"/>
              <w:bottom w:val="nil"/>
              <w:right w:val="single" w:sz="4" w:space="0" w:color="auto"/>
            </w:tcBorders>
            <w:shd w:val="clear" w:color="auto" w:fill="auto"/>
            <w:noWrap/>
            <w:vAlign w:val="bottom"/>
            <w:hideMark/>
          </w:tcPr>
          <w:p w14:paraId="06B0EC1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w:t>
            </w:r>
          </w:p>
        </w:tc>
        <w:tc>
          <w:tcPr>
            <w:tcW w:w="420" w:type="dxa"/>
            <w:tcBorders>
              <w:top w:val="nil"/>
              <w:left w:val="nil"/>
              <w:bottom w:val="nil"/>
              <w:right w:val="single" w:sz="4" w:space="0" w:color="auto"/>
            </w:tcBorders>
            <w:shd w:val="clear" w:color="auto" w:fill="auto"/>
            <w:noWrap/>
            <w:vAlign w:val="bottom"/>
            <w:hideMark/>
          </w:tcPr>
          <w:p w14:paraId="4C5EE74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71.6</w:t>
            </w:r>
          </w:p>
        </w:tc>
        <w:tc>
          <w:tcPr>
            <w:tcW w:w="500" w:type="dxa"/>
            <w:tcBorders>
              <w:top w:val="nil"/>
              <w:left w:val="single" w:sz="4" w:space="0" w:color="auto"/>
              <w:bottom w:val="nil"/>
              <w:right w:val="single" w:sz="4" w:space="0" w:color="auto"/>
            </w:tcBorders>
            <w:shd w:val="clear" w:color="auto" w:fill="auto"/>
            <w:noWrap/>
            <w:vAlign w:val="bottom"/>
            <w:hideMark/>
          </w:tcPr>
          <w:p w14:paraId="6FDA96D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27.1</w:t>
            </w:r>
          </w:p>
        </w:tc>
        <w:tc>
          <w:tcPr>
            <w:tcW w:w="500" w:type="dxa"/>
            <w:tcBorders>
              <w:top w:val="nil"/>
              <w:left w:val="single" w:sz="4" w:space="0" w:color="auto"/>
              <w:bottom w:val="nil"/>
              <w:right w:val="single" w:sz="4" w:space="0" w:color="auto"/>
            </w:tcBorders>
            <w:shd w:val="clear" w:color="auto" w:fill="auto"/>
            <w:noWrap/>
            <w:vAlign w:val="bottom"/>
            <w:hideMark/>
          </w:tcPr>
          <w:p w14:paraId="2FD94AA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79.8</w:t>
            </w:r>
          </w:p>
        </w:tc>
        <w:tc>
          <w:tcPr>
            <w:tcW w:w="500" w:type="dxa"/>
            <w:tcBorders>
              <w:top w:val="nil"/>
              <w:left w:val="nil"/>
              <w:bottom w:val="nil"/>
              <w:right w:val="single" w:sz="8" w:space="0" w:color="auto"/>
            </w:tcBorders>
            <w:shd w:val="clear" w:color="auto" w:fill="auto"/>
            <w:noWrap/>
            <w:vAlign w:val="bottom"/>
            <w:hideMark/>
          </w:tcPr>
          <w:p w14:paraId="3E11205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81.8</w:t>
            </w:r>
          </w:p>
        </w:tc>
      </w:tr>
      <w:tr w:rsidR="00FC275A" w:rsidRPr="00163F7F" w14:paraId="4C591447"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C27238D"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1983</w:t>
            </w:r>
          </w:p>
        </w:tc>
        <w:tc>
          <w:tcPr>
            <w:tcW w:w="500" w:type="dxa"/>
            <w:tcBorders>
              <w:top w:val="nil"/>
              <w:left w:val="nil"/>
              <w:bottom w:val="nil"/>
              <w:right w:val="single" w:sz="4" w:space="0" w:color="auto"/>
            </w:tcBorders>
            <w:shd w:val="clear" w:color="auto" w:fill="auto"/>
            <w:noWrap/>
            <w:vAlign w:val="bottom"/>
            <w:hideMark/>
          </w:tcPr>
          <w:p w14:paraId="748BA15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195.1</w:t>
            </w:r>
          </w:p>
        </w:tc>
        <w:tc>
          <w:tcPr>
            <w:tcW w:w="500" w:type="dxa"/>
            <w:tcBorders>
              <w:top w:val="nil"/>
              <w:left w:val="single" w:sz="4" w:space="0" w:color="auto"/>
              <w:bottom w:val="nil"/>
              <w:right w:val="single" w:sz="4" w:space="0" w:color="auto"/>
            </w:tcBorders>
            <w:shd w:val="clear" w:color="auto" w:fill="auto"/>
            <w:noWrap/>
            <w:vAlign w:val="bottom"/>
            <w:hideMark/>
          </w:tcPr>
          <w:p w14:paraId="2BB9DE5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115.5</w:t>
            </w:r>
          </w:p>
        </w:tc>
        <w:tc>
          <w:tcPr>
            <w:tcW w:w="500" w:type="dxa"/>
            <w:tcBorders>
              <w:top w:val="nil"/>
              <w:left w:val="single" w:sz="4" w:space="0" w:color="auto"/>
              <w:bottom w:val="nil"/>
              <w:right w:val="single" w:sz="4" w:space="0" w:color="auto"/>
            </w:tcBorders>
            <w:shd w:val="clear" w:color="auto" w:fill="auto"/>
            <w:noWrap/>
            <w:vAlign w:val="bottom"/>
            <w:hideMark/>
          </w:tcPr>
          <w:p w14:paraId="1492EDE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61.2</w:t>
            </w:r>
          </w:p>
        </w:tc>
        <w:tc>
          <w:tcPr>
            <w:tcW w:w="500" w:type="dxa"/>
            <w:tcBorders>
              <w:top w:val="nil"/>
              <w:left w:val="single" w:sz="4" w:space="0" w:color="auto"/>
              <w:bottom w:val="nil"/>
              <w:right w:val="single" w:sz="4" w:space="0" w:color="auto"/>
            </w:tcBorders>
            <w:shd w:val="clear" w:color="auto" w:fill="auto"/>
            <w:noWrap/>
            <w:vAlign w:val="bottom"/>
            <w:hideMark/>
          </w:tcPr>
          <w:p w14:paraId="63BD389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45.1</w:t>
            </w:r>
          </w:p>
        </w:tc>
        <w:tc>
          <w:tcPr>
            <w:tcW w:w="420" w:type="dxa"/>
            <w:tcBorders>
              <w:top w:val="nil"/>
              <w:left w:val="single" w:sz="4" w:space="0" w:color="auto"/>
              <w:bottom w:val="nil"/>
              <w:right w:val="single" w:sz="4" w:space="0" w:color="auto"/>
            </w:tcBorders>
            <w:shd w:val="clear" w:color="auto" w:fill="auto"/>
            <w:noWrap/>
            <w:vAlign w:val="bottom"/>
            <w:hideMark/>
          </w:tcPr>
          <w:p w14:paraId="6D2FEC5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33.7</w:t>
            </w:r>
          </w:p>
        </w:tc>
        <w:tc>
          <w:tcPr>
            <w:tcW w:w="420" w:type="dxa"/>
            <w:tcBorders>
              <w:top w:val="nil"/>
              <w:left w:val="single" w:sz="4" w:space="0" w:color="auto"/>
              <w:bottom w:val="nil"/>
              <w:right w:val="single" w:sz="4" w:space="0" w:color="auto"/>
            </w:tcBorders>
            <w:shd w:val="clear" w:color="auto" w:fill="auto"/>
            <w:noWrap/>
            <w:vAlign w:val="bottom"/>
            <w:hideMark/>
          </w:tcPr>
          <w:p w14:paraId="628B95E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3.7</w:t>
            </w:r>
          </w:p>
        </w:tc>
        <w:tc>
          <w:tcPr>
            <w:tcW w:w="500" w:type="dxa"/>
            <w:tcBorders>
              <w:top w:val="nil"/>
              <w:left w:val="single" w:sz="4" w:space="0" w:color="auto"/>
              <w:bottom w:val="nil"/>
              <w:right w:val="single" w:sz="4" w:space="0" w:color="auto"/>
            </w:tcBorders>
            <w:shd w:val="clear" w:color="auto" w:fill="auto"/>
            <w:noWrap/>
            <w:vAlign w:val="bottom"/>
            <w:hideMark/>
          </w:tcPr>
          <w:p w14:paraId="2001E0B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11.7</w:t>
            </w:r>
          </w:p>
        </w:tc>
        <w:tc>
          <w:tcPr>
            <w:tcW w:w="420" w:type="dxa"/>
            <w:tcBorders>
              <w:top w:val="nil"/>
              <w:left w:val="single" w:sz="4" w:space="0" w:color="auto"/>
              <w:bottom w:val="nil"/>
              <w:right w:val="single" w:sz="4" w:space="0" w:color="auto"/>
            </w:tcBorders>
            <w:shd w:val="clear" w:color="auto" w:fill="auto"/>
            <w:noWrap/>
            <w:vAlign w:val="bottom"/>
            <w:hideMark/>
          </w:tcPr>
          <w:p w14:paraId="031759C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28.3</w:t>
            </w:r>
          </w:p>
        </w:tc>
        <w:tc>
          <w:tcPr>
            <w:tcW w:w="420" w:type="dxa"/>
            <w:tcBorders>
              <w:top w:val="nil"/>
              <w:left w:val="nil"/>
              <w:bottom w:val="nil"/>
              <w:right w:val="single" w:sz="4" w:space="0" w:color="auto"/>
            </w:tcBorders>
            <w:shd w:val="clear" w:color="auto" w:fill="auto"/>
            <w:noWrap/>
            <w:vAlign w:val="bottom"/>
            <w:hideMark/>
          </w:tcPr>
          <w:p w14:paraId="31DBD3B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21.3</w:t>
            </w:r>
          </w:p>
        </w:tc>
        <w:tc>
          <w:tcPr>
            <w:tcW w:w="500" w:type="dxa"/>
            <w:tcBorders>
              <w:top w:val="nil"/>
              <w:left w:val="single" w:sz="4" w:space="0" w:color="auto"/>
              <w:bottom w:val="nil"/>
              <w:right w:val="single" w:sz="4" w:space="0" w:color="auto"/>
            </w:tcBorders>
            <w:shd w:val="clear" w:color="auto" w:fill="auto"/>
            <w:noWrap/>
            <w:vAlign w:val="bottom"/>
            <w:hideMark/>
          </w:tcPr>
          <w:p w14:paraId="5956556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82.2</w:t>
            </w:r>
          </w:p>
        </w:tc>
        <w:tc>
          <w:tcPr>
            <w:tcW w:w="500" w:type="dxa"/>
            <w:tcBorders>
              <w:top w:val="nil"/>
              <w:left w:val="single" w:sz="4" w:space="0" w:color="auto"/>
              <w:bottom w:val="nil"/>
              <w:right w:val="single" w:sz="4" w:space="0" w:color="auto"/>
            </w:tcBorders>
            <w:shd w:val="clear" w:color="auto" w:fill="auto"/>
            <w:noWrap/>
            <w:vAlign w:val="bottom"/>
            <w:hideMark/>
          </w:tcPr>
          <w:p w14:paraId="6016F7D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72.5</w:t>
            </w:r>
          </w:p>
        </w:tc>
        <w:tc>
          <w:tcPr>
            <w:tcW w:w="500" w:type="dxa"/>
            <w:tcBorders>
              <w:top w:val="nil"/>
              <w:left w:val="nil"/>
              <w:bottom w:val="nil"/>
              <w:right w:val="single" w:sz="8" w:space="0" w:color="auto"/>
            </w:tcBorders>
            <w:shd w:val="clear" w:color="auto" w:fill="auto"/>
            <w:noWrap/>
            <w:vAlign w:val="bottom"/>
            <w:hideMark/>
          </w:tcPr>
          <w:p w14:paraId="6C2E6EA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98.7</w:t>
            </w:r>
          </w:p>
        </w:tc>
      </w:tr>
      <w:tr w:rsidR="00FC275A" w:rsidRPr="00163F7F" w14:paraId="00744EF4"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06BC66E"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1984</w:t>
            </w:r>
          </w:p>
        </w:tc>
        <w:tc>
          <w:tcPr>
            <w:tcW w:w="500" w:type="dxa"/>
            <w:tcBorders>
              <w:top w:val="nil"/>
              <w:left w:val="nil"/>
              <w:bottom w:val="nil"/>
              <w:right w:val="single" w:sz="4" w:space="0" w:color="auto"/>
            </w:tcBorders>
            <w:shd w:val="clear" w:color="auto" w:fill="auto"/>
            <w:noWrap/>
            <w:vAlign w:val="bottom"/>
            <w:hideMark/>
          </w:tcPr>
          <w:p w14:paraId="11A82D4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141.7</w:t>
            </w:r>
          </w:p>
        </w:tc>
        <w:tc>
          <w:tcPr>
            <w:tcW w:w="500" w:type="dxa"/>
            <w:tcBorders>
              <w:top w:val="nil"/>
              <w:left w:val="single" w:sz="4" w:space="0" w:color="auto"/>
              <w:bottom w:val="nil"/>
              <w:right w:val="single" w:sz="4" w:space="0" w:color="auto"/>
            </w:tcBorders>
            <w:shd w:val="clear" w:color="auto" w:fill="auto"/>
            <w:noWrap/>
            <w:vAlign w:val="bottom"/>
            <w:hideMark/>
          </w:tcPr>
          <w:p w14:paraId="7BDCA81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117.2</w:t>
            </w:r>
          </w:p>
        </w:tc>
        <w:tc>
          <w:tcPr>
            <w:tcW w:w="500" w:type="dxa"/>
            <w:tcBorders>
              <w:top w:val="nil"/>
              <w:left w:val="single" w:sz="4" w:space="0" w:color="auto"/>
              <w:bottom w:val="nil"/>
              <w:right w:val="single" w:sz="4" w:space="0" w:color="auto"/>
            </w:tcBorders>
            <w:shd w:val="clear" w:color="auto" w:fill="auto"/>
            <w:noWrap/>
            <w:vAlign w:val="bottom"/>
            <w:hideMark/>
          </w:tcPr>
          <w:p w14:paraId="5B28A0B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173.9</w:t>
            </w:r>
          </w:p>
        </w:tc>
        <w:tc>
          <w:tcPr>
            <w:tcW w:w="500" w:type="dxa"/>
            <w:tcBorders>
              <w:top w:val="nil"/>
              <w:left w:val="single" w:sz="4" w:space="0" w:color="auto"/>
              <w:bottom w:val="nil"/>
              <w:right w:val="single" w:sz="4" w:space="0" w:color="auto"/>
            </w:tcBorders>
            <w:shd w:val="clear" w:color="auto" w:fill="auto"/>
            <w:noWrap/>
            <w:vAlign w:val="bottom"/>
            <w:hideMark/>
          </w:tcPr>
          <w:p w14:paraId="40AB699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24.2</w:t>
            </w:r>
          </w:p>
        </w:tc>
        <w:tc>
          <w:tcPr>
            <w:tcW w:w="420" w:type="dxa"/>
            <w:tcBorders>
              <w:top w:val="nil"/>
              <w:left w:val="single" w:sz="4" w:space="0" w:color="auto"/>
              <w:bottom w:val="nil"/>
              <w:right w:val="single" w:sz="4" w:space="0" w:color="auto"/>
            </w:tcBorders>
            <w:shd w:val="clear" w:color="auto" w:fill="auto"/>
            <w:noWrap/>
            <w:vAlign w:val="bottom"/>
            <w:hideMark/>
          </w:tcPr>
          <w:p w14:paraId="0AFDE9F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9.6</w:t>
            </w:r>
          </w:p>
        </w:tc>
        <w:tc>
          <w:tcPr>
            <w:tcW w:w="420" w:type="dxa"/>
            <w:tcBorders>
              <w:top w:val="nil"/>
              <w:left w:val="single" w:sz="4" w:space="0" w:color="auto"/>
              <w:bottom w:val="nil"/>
              <w:right w:val="single" w:sz="4" w:space="0" w:color="auto"/>
            </w:tcBorders>
            <w:shd w:val="clear" w:color="auto" w:fill="auto"/>
            <w:noWrap/>
            <w:vAlign w:val="bottom"/>
            <w:hideMark/>
          </w:tcPr>
          <w:p w14:paraId="4A069AF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10.4</w:t>
            </w:r>
          </w:p>
        </w:tc>
        <w:tc>
          <w:tcPr>
            <w:tcW w:w="500" w:type="dxa"/>
            <w:tcBorders>
              <w:top w:val="nil"/>
              <w:left w:val="single" w:sz="4" w:space="0" w:color="auto"/>
              <w:bottom w:val="nil"/>
              <w:right w:val="single" w:sz="4" w:space="0" w:color="auto"/>
            </w:tcBorders>
            <w:shd w:val="clear" w:color="auto" w:fill="auto"/>
            <w:noWrap/>
            <w:vAlign w:val="bottom"/>
            <w:hideMark/>
          </w:tcPr>
          <w:p w14:paraId="7A7348C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3.1</w:t>
            </w:r>
          </w:p>
        </w:tc>
        <w:tc>
          <w:tcPr>
            <w:tcW w:w="420" w:type="dxa"/>
            <w:tcBorders>
              <w:top w:val="nil"/>
              <w:left w:val="single" w:sz="4" w:space="0" w:color="auto"/>
              <w:bottom w:val="nil"/>
              <w:right w:val="single" w:sz="4" w:space="0" w:color="auto"/>
            </w:tcBorders>
            <w:shd w:val="clear" w:color="auto" w:fill="auto"/>
            <w:noWrap/>
            <w:vAlign w:val="bottom"/>
            <w:hideMark/>
          </w:tcPr>
          <w:p w14:paraId="33BBAE5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7.2</w:t>
            </w:r>
          </w:p>
        </w:tc>
        <w:tc>
          <w:tcPr>
            <w:tcW w:w="420" w:type="dxa"/>
            <w:tcBorders>
              <w:top w:val="nil"/>
              <w:left w:val="nil"/>
              <w:bottom w:val="nil"/>
              <w:right w:val="single" w:sz="4" w:space="0" w:color="auto"/>
            </w:tcBorders>
            <w:shd w:val="clear" w:color="auto" w:fill="auto"/>
            <w:noWrap/>
            <w:vAlign w:val="bottom"/>
            <w:hideMark/>
          </w:tcPr>
          <w:p w14:paraId="421D2F4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80.8</w:t>
            </w:r>
          </w:p>
        </w:tc>
        <w:tc>
          <w:tcPr>
            <w:tcW w:w="500" w:type="dxa"/>
            <w:tcBorders>
              <w:top w:val="nil"/>
              <w:left w:val="single" w:sz="4" w:space="0" w:color="auto"/>
              <w:bottom w:val="nil"/>
              <w:right w:val="single" w:sz="4" w:space="0" w:color="auto"/>
            </w:tcBorders>
            <w:shd w:val="clear" w:color="auto" w:fill="auto"/>
            <w:noWrap/>
            <w:vAlign w:val="bottom"/>
            <w:hideMark/>
          </w:tcPr>
          <w:p w14:paraId="74AB9C8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34.9</w:t>
            </w:r>
          </w:p>
        </w:tc>
        <w:tc>
          <w:tcPr>
            <w:tcW w:w="500" w:type="dxa"/>
            <w:tcBorders>
              <w:top w:val="nil"/>
              <w:left w:val="single" w:sz="4" w:space="0" w:color="auto"/>
              <w:bottom w:val="nil"/>
              <w:right w:val="single" w:sz="4" w:space="0" w:color="auto"/>
            </w:tcBorders>
            <w:shd w:val="clear" w:color="auto" w:fill="auto"/>
            <w:noWrap/>
            <w:vAlign w:val="bottom"/>
            <w:hideMark/>
          </w:tcPr>
          <w:p w14:paraId="76A173F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135.5</w:t>
            </w:r>
          </w:p>
        </w:tc>
        <w:tc>
          <w:tcPr>
            <w:tcW w:w="500" w:type="dxa"/>
            <w:tcBorders>
              <w:top w:val="nil"/>
              <w:left w:val="nil"/>
              <w:bottom w:val="nil"/>
              <w:right w:val="single" w:sz="8" w:space="0" w:color="auto"/>
            </w:tcBorders>
            <w:shd w:val="clear" w:color="auto" w:fill="auto"/>
            <w:noWrap/>
            <w:vAlign w:val="bottom"/>
            <w:hideMark/>
          </w:tcPr>
          <w:p w14:paraId="2AEA7AC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180.5</w:t>
            </w:r>
          </w:p>
        </w:tc>
      </w:tr>
      <w:tr w:rsidR="00FC275A" w:rsidRPr="00163F7F" w14:paraId="080C40AB"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9059E64"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1985</w:t>
            </w:r>
          </w:p>
        </w:tc>
        <w:tc>
          <w:tcPr>
            <w:tcW w:w="500" w:type="dxa"/>
            <w:tcBorders>
              <w:top w:val="nil"/>
              <w:left w:val="nil"/>
              <w:bottom w:val="nil"/>
              <w:right w:val="single" w:sz="4" w:space="0" w:color="auto"/>
            </w:tcBorders>
            <w:shd w:val="clear" w:color="auto" w:fill="auto"/>
            <w:noWrap/>
            <w:vAlign w:val="bottom"/>
            <w:hideMark/>
          </w:tcPr>
          <w:p w14:paraId="379A1B3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142.6</w:t>
            </w:r>
          </w:p>
        </w:tc>
        <w:tc>
          <w:tcPr>
            <w:tcW w:w="500" w:type="dxa"/>
            <w:tcBorders>
              <w:top w:val="nil"/>
              <w:left w:val="single" w:sz="4" w:space="0" w:color="auto"/>
              <w:bottom w:val="nil"/>
              <w:right w:val="single" w:sz="4" w:space="0" w:color="auto"/>
            </w:tcBorders>
            <w:shd w:val="clear" w:color="auto" w:fill="auto"/>
            <w:noWrap/>
            <w:vAlign w:val="bottom"/>
            <w:hideMark/>
          </w:tcPr>
          <w:p w14:paraId="2E1253B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98.6</w:t>
            </w:r>
          </w:p>
        </w:tc>
        <w:tc>
          <w:tcPr>
            <w:tcW w:w="500" w:type="dxa"/>
            <w:tcBorders>
              <w:top w:val="nil"/>
              <w:left w:val="single" w:sz="4" w:space="0" w:color="auto"/>
              <w:bottom w:val="nil"/>
              <w:right w:val="single" w:sz="4" w:space="0" w:color="auto"/>
            </w:tcBorders>
            <w:shd w:val="clear" w:color="auto" w:fill="auto"/>
            <w:noWrap/>
            <w:vAlign w:val="bottom"/>
            <w:hideMark/>
          </w:tcPr>
          <w:p w14:paraId="1021C5D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41.5</w:t>
            </w:r>
          </w:p>
        </w:tc>
        <w:tc>
          <w:tcPr>
            <w:tcW w:w="500" w:type="dxa"/>
            <w:tcBorders>
              <w:top w:val="nil"/>
              <w:left w:val="single" w:sz="4" w:space="0" w:color="auto"/>
              <w:bottom w:val="nil"/>
              <w:right w:val="single" w:sz="4" w:space="0" w:color="auto"/>
            </w:tcBorders>
            <w:shd w:val="clear" w:color="auto" w:fill="auto"/>
            <w:noWrap/>
            <w:vAlign w:val="bottom"/>
            <w:hideMark/>
          </w:tcPr>
          <w:p w14:paraId="7AB0358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43</w:t>
            </w:r>
          </w:p>
        </w:tc>
        <w:tc>
          <w:tcPr>
            <w:tcW w:w="420" w:type="dxa"/>
            <w:tcBorders>
              <w:top w:val="nil"/>
              <w:left w:val="single" w:sz="4" w:space="0" w:color="auto"/>
              <w:bottom w:val="nil"/>
              <w:right w:val="single" w:sz="4" w:space="0" w:color="auto"/>
            </w:tcBorders>
            <w:shd w:val="clear" w:color="auto" w:fill="auto"/>
            <w:noWrap/>
            <w:vAlign w:val="bottom"/>
            <w:hideMark/>
          </w:tcPr>
          <w:p w14:paraId="550172A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w:t>
            </w:r>
          </w:p>
        </w:tc>
        <w:tc>
          <w:tcPr>
            <w:tcW w:w="420" w:type="dxa"/>
            <w:tcBorders>
              <w:top w:val="nil"/>
              <w:left w:val="single" w:sz="4" w:space="0" w:color="auto"/>
              <w:bottom w:val="nil"/>
              <w:right w:val="single" w:sz="4" w:space="0" w:color="auto"/>
            </w:tcBorders>
            <w:shd w:val="clear" w:color="auto" w:fill="auto"/>
            <w:noWrap/>
            <w:vAlign w:val="bottom"/>
            <w:hideMark/>
          </w:tcPr>
          <w:p w14:paraId="3397392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3.2</w:t>
            </w:r>
          </w:p>
        </w:tc>
        <w:tc>
          <w:tcPr>
            <w:tcW w:w="500" w:type="dxa"/>
            <w:tcBorders>
              <w:top w:val="nil"/>
              <w:left w:val="single" w:sz="4" w:space="0" w:color="auto"/>
              <w:bottom w:val="nil"/>
              <w:right w:val="single" w:sz="4" w:space="0" w:color="auto"/>
            </w:tcBorders>
            <w:shd w:val="clear" w:color="auto" w:fill="auto"/>
            <w:noWrap/>
            <w:vAlign w:val="bottom"/>
            <w:hideMark/>
          </w:tcPr>
          <w:p w14:paraId="4B7906A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111.4</w:t>
            </w:r>
          </w:p>
        </w:tc>
        <w:tc>
          <w:tcPr>
            <w:tcW w:w="420" w:type="dxa"/>
            <w:tcBorders>
              <w:top w:val="nil"/>
              <w:left w:val="single" w:sz="4" w:space="0" w:color="auto"/>
              <w:bottom w:val="nil"/>
              <w:right w:val="single" w:sz="4" w:space="0" w:color="auto"/>
            </w:tcBorders>
            <w:shd w:val="clear" w:color="auto" w:fill="auto"/>
            <w:noWrap/>
            <w:vAlign w:val="bottom"/>
            <w:hideMark/>
          </w:tcPr>
          <w:p w14:paraId="7D0215C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27</w:t>
            </w:r>
          </w:p>
        </w:tc>
        <w:tc>
          <w:tcPr>
            <w:tcW w:w="420" w:type="dxa"/>
            <w:tcBorders>
              <w:top w:val="nil"/>
              <w:left w:val="nil"/>
              <w:bottom w:val="nil"/>
              <w:right w:val="single" w:sz="4" w:space="0" w:color="auto"/>
            </w:tcBorders>
            <w:shd w:val="clear" w:color="auto" w:fill="auto"/>
            <w:noWrap/>
            <w:vAlign w:val="bottom"/>
            <w:hideMark/>
          </w:tcPr>
          <w:p w14:paraId="540B5C7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32.5</w:t>
            </w:r>
          </w:p>
        </w:tc>
        <w:tc>
          <w:tcPr>
            <w:tcW w:w="500" w:type="dxa"/>
            <w:tcBorders>
              <w:top w:val="nil"/>
              <w:left w:val="single" w:sz="4" w:space="0" w:color="auto"/>
              <w:bottom w:val="nil"/>
              <w:right w:val="single" w:sz="4" w:space="0" w:color="auto"/>
            </w:tcBorders>
            <w:shd w:val="clear" w:color="auto" w:fill="auto"/>
            <w:noWrap/>
            <w:vAlign w:val="bottom"/>
            <w:hideMark/>
          </w:tcPr>
          <w:p w14:paraId="52E66EB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89.1</w:t>
            </w:r>
          </w:p>
        </w:tc>
        <w:tc>
          <w:tcPr>
            <w:tcW w:w="500" w:type="dxa"/>
            <w:tcBorders>
              <w:top w:val="nil"/>
              <w:left w:val="single" w:sz="4" w:space="0" w:color="auto"/>
              <w:bottom w:val="nil"/>
              <w:right w:val="single" w:sz="4" w:space="0" w:color="auto"/>
            </w:tcBorders>
            <w:shd w:val="clear" w:color="auto" w:fill="auto"/>
            <w:noWrap/>
            <w:vAlign w:val="bottom"/>
            <w:hideMark/>
          </w:tcPr>
          <w:p w14:paraId="6D32FCA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84.5</w:t>
            </w:r>
          </w:p>
        </w:tc>
        <w:tc>
          <w:tcPr>
            <w:tcW w:w="500" w:type="dxa"/>
            <w:tcBorders>
              <w:top w:val="nil"/>
              <w:left w:val="nil"/>
              <w:bottom w:val="nil"/>
              <w:right w:val="single" w:sz="8" w:space="0" w:color="auto"/>
            </w:tcBorders>
            <w:shd w:val="clear" w:color="auto" w:fill="auto"/>
            <w:noWrap/>
            <w:vAlign w:val="bottom"/>
            <w:hideMark/>
          </w:tcPr>
          <w:p w14:paraId="5813BB7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110.3</w:t>
            </w:r>
          </w:p>
        </w:tc>
      </w:tr>
      <w:tr w:rsidR="00FC275A" w:rsidRPr="00163F7F" w14:paraId="3DA424A6"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9199193"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1986</w:t>
            </w:r>
          </w:p>
        </w:tc>
        <w:tc>
          <w:tcPr>
            <w:tcW w:w="500" w:type="dxa"/>
            <w:tcBorders>
              <w:top w:val="nil"/>
              <w:left w:val="nil"/>
              <w:bottom w:val="nil"/>
              <w:right w:val="single" w:sz="4" w:space="0" w:color="auto"/>
            </w:tcBorders>
            <w:shd w:val="clear" w:color="auto" w:fill="auto"/>
            <w:noWrap/>
            <w:vAlign w:val="bottom"/>
            <w:hideMark/>
          </w:tcPr>
          <w:p w14:paraId="44F289B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113</w:t>
            </w:r>
          </w:p>
        </w:tc>
        <w:tc>
          <w:tcPr>
            <w:tcW w:w="500" w:type="dxa"/>
            <w:tcBorders>
              <w:top w:val="nil"/>
              <w:left w:val="single" w:sz="4" w:space="0" w:color="auto"/>
              <w:bottom w:val="nil"/>
              <w:right w:val="single" w:sz="4" w:space="0" w:color="auto"/>
            </w:tcBorders>
            <w:shd w:val="clear" w:color="auto" w:fill="auto"/>
            <w:noWrap/>
            <w:vAlign w:val="bottom"/>
            <w:hideMark/>
          </w:tcPr>
          <w:p w14:paraId="279B39F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83.3</w:t>
            </w:r>
          </w:p>
        </w:tc>
        <w:tc>
          <w:tcPr>
            <w:tcW w:w="500" w:type="dxa"/>
            <w:tcBorders>
              <w:top w:val="nil"/>
              <w:left w:val="single" w:sz="4" w:space="0" w:color="auto"/>
              <w:bottom w:val="nil"/>
              <w:right w:val="single" w:sz="4" w:space="0" w:color="auto"/>
            </w:tcBorders>
            <w:shd w:val="clear" w:color="auto" w:fill="auto"/>
            <w:noWrap/>
            <w:vAlign w:val="bottom"/>
            <w:hideMark/>
          </w:tcPr>
          <w:p w14:paraId="090B301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61.5</w:t>
            </w:r>
          </w:p>
        </w:tc>
        <w:tc>
          <w:tcPr>
            <w:tcW w:w="500" w:type="dxa"/>
            <w:tcBorders>
              <w:top w:val="nil"/>
              <w:left w:val="single" w:sz="4" w:space="0" w:color="auto"/>
              <w:bottom w:val="nil"/>
              <w:right w:val="single" w:sz="4" w:space="0" w:color="auto"/>
            </w:tcBorders>
            <w:shd w:val="clear" w:color="auto" w:fill="auto"/>
            <w:noWrap/>
            <w:vAlign w:val="bottom"/>
            <w:hideMark/>
          </w:tcPr>
          <w:p w14:paraId="0D41A6A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34.2</w:t>
            </w:r>
          </w:p>
        </w:tc>
        <w:tc>
          <w:tcPr>
            <w:tcW w:w="420" w:type="dxa"/>
            <w:tcBorders>
              <w:top w:val="nil"/>
              <w:left w:val="single" w:sz="4" w:space="0" w:color="auto"/>
              <w:bottom w:val="nil"/>
              <w:right w:val="single" w:sz="4" w:space="0" w:color="auto"/>
            </w:tcBorders>
            <w:shd w:val="clear" w:color="auto" w:fill="auto"/>
            <w:noWrap/>
            <w:vAlign w:val="bottom"/>
            <w:hideMark/>
          </w:tcPr>
          <w:p w14:paraId="2AA2E72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9.5</w:t>
            </w:r>
          </w:p>
        </w:tc>
        <w:tc>
          <w:tcPr>
            <w:tcW w:w="420" w:type="dxa"/>
            <w:tcBorders>
              <w:top w:val="nil"/>
              <w:left w:val="single" w:sz="4" w:space="0" w:color="auto"/>
              <w:bottom w:val="nil"/>
              <w:right w:val="single" w:sz="4" w:space="0" w:color="auto"/>
            </w:tcBorders>
            <w:shd w:val="clear" w:color="auto" w:fill="auto"/>
            <w:noWrap/>
            <w:vAlign w:val="bottom"/>
            <w:hideMark/>
          </w:tcPr>
          <w:p w14:paraId="468B7E0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8.1</w:t>
            </w:r>
          </w:p>
        </w:tc>
        <w:tc>
          <w:tcPr>
            <w:tcW w:w="500" w:type="dxa"/>
            <w:tcBorders>
              <w:top w:val="nil"/>
              <w:left w:val="single" w:sz="4" w:space="0" w:color="auto"/>
              <w:bottom w:val="nil"/>
              <w:right w:val="single" w:sz="4" w:space="0" w:color="auto"/>
            </w:tcBorders>
            <w:shd w:val="clear" w:color="auto" w:fill="auto"/>
            <w:noWrap/>
            <w:vAlign w:val="bottom"/>
            <w:hideMark/>
          </w:tcPr>
          <w:p w14:paraId="706E430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23.5</w:t>
            </w:r>
          </w:p>
        </w:tc>
        <w:tc>
          <w:tcPr>
            <w:tcW w:w="420" w:type="dxa"/>
            <w:tcBorders>
              <w:top w:val="nil"/>
              <w:left w:val="single" w:sz="4" w:space="0" w:color="auto"/>
              <w:bottom w:val="nil"/>
              <w:right w:val="single" w:sz="4" w:space="0" w:color="auto"/>
            </w:tcBorders>
            <w:shd w:val="clear" w:color="auto" w:fill="auto"/>
            <w:noWrap/>
            <w:vAlign w:val="bottom"/>
            <w:hideMark/>
          </w:tcPr>
          <w:p w14:paraId="510E731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20.8</w:t>
            </w:r>
          </w:p>
        </w:tc>
        <w:tc>
          <w:tcPr>
            <w:tcW w:w="420" w:type="dxa"/>
            <w:tcBorders>
              <w:top w:val="nil"/>
              <w:left w:val="nil"/>
              <w:bottom w:val="nil"/>
              <w:right w:val="single" w:sz="4" w:space="0" w:color="auto"/>
            </w:tcBorders>
            <w:shd w:val="clear" w:color="auto" w:fill="auto"/>
            <w:noWrap/>
            <w:vAlign w:val="bottom"/>
            <w:hideMark/>
          </w:tcPr>
          <w:p w14:paraId="3262AD8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37.6</w:t>
            </w:r>
          </w:p>
        </w:tc>
        <w:tc>
          <w:tcPr>
            <w:tcW w:w="500" w:type="dxa"/>
            <w:tcBorders>
              <w:top w:val="nil"/>
              <w:left w:val="single" w:sz="4" w:space="0" w:color="auto"/>
              <w:bottom w:val="nil"/>
              <w:right w:val="single" w:sz="4" w:space="0" w:color="auto"/>
            </w:tcBorders>
            <w:shd w:val="clear" w:color="auto" w:fill="auto"/>
            <w:noWrap/>
            <w:vAlign w:val="bottom"/>
            <w:hideMark/>
          </w:tcPr>
          <w:p w14:paraId="0EA8AC6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60.6</w:t>
            </w:r>
          </w:p>
        </w:tc>
        <w:tc>
          <w:tcPr>
            <w:tcW w:w="500" w:type="dxa"/>
            <w:tcBorders>
              <w:top w:val="nil"/>
              <w:left w:val="single" w:sz="4" w:space="0" w:color="auto"/>
              <w:bottom w:val="nil"/>
              <w:right w:val="single" w:sz="4" w:space="0" w:color="auto"/>
            </w:tcBorders>
            <w:shd w:val="clear" w:color="auto" w:fill="auto"/>
            <w:noWrap/>
            <w:vAlign w:val="bottom"/>
            <w:hideMark/>
          </w:tcPr>
          <w:p w14:paraId="77EB9FE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82.8</w:t>
            </w:r>
          </w:p>
        </w:tc>
        <w:tc>
          <w:tcPr>
            <w:tcW w:w="500" w:type="dxa"/>
            <w:tcBorders>
              <w:top w:val="nil"/>
              <w:left w:val="nil"/>
              <w:bottom w:val="nil"/>
              <w:right w:val="single" w:sz="8" w:space="0" w:color="auto"/>
            </w:tcBorders>
            <w:shd w:val="clear" w:color="auto" w:fill="auto"/>
            <w:noWrap/>
            <w:vAlign w:val="bottom"/>
            <w:hideMark/>
          </w:tcPr>
          <w:p w14:paraId="25620D4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100.2</w:t>
            </w:r>
          </w:p>
        </w:tc>
      </w:tr>
      <w:tr w:rsidR="00FC275A" w:rsidRPr="00163F7F" w14:paraId="64EC7050"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D1ED58F"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1987</w:t>
            </w:r>
          </w:p>
        </w:tc>
        <w:tc>
          <w:tcPr>
            <w:tcW w:w="500" w:type="dxa"/>
            <w:tcBorders>
              <w:top w:val="nil"/>
              <w:left w:val="nil"/>
              <w:bottom w:val="nil"/>
              <w:right w:val="single" w:sz="4" w:space="0" w:color="auto"/>
            </w:tcBorders>
            <w:shd w:val="clear" w:color="auto" w:fill="auto"/>
            <w:noWrap/>
            <w:vAlign w:val="bottom"/>
            <w:hideMark/>
          </w:tcPr>
          <w:p w14:paraId="02F3C65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134.7</w:t>
            </w:r>
          </w:p>
        </w:tc>
        <w:tc>
          <w:tcPr>
            <w:tcW w:w="500" w:type="dxa"/>
            <w:tcBorders>
              <w:top w:val="nil"/>
              <w:left w:val="single" w:sz="4" w:space="0" w:color="auto"/>
              <w:bottom w:val="nil"/>
              <w:right w:val="single" w:sz="4" w:space="0" w:color="auto"/>
            </w:tcBorders>
            <w:shd w:val="clear" w:color="auto" w:fill="auto"/>
            <w:noWrap/>
            <w:vAlign w:val="bottom"/>
            <w:hideMark/>
          </w:tcPr>
          <w:p w14:paraId="5D0BAC1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89.7</w:t>
            </w:r>
          </w:p>
        </w:tc>
        <w:tc>
          <w:tcPr>
            <w:tcW w:w="500" w:type="dxa"/>
            <w:tcBorders>
              <w:top w:val="nil"/>
              <w:left w:val="single" w:sz="4" w:space="0" w:color="auto"/>
              <w:bottom w:val="nil"/>
              <w:right w:val="single" w:sz="4" w:space="0" w:color="auto"/>
            </w:tcBorders>
            <w:shd w:val="clear" w:color="auto" w:fill="auto"/>
            <w:noWrap/>
            <w:vAlign w:val="bottom"/>
            <w:hideMark/>
          </w:tcPr>
          <w:p w14:paraId="23D62E6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131.7</w:t>
            </w:r>
          </w:p>
        </w:tc>
        <w:tc>
          <w:tcPr>
            <w:tcW w:w="500" w:type="dxa"/>
            <w:tcBorders>
              <w:top w:val="nil"/>
              <w:left w:val="single" w:sz="4" w:space="0" w:color="auto"/>
              <w:bottom w:val="nil"/>
              <w:right w:val="single" w:sz="4" w:space="0" w:color="auto"/>
            </w:tcBorders>
            <w:shd w:val="clear" w:color="auto" w:fill="auto"/>
            <w:noWrap/>
            <w:vAlign w:val="bottom"/>
            <w:hideMark/>
          </w:tcPr>
          <w:p w14:paraId="6ABEDE7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53.5</w:t>
            </w:r>
          </w:p>
        </w:tc>
        <w:tc>
          <w:tcPr>
            <w:tcW w:w="420" w:type="dxa"/>
            <w:tcBorders>
              <w:top w:val="nil"/>
              <w:left w:val="single" w:sz="4" w:space="0" w:color="auto"/>
              <w:bottom w:val="nil"/>
              <w:right w:val="single" w:sz="4" w:space="0" w:color="auto"/>
            </w:tcBorders>
            <w:shd w:val="clear" w:color="auto" w:fill="auto"/>
            <w:noWrap/>
            <w:vAlign w:val="bottom"/>
            <w:hideMark/>
          </w:tcPr>
          <w:p w14:paraId="3768514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35.6</w:t>
            </w:r>
          </w:p>
        </w:tc>
        <w:tc>
          <w:tcPr>
            <w:tcW w:w="420" w:type="dxa"/>
            <w:tcBorders>
              <w:top w:val="nil"/>
              <w:left w:val="single" w:sz="4" w:space="0" w:color="auto"/>
              <w:bottom w:val="nil"/>
              <w:right w:val="single" w:sz="4" w:space="0" w:color="auto"/>
            </w:tcBorders>
            <w:shd w:val="clear" w:color="auto" w:fill="auto"/>
            <w:noWrap/>
            <w:vAlign w:val="bottom"/>
            <w:hideMark/>
          </w:tcPr>
          <w:p w14:paraId="3803859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0.8</w:t>
            </w:r>
          </w:p>
        </w:tc>
        <w:tc>
          <w:tcPr>
            <w:tcW w:w="500" w:type="dxa"/>
            <w:tcBorders>
              <w:top w:val="nil"/>
              <w:left w:val="single" w:sz="4" w:space="0" w:color="auto"/>
              <w:bottom w:val="nil"/>
              <w:right w:val="single" w:sz="4" w:space="0" w:color="auto"/>
            </w:tcBorders>
            <w:shd w:val="clear" w:color="auto" w:fill="auto"/>
            <w:noWrap/>
            <w:vAlign w:val="bottom"/>
            <w:hideMark/>
          </w:tcPr>
          <w:p w14:paraId="7A288F1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6.2</w:t>
            </w:r>
          </w:p>
        </w:tc>
        <w:tc>
          <w:tcPr>
            <w:tcW w:w="420" w:type="dxa"/>
            <w:tcBorders>
              <w:top w:val="nil"/>
              <w:left w:val="single" w:sz="4" w:space="0" w:color="auto"/>
              <w:bottom w:val="nil"/>
              <w:right w:val="single" w:sz="4" w:space="0" w:color="auto"/>
            </w:tcBorders>
            <w:shd w:val="clear" w:color="auto" w:fill="auto"/>
            <w:noWrap/>
            <w:vAlign w:val="bottom"/>
            <w:hideMark/>
          </w:tcPr>
          <w:p w14:paraId="0105C5F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2.9</w:t>
            </w:r>
          </w:p>
        </w:tc>
        <w:tc>
          <w:tcPr>
            <w:tcW w:w="420" w:type="dxa"/>
            <w:tcBorders>
              <w:top w:val="nil"/>
              <w:left w:val="nil"/>
              <w:bottom w:val="nil"/>
              <w:right w:val="single" w:sz="4" w:space="0" w:color="auto"/>
            </w:tcBorders>
            <w:shd w:val="clear" w:color="auto" w:fill="auto"/>
            <w:noWrap/>
            <w:vAlign w:val="bottom"/>
            <w:hideMark/>
          </w:tcPr>
          <w:p w14:paraId="5588442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4.7</w:t>
            </w:r>
          </w:p>
        </w:tc>
        <w:tc>
          <w:tcPr>
            <w:tcW w:w="500" w:type="dxa"/>
            <w:tcBorders>
              <w:top w:val="nil"/>
              <w:left w:val="single" w:sz="4" w:space="0" w:color="auto"/>
              <w:bottom w:val="nil"/>
              <w:right w:val="single" w:sz="4" w:space="0" w:color="auto"/>
            </w:tcBorders>
            <w:shd w:val="clear" w:color="auto" w:fill="auto"/>
            <w:noWrap/>
            <w:vAlign w:val="bottom"/>
            <w:hideMark/>
          </w:tcPr>
          <w:p w14:paraId="67ABB1E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54.8</w:t>
            </w:r>
          </w:p>
        </w:tc>
        <w:tc>
          <w:tcPr>
            <w:tcW w:w="500" w:type="dxa"/>
            <w:tcBorders>
              <w:top w:val="nil"/>
              <w:left w:val="single" w:sz="4" w:space="0" w:color="auto"/>
              <w:bottom w:val="nil"/>
              <w:right w:val="single" w:sz="4" w:space="0" w:color="auto"/>
            </w:tcBorders>
            <w:shd w:val="clear" w:color="auto" w:fill="auto"/>
            <w:noWrap/>
            <w:vAlign w:val="bottom"/>
            <w:hideMark/>
          </w:tcPr>
          <w:p w14:paraId="40D514D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80.2</w:t>
            </w:r>
          </w:p>
        </w:tc>
        <w:tc>
          <w:tcPr>
            <w:tcW w:w="500" w:type="dxa"/>
            <w:tcBorders>
              <w:top w:val="nil"/>
              <w:left w:val="nil"/>
              <w:bottom w:val="nil"/>
              <w:right w:val="single" w:sz="8" w:space="0" w:color="auto"/>
            </w:tcBorders>
            <w:shd w:val="clear" w:color="auto" w:fill="auto"/>
            <w:noWrap/>
            <w:vAlign w:val="bottom"/>
            <w:hideMark/>
          </w:tcPr>
          <w:p w14:paraId="498DEDE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139.3</w:t>
            </w:r>
          </w:p>
        </w:tc>
      </w:tr>
      <w:tr w:rsidR="00FC275A" w:rsidRPr="00163F7F" w14:paraId="0541E20A"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D9D8C25"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1988</w:t>
            </w:r>
          </w:p>
        </w:tc>
        <w:tc>
          <w:tcPr>
            <w:tcW w:w="500" w:type="dxa"/>
            <w:tcBorders>
              <w:top w:val="nil"/>
              <w:left w:val="nil"/>
              <w:bottom w:val="nil"/>
              <w:right w:val="single" w:sz="4" w:space="0" w:color="auto"/>
            </w:tcBorders>
            <w:shd w:val="clear" w:color="auto" w:fill="auto"/>
            <w:noWrap/>
            <w:vAlign w:val="bottom"/>
            <w:hideMark/>
          </w:tcPr>
          <w:p w14:paraId="0016548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124.2</w:t>
            </w:r>
          </w:p>
        </w:tc>
        <w:tc>
          <w:tcPr>
            <w:tcW w:w="500" w:type="dxa"/>
            <w:tcBorders>
              <w:top w:val="nil"/>
              <w:left w:val="single" w:sz="4" w:space="0" w:color="auto"/>
              <w:bottom w:val="nil"/>
              <w:right w:val="single" w:sz="4" w:space="0" w:color="auto"/>
            </w:tcBorders>
            <w:shd w:val="clear" w:color="auto" w:fill="auto"/>
            <w:noWrap/>
            <w:vAlign w:val="bottom"/>
            <w:hideMark/>
          </w:tcPr>
          <w:p w14:paraId="73B5F79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94.7</w:t>
            </w:r>
          </w:p>
        </w:tc>
        <w:tc>
          <w:tcPr>
            <w:tcW w:w="500" w:type="dxa"/>
            <w:tcBorders>
              <w:top w:val="nil"/>
              <w:left w:val="single" w:sz="4" w:space="0" w:color="auto"/>
              <w:bottom w:val="nil"/>
              <w:right w:val="single" w:sz="4" w:space="0" w:color="auto"/>
            </w:tcBorders>
            <w:shd w:val="clear" w:color="auto" w:fill="auto"/>
            <w:noWrap/>
            <w:vAlign w:val="bottom"/>
            <w:hideMark/>
          </w:tcPr>
          <w:p w14:paraId="26E8444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129.6</w:t>
            </w:r>
          </w:p>
        </w:tc>
        <w:tc>
          <w:tcPr>
            <w:tcW w:w="500" w:type="dxa"/>
            <w:tcBorders>
              <w:top w:val="nil"/>
              <w:left w:val="single" w:sz="4" w:space="0" w:color="auto"/>
              <w:bottom w:val="nil"/>
              <w:right w:val="single" w:sz="4" w:space="0" w:color="auto"/>
            </w:tcBorders>
            <w:shd w:val="clear" w:color="auto" w:fill="auto"/>
            <w:noWrap/>
            <w:vAlign w:val="bottom"/>
            <w:hideMark/>
          </w:tcPr>
          <w:p w14:paraId="379153E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17.1</w:t>
            </w:r>
          </w:p>
        </w:tc>
        <w:tc>
          <w:tcPr>
            <w:tcW w:w="420" w:type="dxa"/>
            <w:tcBorders>
              <w:top w:val="nil"/>
              <w:left w:val="single" w:sz="4" w:space="0" w:color="auto"/>
              <w:bottom w:val="nil"/>
              <w:right w:val="single" w:sz="4" w:space="0" w:color="auto"/>
            </w:tcBorders>
            <w:shd w:val="clear" w:color="auto" w:fill="auto"/>
            <w:noWrap/>
            <w:vAlign w:val="bottom"/>
            <w:hideMark/>
          </w:tcPr>
          <w:p w14:paraId="5D4CB08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3.8</w:t>
            </w:r>
          </w:p>
        </w:tc>
        <w:tc>
          <w:tcPr>
            <w:tcW w:w="420" w:type="dxa"/>
            <w:tcBorders>
              <w:top w:val="nil"/>
              <w:left w:val="single" w:sz="4" w:space="0" w:color="auto"/>
              <w:bottom w:val="nil"/>
              <w:right w:val="single" w:sz="4" w:space="0" w:color="auto"/>
            </w:tcBorders>
            <w:shd w:val="clear" w:color="auto" w:fill="auto"/>
            <w:noWrap/>
            <w:vAlign w:val="bottom"/>
            <w:hideMark/>
          </w:tcPr>
          <w:p w14:paraId="621C8B7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0.5</w:t>
            </w:r>
          </w:p>
        </w:tc>
        <w:tc>
          <w:tcPr>
            <w:tcW w:w="500" w:type="dxa"/>
            <w:tcBorders>
              <w:top w:val="nil"/>
              <w:left w:val="single" w:sz="4" w:space="0" w:color="auto"/>
              <w:bottom w:val="nil"/>
              <w:right w:val="single" w:sz="4" w:space="0" w:color="auto"/>
            </w:tcBorders>
            <w:shd w:val="clear" w:color="auto" w:fill="auto"/>
            <w:noWrap/>
            <w:vAlign w:val="bottom"/>
            <w:hideMark/>
          </w:tcPr>
          <w:p w14:paraId="7C20754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5.1</w:t>
            </w:r>
          </w:p>
        </w:tc>
        <w:tc>
          <w:tcPr>
            <w:tcW w:w="420" w:type="dxa"/>
            <w:tcBorders>
              <w:top w:val="nil"/>
              <w:left w:val="single" w:sz="4" w:space="0" w:color="auto"/>
              <w:bottom w:val="nil"/>
              <w:right w:val="single" w:sz="4" w:space="0" w:color="auto"/>
            </w:tcBorders>
            <w:shd w:val="clear" w:color="auto" w:fill="auto"/>
            <w:noWrap/>
            <w:vAlign w:val="bottom"/>
            <w:hideMark/>
          </w:tcPr>
          <w:p w14:paraId="0440257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0.3</w:t>
            </w:r>
          </w:p>
        </w:tc>
        <w:tc>
          <w:tcPr>
            <w:tcW w:w="420" w:type="dxa"/>
            <w:tcBorders>
              <w:top w:val="nil"/>
              <w:left w:val="nil"/>
              <w:bottom w:val="nil"/>
              <w:right w:val="single" w:sz="4" w:space="0" w:color="auto"/>
            </w:tcBorders>
            <w:shd w:val="clear" w:color="auto" w:fill="auto"/>
            <w:noWrap/>
            <w:vAlign w:val="bottom"/>
            <w:hideMark/>
          </w:tcPr>
          <w:p w14:paraId="2BE95B9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25.2</w:t>
            </w:r>
          </w:p>
        </w:tc>
        <w:tc>
          <w:tcPr>
            <w:tcW w:w="500" w:type="dxa"/>
            <w:tcBorders>
              <w:top w:val="nil"/>
              <w:left w:val="single" w:sz="4" w:space="0" w:color="auto"/>
              <w:bottom w:val="nil"/>
              <w:right w:val="single" w:sz="4" w:space="0" w:color="auto"/>
            </w:tcBorders>
            <w:shd w:val="clear" w:color="auto" w:fill="auto"/>
            <w:noWrap/>
            <w:vAlign w:val="bottom"/>
            <w:hideMark/>
          </w:tcPr>
          <w:p w14:paraId="326C374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w:t>
            </w:r>
          </w:p>
        </w:tc>
        <w:tc>
          <w:tcPr>
            <w:tcW w:w="500" w:type="dxa"/>
            <w:tcBorders>
              <w:top w:val="nil"/>
              <w:left w:val="single" w:sz="4" w:space="0" w:color="auto"/>
              <w:bottom w:val="nil"/>
              <w:right w:val="single" w:sz="4" w:space="0" w:color="auto"/>
            </w:tcBorders>
            <w:shd w:val="clear" w:color="auto" w:fill="auto"/>
            <w:noWrap/>
            <w:vAlign w:val="bottom"/>
            <w:hideMark/>
          </w:tcPr>
          <w:p w14:paraId="7C9277A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57.9</w:t>
            </w:r>
          </w:p>
        </w:tc>
        <w:tc>
          <w:tcPr>
            <w:tcW w:w="500" w:type="dxa"/>
            <w:tcBorders>
              <w:top w:val="nil"/>
              <w:left w:val="nil"/>
              <w:bottom w:val="nil"/>
              <w:right w:val="single" w:sz="8" w:space="0" w:color="auto"/>
            </w:tcBorders>
            <w:shd w:val="clear" w:color="auto" w:fill="auto"/>
            <w:noWrap/>
            <w:vAlign w:val="bottom"/>
            <w:hideMark/>
          </w:tcPr>
          <w:p w14:paraId="1A06784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75.1</w:t>
            </w:r>
          </w:p>
        </w:tc>
      </w:tr>
      <w:tr w:rsidR="00FC275A" w:rsidRPr="00163F7F" w14:paraId="4EEE7187"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B8958B9"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1989</w:t>
            </w:r>
          </w:p>
        </w:tc>
        <w:tc>
          <w:tcPr>
            <w:tcW w:w="500" w:type="dxa"/>
            <w:tcBorders>
              <w:top w:val="nil"/>
              <w:left w:val="nil"/>
              <w:bottom w:val="nil"/>
              <w:right w:val="single" w:sz="4" w:space="0" w:color="auto"/>
            </w:tcBorders>
            <w:shd w:val="clear" w:color="auto" w:fill="auto"/>
            <w:noWrap/>
            <w:vAlign w:val="bottom"/>
            <w:hideMark/>
          </w:tcPr>
          <w:p w14:paraId="6F1D88C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67.8</w:t>
            </w:r>
          </w:p>
        </w:tc>
        <w:tc>
          <w:tcPr>
            <w:tcW w:w="500" w:type="dxa"/>
            <w:tcBorders>
              <w:top w:val="nil"/>
              <w:left w:val="single" w:sz="4" w:space="0" w:color="auto"/>
              <w:bottom w:val="nil"/>
              <w:right w:val="single" w:sz="4" w:space="0" w:color="auto"/>
            </w:tcBorders>
            <w:shd w:val="clear" w:color="auto" w:fill="auto"/>
            <w:noWrap/>
            <w:vAlign w:val="bottom"/>
            <w:hideMark/>
          </w:tcPr>
          <w:p w14:paraId="5B15E0E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100.5</w:t>
            </w:r>
          </w:p>
        </w:tc>
        <w:tc>
          <w:tcPr>
            <w:tcW w:w="500" w:type="dxa"/>
            <w:tcBorders>
              <w:top w:val="nil"/>
              <w:left w:val="single" w:sz="4" w:space="0" w:color="auto"/>
              <w:bottom w:val="nil"/>
              <w:right w:val="single" w:sz="4" w:space="0" w:color="auto"/>
            </w:tcBorders>
            <w:shd w:val="clear" w:color="auto" w:fill="auto"/>
            <w:noWrap/>
            <w:vAlign w:val="bottom"/>
            <w:hideMark/>
          </w:tcPr>
          <w:p w14:paraId="71622C9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115.5</w:t>
            </w:r>
          </w:p>
        </w:tc>
        <w:tc>
          <w:tcPr>
            <w:tcW w:w="500" w:type="dxa"/>
            <w:tcBorders>
              <w:top w:val="nil"/>
              <w:left w:val="single" w:sz="4" w:space="0" w:color="auto"/>
              <w:bottom w:val="nil"/>
              <w:right w:val="single" w:sz="4" w:space="0" w:color="auto"/>
            </w:tcBorders>
            <w:shd w:val="clear" w:color="auto" w:fill="auto"/>
            <w:noWrap/>
            <w:vAlign w:val="bottom"/>
            <w:hideMark/>
          </w:tcPr>
          <w:p w14:paraId="5E54ECC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53.2</w:t>
            </w:r>
          </w:p>
        </w:tc>
        <w:tc>
          <w:tcPr>
            <w:tcW w:w="420" w:type="dxa"/>
            <w:tcBorders>
              <w:top w:val="nil"/>
              <w:left w:val="single" w:sz="4" w:space="0" w:color="auto"/>
              <w:bottom w:val="nil"/>
              <w:right w:val="single" w:sz="4" w:space="0" w:color="auto"/>
            </w:tcBorders>
            <w:shd w:val="clear" w:color="auto" w:fill="auto"/>
            <w:noWrap/>
            <w:vAlign w:val="bottom"/>
            <w:hideMark/>
          </w:tcPr>
          <w:p w14:paraId="7B0B6A9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40.2</w:t>
            </w:r>
          </w:p>
        </w:tc>
        <w:tc>
          <w:tcPr>
            <w:tcW w:w="420" w:type="dxa"/>
            <w:tcBorders>
              <w:top w:val="nil"/>
              <w:left w:val="single" w:sz="4" w:space="0" w:color="auto"/>
              <w:bottom w:val="nil"/>
              <w:right w:val="single" w:sz="4" w:space="0" w:color="auto"/>
            </w:tcBorders>
            <w:shd w:val="clear" w:color="auto" w:fill="auto"/>
            <w:noWrap/>
            <w:vAlign w:val="bottom"/>
            <w:hideMark/>
          </w:tcPr>
          <w:p w14:paraId="000467A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20.8</w:t>
            </w:r>
          </w:p>
        </w:tc>
        <w:tc>
          <w:tcPr>
            <w:tcW w:w="500" w:type="dxa"/>
            <w:tcBorders>
              <w:top w:val="nil"/>
              <w:left w:val="single" w:sz="4" w:space="0" w:color="auto"/>
              <w:bottom w:val="nil"/>
              <w:right w:val="single" w:sz="4" w:space="0" w:color="auto"/>
            </w:tcBorders>
            <w:shd w:val="clear" w:color="auto" w:fill="auto"/>
            <w:noWrap/>
            <w:vAlign w:val="bottom"/>
            <w:hideMark/>
          </w:tcPr>
          <w:p w14:paraId="4409ABB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420D65D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2.4</w:t>
            </w:r>
          </w:p>
        </w:tc>
        <w:tc>
          <w:tcPr>
            <w:tcW w:w="420" w:type="dxa"/>
            <w:tcBorders>
              <w:top w:val="nil"/>
              <w:left w:val="nil"/>
              <w:bottom w:val="nil"/>
              <w:right w:val="single" w:sz="4" w:space="0" w:color="auto"/>
            </w:tcBorders>
            <w:shd w:val="clear" w:color="auto" w:fill="auto"/>
            <w:noWrap/>
            <w:vAlign w:val="bottom"/>
            <w:hideMark/>
          </w:tcPr>
          <w:p w14:paraId="1708F96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18.9</w:t>
            </w:r>
          </w:p>
        </w:tc>
        <w:tc>
          <w:tcPr>
            <w:tcW w:w="500" w:type="dxa"/>
            <w:tcBorders>
              <w:top w:val="nil"/>
              <w:left w:val="single" w:sz="4" w:space="0" w:color="auto"/>
              <w:bottom w:val="nil"/>
              <w:right w:val="single" w:sz="4" w:space="0" w:color="auto"/>
            </w:tcBorders>
            <w:shd w:val="clear" w:color="auto" w:fill="auto"/>
            <w:noWrap/>
            <w:vAlign w:val="bottom"/>
            <w:hideMark/>
          </w:tcPr>
          <w:p w14:paraId="4E55519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34</w:t>
            </w:r>
          </w:p>
        </w:tc>
        <w:tc>
          <w:tcPr>
            <w:tcW w:w="500" w:type="dxa"/>
            <w:tcBorders>
              <w:top w:val="nil"/>
              <w:left w:val="single" w:sz="4" w:space="0" w:color="auto"/>
              <w:bottom w:val="nil"/>
              <w:right w:val="single" w:sz="4" w:space="0" w:color="auto"/>
            </w:tcBorders>
            <w:shd w:val="clear" w:color="auto" w:fill="auto"/>
            <w:noWrap/>
            <w:vAlign w:val="bottom"/>
            <w:hideMark/>
          </w:tcPr>
          <w:p w14:paraId="3A26FD6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79.2</w:t>
            </w:r>
          </w:p>
        </w:tc>
        <w:tc>
          <w:tcPr>
            <w:tcW w:w="500" w:type="dxa"/>
            <w:tcBorders>
              <w:top w:val="nil"/>
              <w:left w:val="nil"/>
              <w:bottom w:val="nil"/>
              <w:right w:val="single" w:sz="8" w:space="0" w:color="auto"/>
            </w:tcBorders>
            <w:shd w:val="clear" w:color="auto" w:fill="auto"/>
            <w:noWrap/>
            <w:vAlign w:val="bottom"/>
            <w:hideMark/>
          </w:tcPr>
          <w:p w14:paraId="04D3DDB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135.3</w:t>
            </w:r>
          </w:p>
        </w:tc>
      </w:tr>
      <w:tr w:rsidR="00FC275A" w:rsidRPr="00163F7F" w14:paraId="681C9898"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C862807"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1990</w:t>
            </w:r>
          </w:p>
        </w:tc>
        <w:tc>
          <w:tcPr>
            <w:tcW w:w="500" w:type="dxa"/>
            <w:tcBorders>
              <w:top w:val="nil"/>
              <w:left w:val="nil"/>
              <w:bottom w:val="nil"/>
              <w:right w:val="single" w:sz="4" w:space="0" w:color="auto"/>
            </w:tcBorders>
            <w:shd w:val="clear" w:color="auto" w:fill="auto"/>
            <w:noWrap/>
            <w:vAlign w:val="bottom"/>
            <w:hideMark/>
          </w:tcPr>
          <w:p w14:paraId="31BA622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138.3</w:t>
            </w:r>
          </w:p>
        </w:tc>
        <w:tc>
          <w:tcPr>
            <w:tcW w:w="500" w:type="dxa"/>
            <w:tcBorders>
              <w:top w:val="nil"/>
              <w:left w:val="single" w:sz="4" w:space="0" w:color="auto"/>
              <w:bottom w:val="nil"/>
              <w:right w:val="single" w:sz="4" w:space="0" w:color="auto"/>
            </w:tcBorders>
            <w:shd w:val="clear" w:color="auto" w:fill="auto"/>
            <w:noWrap/>
            <w:vAlign w:val="bottom"/>
            <w:hideMark/>
          </w:tcPr>
          <w:p w14:paraId="5654EC5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113</w:t>
            </w:r>
          </w:p>
        </w:tc>
        <w:tc>
          <w:tcPr>
            <w:tcW w:w="500" w:type="dxa"/>
            <w:tcBorders>
              <w:top w:val="nil"/>
              <w:left w:val="single" w:sz="4" w:space="0" w:color="auto"/>
              <w:bottom w:val="nil"/>
              <w:right w:val="single" w:sz="4" w:space="0" w:color="auto"/>
            </w:tcBorders>
            <w:shd w:val="clear" w:color="auto" w:fill="auto"/>
            <w:noWrap/>
            <w:vAlign w:val="bottom"/>
            <w:hideMark/>
          </w:tcPr>
          <w:p w14:paraId="12FC25A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116.8</w:t>
            </w:r>
          </w:p>
        </w:tc>
        <w:tc>
          <w:tcPr>
            <w:tcW w:w="500" w:type="dxa"/>
            <w:tcBorders>
              <w:top w:val="nil"/>
              <w:left w:val="single" w:sz="4" w:space="0" w:color="auto"/>
              <w:bottom w:val="nil"/>
              <w:right w:val="single" w:sz="4" w:space="0" w:color="auto"/>
            </w:tcBorders>
            <w:shd w:val="clear" w:color="auto" w:fill="auto"/>
            <w:noWrap/>
            <w:vAlign w:val="bottom"/>
            <w:hideMark/>
          </w:tcPr>
          <w:p w14:paraId="6E3CE27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38.1</w:t>
            </w:r>
          </w:p>
        </w:tc>
        <w:tc>
          <w:tcPr>
            <w:tcW w:w="420" w:type="dxa"/>
            <w:tcBorders>
              <w:top w:val="nil"/>
              <w:left w:val="single" w:sz="4" w:space="0" w:color="auto"/>
              <w:bottom w:val="nil"/>
              <w:right w:val="single" w:sz="4" w:space="0" w:color="auto"/>
            </w:tcBorders>
            <w:shd w:val="clear" w:color="auto" w:fill="auto"/>
            <w:noWrap/>
            <w:vAlign w:val="bottom"/>
            <w:hideMark/>
          </w:tcPr>
          <w:p w14:paraId="30C8B99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14.2</w:t>
            </w:r>
          </w:p>
        </w:tc>
        <w:tc>
          <w:tcPr>
            <w:tcW w:w="420" w:type="dxa"/>
            <w:tcBorders>
              <w:top w:val="nil"/>
              <w:left w:val="single" w:sz="4" w:space="0" w:color="auto"/>
              <w:bottom w:val="nil"/>
              <w:right w:val="single" w:sz="4" w:space="0" w:color="auto"/>
            </w:tcBorders>
            <w:shd w:val="clear" w:color="auto" w:fill="auto"/>
            <w:noWrap/>
            <w:vAlign w:val="bottom"/>
            <w:hideMark/>
          </w:tcPr>
          <w:p w14:paraId="1F8383F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w:t>
            </w:r>
          </w:p>
        </w:tc>
        <w:tc>
          <w:tcPr>
            <w:tcW w:w="500" w:type="dxa"/>
            <w:tcBorders>
              <w:top w:val="nil"/>
              <w:left w:val="single" w:sz="4" w:space="0" w:color="auto"/>
              <w:bottom w:val="nil"/>
              <w:right w:val="single" w:sz="4" w:space="0" w:color="auto"/>
            </w:tcBorders>
            <w:shd w:val="clear" w:color="auto" w:fill="auto"/>
            <w:noWrap/>
            <w:vAlign w:val="bottom"/>
            <w:hideMark/>
          </w:tcPr>
          <w:p w14:paraId="136B16A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19.2</w:t>
            </w:r>
          </w:p>
        </w:tc>
        <w:tc>
          <w:tcPr>
            <w:tcW w:w="420" w:type="dxa"/>
            <w:tcBorders>
              <w:top w:val="nil"/>
              <w:left w:val="single" w:sz="4" w:space="0" w:color="auto"/>
              <w:bottom w:val="nil"/>
              <w:right w:val="single" w:sz="4" w:space="0" w:color="auto"/>
            </w:tcBorders>
            <w:shd w:val="clear" w:color="auto" w:fill="auto"/>
            <w:noWrap/>
            <w:vAlign w:val="bottom"/>
            <w:hideMark/>
          </w:tcPr>
          <w:p w14:paraId="0E505EF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3C588F0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9.5</w:t>
            </w:r>
          </w:p>
        </w:tc>
        <w:tc>
          <w:tcPr>
            <w:tcW w:w="500" w:type="dxa"/>
            <w:tcBorders>
              <w:top w:val="nil"/>
              <w:left w:val="single" w:sz="4" w:space="0" w:color="auto"/>
              <w:bottom w:val="nil"/>
              <w:right w:val="single" w:sz="4" w:space="0" w:color="auto"/>
            </w:tcBorders>
            <w:shd w:val="clear" w:color="auto" w:fill="auto"/>
            <w:noWrap/>
            <w:vAlign w:val="bottom"/>
            <w:hideMark/>
          </w:tcPr>
          <w:p w14:paraId="2C73390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85.2</w:t>
            </w:r>
          </w:p>
        </w:tc>
        <w:tc>
          <w:tcPr>
            <w:tcW w:w="500" w:type="dxa"/>
            <w:tcBorders>
              <w:top w:val="nil"/>
              <w:left w:val="single" w:sz="4" w:space="0" w:color="auto"/>
              <w:bottom w:val="nil"/>
              <w:right w:val="single" w:sz="4" w:space="0" w:color="auto"/>
            </w:tcBorders>
            <w:shd w:val="clear" w:color="auto" w:fill="auto"/>
            <w:noWrap/>
            <w:vAlign w:val="bottom"/>
            <w:hideMark/>
          </w:tcPr>
          <w:p w14:paraId="5B5FEB0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74</w:t>
            </w:r>
          </w:p>
        </w:tc>
        <w:tc>
          <w:tcPr>
            <w:tcW w:w="500" w:type="dxa"/>
            <w:tcBorders>
              <w:top w:val="nil"/>
              <w:left w:val="nil"/>
              <w:bottom w:val="nil"/>
              <w:right w:val="single" w:sz="8" w:space="0" w:color="auto"/>
            </w:tcBorders>
            <w:shd w:val="clear" w:color="auto" w:fill="auto"/>
            <w:noWrap/>
            <w:vAlign w:val="bottom"/>
            <w:hideMark/>
          </w:tcPr>
          <w:p w14:paraId="09C866C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132.5</w:t>
            </w:r>
          </w:p>
        </w:tc>
      </w:tr>
      <w:tr w:rsidR="00FC275A" w:rsidRPr="00163F7F" w14:paraId="44551538"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C16DC0E"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1991</w:t>
            </w:r>
          </w:p>
        </w:tc>
        <w:tc>
          <w:tcPr>
            <w:tcW w:w="500" w:type="dxa"/>
            <w:tcBorders>
              <w:top w:val="nil"/>
              <w:left w:val="nil"/>
              <w:bottom w:val="nil"/>
              <w:right w:val="single" w:sz="4" w:space="0" w:color="auto"/>
            </w:tcBorders>
            <w:shd w:val="clear" w:color="auto" w:fill="auto"/>
            <w:noWrap/>
            <w:vAlign w:val="bottom"/>
            <w:hideMark/>
          </w:tcPr>
          <w:p w14:paraId="0404E0F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105.1</w:t>
            </w:r>
          </w:p>
        </w:tc>
        <w:tc>
          <w:tcPr>
            <w:tcW w:w="500" w:type="dxa"/>
            <w:tcBorders>
              <w:top w:val="nil"/>
              <w:left w:val="single" w:sz="4" w:space="0" w:color="auto"/>
              <w:bottom w:val="nil"/>
              <w:right w:val="single" w:sz="4" w:space="0" w:color="auto"/>
            </w:tcBorders>
            <w:shd w:val="clear" w:color="auto" w:fill="auto"/>
            <w:noWrap/>
            <w:vAlign w:val="bottom"/>
            <w:hideMark/>
          </w:tcPr>
          <w:p w14:paraId="4A36984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105.4</w:t>
            </w:r>
          </w:p>
        </w:tc>
        <w:tc>
          <w:tcPr>
            <w:tcW w:w="500" w:type="dxa"/>
            <w:tcBorders>
              <w:top w:val="nil"/>
              <w:left w:val="single" w:sz="4" w:space="0" w:color="auto"/>
              <w:bottom w:val="nil"/>
              <w:right w:val="single" w:sz="4" w:space="0" w:color="auto"/>
            </w:tcBorders>
            <w:shd w:val="clear" w:color="auto" w:fill="auto"/>
            <w:noWrap/>
            <w:vAlign w:val="bottom"/>
            <w:hideMark/>
          </w:tcPr>
          <w:p w14:paraId="2B7CB90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121.6</w:t>
            </w:r>
          </w:p>
        </w:tc>
        <w:tc>
          <w:tcPr>
            <w:tcW w:w="500" w:type="dxa"/>
            <w:tcBorders>
              <w:top w:val="nil"/>
              <w:left w:val="single" w:sz="4" w:space="0" w:color="auto"/>
              <w:bottom w:val="nil"/>
              <w:right w:val="single" w:sz="4" w:space="0" w:color="auto"/>
            </w:tcBorders>
            <w:shd w:val="clear" w:color="auto" w:fill="auto"/>
            <w:noWrap/>
            <w:vAlign w:val="bottom"/>
            <w:hideMark/>
          </w:tcPr>
          <w:p w14:paraId="6AD233B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67.6</w:t>
            </w:r>
          </w:p>
        </w:tc>
        <w:tc>
          <w:tcPr>
            <w:tcW w:w="420" w:type="dxa"/>
            <w:tcBorders>
              <w:top w:val="nil"/>
              <w:left w:val="single" w:sz="4" w:space="0" w:color="auto"/>
              <w:bottom w:val="nil"/>
              <w:right w:val="single" w:sz="4" w:space="0" w:color="auto"/>
            </w:tcBorders>
            <w:shd w:val="clear" w:color="auto" w:fill="auto"/>
            <w:noWrap/>
            <w:vAlign w:val="bottom"/>
            <w:hideMark/>
          </w:tcPr>
          <w:p w14:paraId="1D16602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37.6</w:t>
            </w:r>
          </w:p>
        </w:tc>
        <w:tc>
          <w:tcPr>
            <w:tcW w:w="420" w:type="dxa"/>
            <w:tcBorders>
              <w:top w:val="nil"/>
              <w:left w:val="single" w:sz="4" w:space="0" w:color="auto"/>
              <w:bottom w:val="nil"/>
              <w:right w:val="single" w:sz="4" w:space="0" w:color="auto"/>
            </w:tcBorders>
            <w:shd w:val="clear" w:color="auto" w:fill="auto"/>
            <w:noWrap/>
            <w:vAlign w:val="bottom"/>
            <w:hideMark/>
          </w:tcPr>
          <w:p w14:paraId="7E73710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18.8</w:t>
            </w:r>
          </w:p>
        </w:tc>
        <w:tc>
          <w:tcPr>
            <w:tcW w:w="500" w:type="dxa"/>
            <w:tcBorders>
              <w:top w:val="nil"/>
              <w:left w:val="single" w:sz="4" w:space="0" w:color="auto"/>
              <w:bottom w:val="nil"/>
              <w:right w:val="single" w:sz="4" w:space="0" w:color="auto"/>
            </w:tcBorders>
            <w:shd w:val="clear" w:color="auto" w:fill="auto"/>
            <w:noWrap/>
            <w:vAlign w:val="bottom"/>
            <w:hideMark/>
          </w:tcPr>
          <w:p w14:paraId="2DC4614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w:t>
            </w:r>
          </w:p>
        </w:tc>
        <w:tc>
          <w:tcPr>
            <w:tcW w:w="420" w:type="dxa"/>
            <w:tcBorders>
              <w:top w:val="nil"/>
              <w:left w:val="single" w:sz="4" w:space="0" w:color="auto"/>
              <w:bottom w:val="nil"/>
              <w:right w:val="single" w:sz="4" w:space="0" w:color="auto"/>
            </w:tcBorders>
            <w:shd w:val="clear" w:color="auto" w:fill="auto"/>
            <w:noWrap/>
            <w:vAlign w:val="bottom"/>
            <w:hideMark/>
          </w:tcPr>
          <w:p w14:paraId="61D5AAB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28.8</w:t>
            </w:r>
          </w:p>
        </w:tc>
        <w:tc>
          <w:tcPr>
            <w:tcW w:w="420" w:type="dxa"/>
            <w:tcBorders>
              <w:top w:val="nil"/>
              <w:left w:val="nil"/>
              <w:bottom w:val="nil"/>
              <w:right w:val="single" w:sz="4" w:space="0" w:color="auto"/>
            </w:tcBorders>
            <w:shd w:val="clear" w:color="auto" w:fill="auto"/>
            <w:noWrap/>
            <w:vAlign w:val="bottom"/>
            <w:hideMark/>
          </w:tcPr>
          <w:p w14:paraId="5D028C2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12.1</w:t>
            </w:r>
          </w:p>
        </w:tc>
        <w:tc>
          <w:tcPr>
            <w:tcW w:w="500" w:type="dxa"/>
            <w:tcBorders>
              <w:top w:val="nil"/>
              <w:left w:val="single" w:sz="4" w:space="0" w:color="auto"/>
              <w:bottom w:val="nil"/>
              <w:right w:val="single" w:sz="4" w:space="0" w:color="auto"/>
            </w:tcBorders>
            <w:shd w:val="clear" w:color="auto" w:fill="auto"/>
            <w:noWrap/>
            <w:vAlign w:val="bottom"/>
            <w:hideMark/>
          </w:tcPr>
          <w:p w14:paraId="45C7F9C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65.9</w:t>
            </w:r>
          </w:p>
        </w:tc>
        <w:tc>
          <w:tcPr>
            <w:tcW w:w="500" w:type="dxa"/>
            <w:tcBorders>
              <w:top w:val="nil"/>
              <w:left w:val="single" w:sz="4" w:space="0" w:color="auto"/>
              <w:bottom w:val="nil"/>
              <w:right w:val="single" w:sz="4" w:space="0" w:color="auto"/>
            </w:tcBorders>
            <w:shd w:val="clear" w:color="auto" w:fill="auto"/>
            <w:noWrap/>
            <w:vAlign w:val="bottom"/>
            <w:hideMark/>
          </w:tcPr>
          <w:p w14:paraId="23C53A6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75</w:t>
            </w:r>
          </w:p>
        </w:tc>
        <w:tc>
          <w:tcPr>
            <w:tcW w:w="500" w:type="dxa"/>
            <w:tcBorders>
              <w:top w:val="nil"/>
              <w:left w:val="nil"/>
              <w:bottom w:val="nil"/>
              <w:right w:val="single" w:sz="8" w:space="0" w:color="auto"/>
            </w:tcBorders>
            <w:shd w:val="clear" w:color="auto" w:fill="auto"/>
            <w:noWrap/>
            <w:vAlign w:val="bottom"/>
            <w:hideMark/>
          </w:tcPr>
          <w:p w14:paraId="605F553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196.2</w:t>
            </w:r>
          </w:p>
        </w:tc>
      </w:tr>
      <w:tr w:rsidR="00FC275A" w:rsidRPr="00163F7F" w14:paraId="2BE9A8F2"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F1BD0F3"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1992</w:t>
            </w:r>
          </w:p>
        </w:tc>
        <w:tc>
          <w:tcPr>
            <w:tcW w:w="500" w:type="dxa"/>
            <w:tcBorders>
              <w:top w:val="nil"/>
              <w:left w:val="nil"/>
              <w:bottom w:val="nil"/>
              <w:right w:val="single" w:sz="4" w:space="0" w:color="auto"/>
            </w:tcBorders>
            <w:shd w:val="clear" w:color="auto" w:fill="auto"/>
            <w:noWrap/>
            <w:vAlign w:val="bottom"/>
            <w:hideMark/>
          </w:tcPr>
          <w:p w14:paraId="392BB85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86.5</w:t>
            </w:r>
          </w:p>
        </w:tc>
        <w:tc>
          <w:tcPr>
            <w:tcW w:w="500" w:type="dxa"/>
            <w:tcBorders>
              <w:top w:val="nil"/>
              <w:left w:val="single" w:sz="4" w:space="0" w:color="auto"/>
              <w:bottom w:val="nil"/>
              <w:right w:val="single" w:sz="4" w:space="0" w:color="auto"/>
            </w:tcBorders>
            <w:shd w:val="clear" w:color="auto" w:fill="auto"/>
            <w:noWrap/>
            <w:vAlign w:val="bottom"/>
            <w:hideMark/>
          </w:tcPr>
          <w:p w14:paraId="5D4AE48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128.7</w:t>
            </w:r>
          </w:p>
        </w:tc>
        <w:tc>
          <w:tcPr>
            <w:tcW w:w="500" w:type="dxa"/>
            <w:tcBorders>
              <w:top w:val="nil"/>
              <w:left w:val="single" w:sz="4" w:space="0" w:color="auto"/>
              <w:bottom w:val="nil"/>
              <w:right w:val="single" w:sz="4" w:space="0" w:color="auto"/>
            </w:tcBorders>
            <w:shd w:val="clear" w:color="auto" w:fill="auto"/>
            <w:noWrap/>
            <w:vAlign w:val="bottom"/>
            <w:hideMark/>
          </w:tcPr>
          <w:p w14:paraId="1D2EC8F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132.6</w:t>
            </w:r>
          </w:p>
        </w:tc>
        <w:tc>
          <w:tcPr>
            <w:tcW w:w="500" w:type="dxa"/>
            <w:tcBorders>
              <w:top w:val="nil"/>
              <w:left w:val="single" w:sz="4" w:space="0" w:color="auto"/>
              <w:bottom w:val="nil"/>
              <w:right w:val="single" w:sz="4" w:space="0" w:color="auto"/>
            </w:tcBorders>
            <w:shd w:val="clear" w:color="auto" w:fill="auto"/>
            <w:noWrap/>
            <w:vAlign w:val="bottom"/>
            <w:hideMark/>
          </w:tcPr>
          <w:p w14:paraId="26E194F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76.4</w:t>
            </w:r>
          </w:p>
        </w:tc>
        <w:tc>
          <w:tcPr>
            <w:tcW w:w="420" w:type="dxa"/>
            <w:tcBorders>
              <w:top w:val="nil"/>
              <w:left w:val="single" w:sz="4" w:space="0" w:color="auto"/>
              <w:bottom w:val="nil"/>
              <w:right w:val="single" w:sz="4" w:space="0" w:color="auto"/>
            </w:tcBorders>
            <w:shd w:val="clear" w:color="auto" w:fill="auto"/>
            <w:noWrap/>
            <w:vAlign w:val="bottom"/>
            <w:hideMark/>
          </w:tcPr>
          <w:p w14:paraId="371C6F4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17.8</w:t>
            </w:r>
          </w:p>
        </w:tc>
        <w:tc>
          <w:tcPr>
            <w:tcW w:w="420" w:type="dxa"/>
            <w:tcBorders>
              <w:top w:val="nil"/>
              <w:left w:val="single" w:sz="4" w:space="0" w:color="auto"/>
              <w:bottom w:val="nil"/>
              <w:right w:val="single" w:sz="4" w:space="0" w:color="auto"/>
            </w:tcBorders>
            <w:shd w:val="clear" w:color="auto" w:fill="auto"/>
            <w:noWrap/>
            <w:vAlign w:val="bottom"/>
            <w:hideMark/>
          </w:tcPr>
          <w:p w14:paraId="58E6667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3.7</w:t>
            </w:r>
          </w:p>
        </w:tc>
        <w:tc>
          <w:tcPr>
            <w:tcW w:w="500" w:type="dxa"/>
            <w:tcBorders>
              <w:top w:val="nil"/>
              <w:left w:val="single" w:sz="4" w:space="0" w:color="auto"/>
              <w:bottom w:val="nil"/>
              <w:right w:val="single" w:sz="4" w:space="0" w:color="auto"/>
            </w:tcBorders>
            <w:shd w:val="clear" w:color="auto" w:fill="auto"/>
            <w:noWrap/>
            <w:vAlign w:val="bottom"/>
            <w:hideMark/>
          </w:tcPr>
          <w:p w14:paraId="19F6A5E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6.5</w:t>
            </w:r>
          </w:p>
        </w:tc>
        <w:tc>
          <w:tcPr>
            <w:tcW w:w="420" w:type="dxa"/>
            <w:tcBorders>
              <w:top w:val="nil"/>
              <w:left w:val="single" w:sz="4" w:space="0" w:color="auto"/>
              <w:bottom w:val="nil"/>
              <w:right w:val="single" w:sz="4" w:space="0" w:color="auto"/>
            </w:tcBorders>
            <w:shd w:val="clear" w:color="auto" w:fill="auto"/>
            <w:noWrap/>
            <w:vAlign w:val="bottom"/>
            <w:hideMark/>
          </w:tcPr>
          <w:p w14:paraId="26463B6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22.6</w:t>
            </w:r>
          </w:p>
        </w:tc>
        <w:tc>
          <w:tcPr>
            <w:tcW w:w="420" w:type="dxa"/>
            <w:tcBorders>
              <w:top w:val="nil"/>
              <w:left w:val="nil"/>
              <w:bottom w:val="nil"/>
              <w:right w:val="single" w:sz="4" w:space="0" w:color="auto"/>
            </w:tcBorders>
            <w:shd w:val="clear" w:color="auto" w:fill="auto"/>
            <w:noWrap/>
            <w:vAlign w:val="bottom"/>
            <w:hideMark/>
          </w:tcPr>
          <w:p w14:paraId="6F61744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52.2</w:t>
            </w:r>
          </w:p>
        </w:tc>
        <w:tc>
          <w:tcPr>
            <w:tcW w:w="500" w:type="dxa"/>
            <w:tcBorders>
              <w:top w:val="nil"/>
              <w:left w:val="single" w:sz="4" w:space="0" w:color="auto"/>
              <w:bottom w:val="nil"/>
              <w:right w:val="single" w:sz="4" w:space="0" w:color="auto"/>
            </w:tcBorders>
            <w:shd w:val="clear" w:color="auto" w:fill="auto"/>
            <w:noWrap/>
            <w:vAlign w:val="bottom"/>
            <w:hideMark/>
          </w:tcPr>
          <w:p w14:paraId="08B762F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65.1</w:t>
            </w:r>
          </w:p>
        </w:tc>
        <w:tc>
          <w:tcPr>
            <w:tcW w:w="500" w:type="dxa"/>
            <w:tcBorders>
              <w:top w:val="nil"/>
              <w:left w:val="single" w:sz="4" w:space="0" w:color="auto"/>
              <w:bottom w:val="nil"/>
              <w:right w:val="single" w:sz="4" w:space="0" w:color="auto"/>
            </w:tcBorders>
            <w:shd w:val="clear" w:color="auto" w:fill="auto"/>
            <w:noWrap/>
            <w:vAlign w:val="bottom"/>
            <w:hideMark/>
          </w:tcPr>
          <w:p w14:paraId="7E5BC7E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116.8</w:t>
            </w:r>
          </w:p>
        </w:tc>
        <w:tc>
          <w:tcPr>
            <w:tcW w:w="500" w:type="dxa"/>
            <w:tcBorders>
              <w:top w:val="nil"/>
              <w:left w:val="nil"/>
              <w:bottom w:val="nil"/>
              <w:right w:val="single" w:sz="8" w:space="0" w:color="auto"/>
            </w:tcBorders>
            <w:shd w:val="clear" w:color="auto" w:fill="auto"/>
            <w:noWrap/>
            <w:vAlign w:val="bottom"/>
            <w:hideMark/>
          </w:tcPr>
          <w:p w14:paraId="22121CD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219.6</w:t>
            </w:r>
          </w:p>
        </w:tc>
      </w:tr>
      <w:tr w:rsidR="00FC275A" w:rsidRPr="00163F7F" w14:paraId="3A037D44"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E0305E9"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1993</w:t>
            </w:r>
          </w:p>
        </w:tc>
        <w:tc>
          <w:tcPr>
            <w:tcW w:w="500" w:type="dxa"/>
            <w:tcBorders>
              <w:top w:val="nil"/>
              <w:left w:val="nil"/>
              <w:bottom w:val="nil"/>
              <w:right w:val="single" w:sz="4" w:space="0" w:color="auto"/>
            </w:tcBorders>
            <w:shd w:val="clear" w:color="auto" w:fill="auto"/>
            <w:noWrap/>
            <w:vAlign w:val="bottom"/>
            <w:hideMark/>
          </w:tcPr>
          <w:p w14:paraId="150685C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100.6</w:t>
            </w:r>
          </w:p>
        </w:tc>
        <w:tc>
          <w:tcPr>
            <w:tcW w:w="500" w:type="dxa"/>
            <w:tcBorders>
              <w:top w:val="nil"/>
              <w:left w:val="single" w:sz="4" w:space="0" w:color="auto"/>
              <w:bottom w:val="nil"/>
              <w:right w:val="single" w:sz="4" w:space="0" w:color="auto"/>
            </w:tcBorders>
            <w:shd w:val="clear" w:color="auto" w:fill="auto"/>
            <w:noWrap/>
            <w:vAlign w:val="bottom"/>
            <w:hideMark/>
          </w:tcPr>
          <w:p w14:paraId="3645E2E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60.5</w:t>
            </w:r>
          </w:p>
        </w:tc>
        <w:tc>
          <w:tcPr>
            <w:tcW w:w="500" w:type="dxa"/>
            <w:tcBorders>
              <w:top w:val="nil"/>
              <w:left w:val="single" w:sz="4" w:space="0" w:color="auto"/>
              <w:bottom w:val="nil"/>
              <w:right w:val="single" w:sz="4" w:space="0" w:color="auto"/>
            </w:tcBorders>
            <w:shd w:val="clear" w:color="auto" w:fill="auto"/>
            <w:noWrap/>
            <w:vAlign w:val="bottom"/>
            <w:hideMark/>
          </w:tcPr>
          <w:p w14:paraId="321D9A3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60.3</w:t>
            </w:r>
          </w:p>
        </w:tc>
        <w:tc>
          <w:tcPr>
            <w:tcW w:w="500" w:type="dxa"/>
            <w:tcBorders>
              <w:top w:val="nil"/>
              <w:left w:val="single" w:sz="4" w:space="0" w:color="auto"/>
              <w:bottom w:val="nil"/>
              <w:right w:val="single" w:sz="4" w:space="0" w:color="auto"/>
            </w:tcBorders>
            <w:shd w:val="clear" w:color="auto" w:fill="auto"/>
            <w:noWrap/>
            <w:vAlign w:val="bottom"/>
            <w:hideMark/>
          </w:tcPr>
          <w:p w14:paraId="34B13C7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55.2</w:t>
            </w:r>
          </w:p>
        </w:tc>
        <w:tc>
          <w:tcPr>
            <w:tcW w:w="420" w:type="dxa"/>
            <w:tcBorders>
              <w:top w:val="nil"/>
              <w:left w:val="single" w:sz="4" w:space="0" w:color="auto"/>
              <w:bottom w:val="nil"/>
              <w:right w:val="single" w:sz="4" w:space="0" w:color="auto"/>
            </w:tcBorders>
            <w:shd w:val="clear" w:color="auto" w:fill="auto"/>
            <w:noWrap/>
            <w:vAlign w:val="bottom"/>
            <w:hideMark/>
          </w:tcPr>
          <w:p w14:paraId="0E68917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26.8</w:t>
            </w:r>
          </w:p>
        </w:tc>
        <w:tc>
          <w:tcPr>
            <w:tcW w:w="420" w:type="dxa"/>
            <w:tcBorders>
              <w:top w:val="nil"/>
              <w:left w:val="single" w:sz="4" w:space="0" w:color="auto"/>
              <w:bottom w:val="nil"/>
              <w:right w:val="single" w:sz="4" w:space="0" w:color="auto"/>
            </w:tcBorders>
            <w:shd w:val="clear" w:color="auto" w:fill="auto"/>
            <w:noWrap/>
            <w:vAlign w:val="bottom"/>
            <w:hideMark/>
          </w:tcPr>
          <w:p w14:paraId="5CA0867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0.3</w:t>
            </w:r>
          </w:p>
        </w:tc>
        <w:tc>
          <w:tcPr>
            <w:tcW w:w="500" w:type="dxa"/>
            <w:tcBorders>
              <w:top w:val="nil"/>
              <w:left w:val="single" w:sz="4" w:space="0" w:color="auto"/>
              <w:bottom w:val="nil"/>
              <w:right w:val="single" w:sz="4" w:space="0" w:color="auto"/>
            </w:tcBorders>
            <w:shd w:val="clear" w:color="auto" w:fill="auto"/>
            <w:noWrap/>
            <w:vAlign w:val="bottom"/>
            <w:hideMark/>
          </w:tcPr>
          <w:p w14:paraId="1552C0E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w:t>
            </w:r>
          </w:p>
        </w:tc>
        <w:tc>
          <w:tcPr>
            <w:tcW w:w="420" w:type="dxa"/>
            <w:tcBorders>
              <w:top w:val="nil"/>
              <w:left w:val="single" w:sz="4" w:space="0" w:color="auto"/>
              <w:bottom w:val="nil"/>
              <w:right w:val="single" w:sz="4" w:space="0" w:color="auto"/>
            </w:tcBorders>
            <w:shd w:val="clear" w:color="auto" w:fill="auto"/>
            <w:noWrap/>
            <w:vAlign w:val="bottom"/>
            <w:hideMark/>
          </w:tcPr>
          <w:p w14:paraId="22BFDAB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w:t>
            </w:r>
          </w:p>
        </w:tc>
        <w:tc>
          <w:tcPr>
            <w:tcW w:w="420" w:type="dxa"/>
            <w:tcBorders>
              <w:top w:val="nil"/>
              <w:left w:val="nil"/>
              <w:bottom w:val="nil"/>
              <w:right w:val="single" w:sz="4" w:space="0" w:color="auto"/>
            </w:tcBorders>
            <w:shd w:val="clear" w:color="auto" w:fill="auto"/>
            <w:noWrap/>
            <w:vAlign w:val="bottom"/>
            <w:hideMark/>
          </w:tcPr>
          <w:p w14:paraId="3536E5D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13.5</w:t>
            </w:r>
          </w:p>
        </w:tc>
        <w:tc>
          <w:tcPr>
            <w:tcW w:w="500" w:type="dxa"/>
            <w:tcBorders>
              <w:top w:val="nil"/>
              <w:left w:val="single" w:sz="4" w:space="0" w:color="auto"/>
              <w:bottom w:val="nil"/>
              <w:right w:val="single" w:sz="4" w:space="0" w:color="auto"/>
            </w:tcBorders>
            <w:shd w:val="clear" w:color="auto" w:fill="auto"/>
            <w:noWrap/>
            <w:vAlign w:val="bottom"/>
            <w:hideMark/>
          </w:tcPr>
          <w:p w14:paraId="161D366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34</w:t>
            </w:r>
          </w:p>
        </w:tc>
        <w:tc>
          <w:tcPr>
            <w:tcW w:w="500" w:type="dxa"/>
            <w:tcBorders>
              <w:top w:val="nil"/>
              <w:left w:val="single" w:sz="4" w:space="0" w:color="auto"/>
              <w:bottom w:val="nil"/>
              <w:right w:val="single" w:sz="4" w:space="0" w:color="auto"/>
            </w:tcBorders>
            <w:shd w:val="clear" w:color="auto" w:fill="auto"/>
            <w:noWrap/>
            <w:vAlign w:val="bottom"/>
            <w:hideMark/>
          </w:tcPr>
          <w:p w14:paraId="79BC4B6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153.4</w:t>
            </w:r>
          </w:p>
        </w:tc>
        <w:tc>
          <w:tcPr>
            <w:tcW w:w="500" w:type="dxa"/>
            <w:tcBorders>
              <w:top w:val="nil"/>
              <w:left w:val="nil"/>
              <w:bottom w:val="nil"/>
              <w:right w:val="single" w:sz="8" w:space="0" w:color="auto"/>
            </w:tcBorders>
            <w:shd w:val="clear" w:color="auto" w:fill="auto"/>
            <w:noWrap/>
            <w:vAlign w:val="bottom"/>
            <w:hideMark/>
          </w:tcPr>
          <w:p w14:paraId="47A5ADA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98.5</w:t>
            </w:r>
          </w:p>
        </w:tc>
      </w:tr>
      <w:tr w:rsidR="00FC275A" w:rsidRPr="00163F7F" w14:paraId="2D3E9D97"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2E969E1"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1994</w:t>
            </w:r>
          </w:p>
        </w:tc>
        <w:tc>
          <w:tcPr>
            <w:tcW w:w="500" w:type="dxa"/>
            <w:tcBorders>
              <w:top w:val="nil"/>
              <w:left w:val="nil"/>
              <w:bottom w:val="nil"/>
              <w:right w:val="single" w:sz="4" w:space="0" w:color="auto"/>
            </w:tcBorders>
            <w:shd w:val="clear" w:color="auto" w:fill="auto"/>
            <w:noWrap/>
            <w:vAlign w:val="bottom"/>
            <w:hideMark/>
          </w:tcPr>
          <w:p w14:paraId="3F8F9DD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131.5</w:t>
            </w:r>
          </w:p>
        </w:tc>
        <w:tc>
          <w:tcPr>
            <w:tcW w:w="500" w:type="dxa"/>
            <w:tcBorders>
              <w:top w:val="nil"/>
              <w:left w:val="single" w:sz="4" w:space="0" w:color="auto"/>
              <w:bottom w:val="nil"/>
              <w:right w:val="single" w:sz="4" w:space="0" w:color="auto"/>
            </w:tcBorders>
            <w:shd w:val="clear" w:color="auto" w:fill="auto"/>
            <w:noWrap/>
            <w:vAlign w:val="bottom"/>
            <w:hideMark/>
          </w:tcPr>
          <w:p w14:paraId="03A7881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87.2</w:t>
            </w:r>
          </w:p>
        </w:tc>
        <w:tc>
          <w:tcPr>
            <w:tcW w:w="500" w:type="dxa"/>
            <w:tcBorders>
              <w:top w:val="nil"/>
              <w:left w:val="single" w:sz="4" w:space="0" w:color="auto"/>
              <w:bottom w:val="nil"/>
              <w:right w:val="single" w:sz="4" w:space="0" w:color="auto"/>
            </w:tcBorders>
            <w:shd w:val="clear" w:color="auto" w:fill="auto"/>
            <w:noWrap/>
            <w:vAlign w:val="bottom"/>
            <w:hideMark/>
          </w:tcPr>
          <w:p w14:paraId="4D1DAB2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94.7</w:t>
            </w:r>
          </w:p>
        </w:tc>
        <w:tc>
          <w:tcPr>
            <w:tcW w:w="500" w:type="dxa"/>
            <w:tcBorders>
              <w:top w:val="nil"/>
              <w:left w:val="single" w:sz="4" w:space="0" w:color="auto"/>
              <w:bottom w:val="nil"/>
              <w:right w:val="single" w:sz="4" w:space="0" w:color="auto"/>
            </w:tcBorders>
            <w:shd w:val="clear" w:color="auto" w:fill="auto"/>
            <w:noWrap/>
            <w:vAlign w:val="bottom"/>
            <w:hideMark/>
          </w:tcPr>
          <w:p w14:paraId="063C099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46.2</w:t>
            </w:r>
          </w:p>
        </w:tc>
        <w:tc>
          <w:tcPr>
            <w:tcW w:w="420" w:type="dxa"/>
            <w:tcBorders>
              <w:top w:val="nil"/>
              <w:left w:val="single" w:sz="4" w:space="0" w:color="auto"/>
              <w:bottom w:val="nil"/>
              <w:right w:val="single" w:sz="4" w:space="0" w:color="auto"/>
            </w:tcBorders>
            <w:shd w:val="clear" w:color="auto" w:fill="auto"/>
            <w:noWrap/>
            <w:vAlign w:val="bottom"/>
            <w:hideMark/>
          </w:tcPr>
          <w:p w14:paraId="484849C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22.9</w:t>
            </w:r>
          </w:p>
        </w:tc>
        <w:tc>
          <w:tcPr>
            <w:tcW w:w="420" w:type="dxa"/>
            <w:tcBorders>
              <w:top w:val="nil"/>
              <w:left w:val="single" w:sz="4" w:space="0" w:color="auto"/>
              <w:bottom w:val="nil"/>
              <w:right w:val="single" w:sz="4" w:space="0" w:color="auto"/>
            </w:tcBorders>
            <w:shd w:val="clear" w:color="auto" w:fill="auto"/>
            <w:noWrap/>
            <w:vAlign w:val="bottom"/>
            <w:hideMark/>
          </w:tcPr>
          <w:p w14:paraId="18426CE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5.5</w:t>
            </w:r>
          </w:p>
        </w:tc>
        <w:tc>
          <w:tcPr>
            <w:tcW w:w="500" w:type="dxa"/>
            <w:tcBorders>
              <w:top w:val="nil"/>
              <w:left w:val="single" w:sz="4" w:space="0" w:color="auto"/>
              <w:bottom w:val="nil"/>
              <w:right w:val="single" w:sz="4" w:space="0" w:color="auto"/>
            </w:tcBorders>
            <w:shd w:val="clear" w:color="auto" w:fill="auto"/>
            <w:noWrap/>
            <w:vAlign w:val="bottom"/>
            <w:hideMark/>
          </w:tcPr>
          <w:p w14:paraId="475869B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w:t>
            </w:r>
          </w:p>
        </w:tc>
        <w:tc>
          <w:tcPr>
            <w:tcW w:w="420" w:type="dxa"/>
            <w:tcBorders>
              <w:top w:val="nil"/>
              <w:left w:val="single" w:sz="4" w:space="0" w:color="auto"/>
              <w:bottom w:val="nil"/>
              <w:right w:val="single" w:sz="4" w:space="0" w:color="auto"/>
            </w:tcBorders>
            <w:shd w:val="clear" w:color="auto" w:fill="auto"/>
            <w:noWrap/>
            <w:vAlign w:val="bottom"/>
            <w:hideMark/>
          </w:tcPr>
          <w:p w14:paraId="25DCEAE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26.7</w:t>
            </w:r>
          </w:p>
        </w:tc>
        <w:tc>
          <w:tcPr>
            <w:tcW w:w="420" w:type="dxa"/>
            <w:tcBorders>
              <w:top w:val="nil"/>
              <w:left w:val="nil"/>
              <w:bottom w:val="nil"/>
              <w:right w:val="single" w:sz="4" w:space="0" w:color="auto"/>
            </w:tcBorders>
            <w:shd w:val="clear" w:color="auto" w:fill="auto"/>
            <w:noWrap/>
            <w:vAlign w:val="bottom"/>
            <w:hideMark/>
          </w:tcPr>
          <w:p w14:paraId="272D3E3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6.3</w:t>
            </w:r>
          </w:p>
        </w:tc>
        <w:tc>
          <w:tcPr>
            <w:tcW w:w="500" w:type="dxa"/>
            <w:tcBorders>
              <w:top w:val="nil"/>
              <w:left w:val="single" w:sz="4" w:space="0" w:color="auto"/>
              <w:bottom w:val="nil"/>
              <w:right w:val="single" w:sz="4" w:space="0" w:color="auto"/>
            </w:tcBorders>
            <w:shd w:val="clear" w:color="auto" w:fill="auto"/>
            <w:noWrap/>
            <w:vAlign w:val="bottom"/>
            <w:hideMark/>
          </w:tcPr>
          <w:p w14:paraId="0DB8C60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75.2</w:t>
            </w:r>
          </w:p>
        </w:tc>
        <w:tc>
          <w:tcPr>
            <w:tcW w:w="500" w:type="dxa"/>
            <w:tcBorders>
              <w:top w:val="nil"/>
              <w:left w:val="single" w:sz="4" w:space="0" w:color="auto"/>
              <w:bottom w:val="nil"/>
              <w:right w:val="single" w:sz="4" w:space="0" w:color="auto"/>
            </w:tcBorders>
            <w:shd w:val="clear" w:color="auto" w:fill="auto"/>
            <w:noWrap/>
            <w:vAlign w:val="bottom"/>
            <w:hideMark/>
          </w:tcPr>
          <w:p w14:paraId="0492ED8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92.5</w:t>
            </w:r>
          </w:p>
        </w:tc>
        <w:tc>
          <w:tcPr>
            <w:tcW w:w="500" w:type="dxa"/>
            <w:tcBorders>
              <w:top w:val="nil"/>
              <w:left w:val="nil"/>
              <w:bottom w:val="nil"/>
              <w:right w:val="single" w:sz="8" w:space="0" w:color="auto"/>
            </w:tcBorders>
            <w:shd w:val="clear" w:color="auto" w:fill="auto"/>
            <w:noWrap/>
            <w:vAlign w:val="bottom"/>
            <w:hideMark/>
          </w:tcPr>
          <w:p w14:paraId="13AEA00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71.7</w:t>
            </w:r>
          </w:p>
        </w:tc>
      </w:tr>
      <w:tr w:rsidR="00FC275A" w:rsidRPr="00163F7F" w14:paraId="3193F3F7"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6306A4B"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1995</w:t>
            </w:r>
          </w:p>
        </w:tc>
        <w:tc>
          <w:tcPr>
            <w:tcW w:w="500" w:type="dxa"/>
            <w:tcBorders>
              <w:top w:val="nil"/>
              <w:left w:val="nil"/>
              <w:bottom w:val="nil"/>
              <w:right w:val="single" w:sz="4" w:space="0" w:color="auto"/>
            </w:tcBorders>
            <w:shd w:val="clear" w:color="auto" w:fill="auto"/>
            <w:noWrap/>
            <w:vAlign w:val="bottom"/>
            <w:hideMark/>
          </w:tcPr>
          <w:p w14:paraId="1A6AA12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116.8</w:t>
            </w:r>
          </w:p>
        </w:tc>
        <w:tc>
          <w:tcPr>
            <w:tcW w:w="500" w:type="dxa"/>
            <w:tcBorders>
              <w:top w:val="nil"/>
              <w:left w:val="single" w:sz="4" w:space="0" w:color="auto"/>
              <w:bottom w:val="nil"/>
              <w:right w:val="single" w:sz="4" w:space="0" w:color="auto"/>
            </w:tcBorders>
            <w:shd w:val="clear" w:color="auto" w:fill="auto"/>
            <w:noWrap/>
            <w:vAlign w:val="bottom"/>
            <w:hideMark/>
          </w:tcPr>
          <w:p w14:paraId="07B624B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106.5</w:t>
            </w:r>
          </w:p>
        </w:tc>
        <w:tc>
          <w:tcPr>
            <w:tcW w:w="500" w:type="dxa"/>
            <w:tcBorders>
              <w:top w:val="nil"/>
              <w:left w:val="single" w:sz="4" w:space="0" w:color="auto"/>
              <w:bottom w:val="nil"/>
              <w:right w:val="single" w:sz="4" w:space="0" w:color="auto"/>
            </w:tcBorders>
            <w:shd w:val="clear" w:color="auto" w:fill="auto"/>
            <w:noWrap/>
            <w:vAlign w:val="bottom"/>
            <w:hideMark/>
          </w:tcPr>
          <w:p w14:paraId="71AAA95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57.6</w:t>
            </w:r>
          </w:p>
        </w:tc>
        <w:tc>
          <w:tcPr>
            <w:tcW w:w="500" w:type="dxa"/>
            <w:tcBorders>
              <w:top w:val="nil"/>
              <w:left w:val="single" w:sz="4" w:space="0" w:color="auto"/>
              <w:bottom w:val="nil"/>
              <w:right w:val="single" w:sz="4" w:space="0" w:color="auto"/>
            </w:tcBorders>
            <w:shd w:val="clear" w:color="auto" w:fill="auto"/>
            <w:noWrap/>
            <w:vAlign w:val="bottom"/>
            <w:hideMark/>
          </w:tcPr>
          <w:p w14:paraId="3B2F3EE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14.5</w:t>
            </w:r>
          </w:p>
        </w:tc>
        <w:tc>
          <w:tcPr>
            <w:tcW w:w="420" w:type="dxa"/>
            <w:tcBorders>
              <w:top w:val="nil"/>
              <w:left w:val="single" w:sz="4" w:space="0" w:color="auto"/>
              <w:bottom w:val="nil"/>
              <w:right w:val="single" w:sz="4" w:space="0" w:color="auto"/>
            </w:tcBorders>
            <w:shd w:val="clear" w:color="auto" w:fill="auto"/>
            <w:noWrap/>
            <w:vAlign w:val="bottom"/>
            <w:hideMark/>
          </w:tcPr>
          <w:p w14:paraId="1E8DFF8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23.9</w:t>
            </w:r>
          </w:p>
        </w:tc>
        <w:tc>
          <w:tcPr>
            <w:tcW w:w="420" w:type="dxa"/>
            <w:tcBorders>
              <w:top w:val="nil"/>
              <w:left w:val="single" w:sz="4" w:space="0" w:color="auto"/>
              <w:bottom w:val="nil"/>
              <w:right w:val="single" w:sz="4" w:space="0" w:color="auto"/>
            </w:tcBorders>
            <w:shd w:val="clear" w:color="auto" w:fill="auto"/>
            <w:noWrap/>
            <w:vAlign w:val="bottom"/>
            <w:hideMark/>
          </w:tcPr>
          <w:p w14:paraId="4890104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0.9</w:t>
            </w:r>
          </w:p>
        </w:tc>
        <w:tc>
          <w:tcPr>
            <w:tcW w:w="500" w:type="dxa"/>
            <w:tcBorders>
              <w:top w:val="nil"/>
              <w:left w:val="single" w:sz="4" w:space="0" w:color="auto"/>
              <w:bottom w:val="nil"/>
              <w:right w:val="single" w:sz="4" w:space="0" w:color="auto"/>
            </w:tcBorders>
            <w:shd w:val="clear" w:color="auto" w:fill="auto"/>
            <w:noWrap/>
            <w:vAlign w:val="bottom"/>
            <w:hideMark/>
          </w:tcPr>
          <w:p w14:paraId="59CCEC1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0.8</w:t>
            </w:r>
          </w:p>
        </w:tc>
        <w:tc>
          <w:tcPr>
            <w:tcW w:w="420" w:type="dxa"/>
            <w:tcBorders>
              <w:top w:val="nil"/>
              <w:left w:val="single" w:sz="4" w:space="0" w:color="auto"/>
              <w:bottom w:val="nil"/>
              <w:right w:val="single" w:sz="4" w:space="0" w:color="auto"/>
            </w:tcBorders>
            <w:shd w:val="clear" w:color="auto" w:fill="auto"/>
            <w:noWrap/>
            <w:vAlign w:val="bottom"/>
            <w:hideMark/>
          </w:tcPr>
          <w:p w14:paraId="258979E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26168D6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7.4</w:t>
            </w:r>
          </w:p>
        </w:tc>
        <w:tc>
          <w:tcPr>
            <w:tcW w:w="500" w:type="dxa"/>
            <w:tcBorders>
              <w:top w:val="nil"/>
              <w:left w:val="single" w:sz="4" w:space="0" w:color="auto"/>
              <w:bottom w:val="nil"/>
              <w:right w:val="single" w:sz="4" w:space="0" w:color="auto"/>
            </w:tcBorders>
            <w:shd w:val="clear" w:color="auto" w:fill="auto"/>
            <w:noWrap/>
            <w:vAlign w:val="bottom"/>
            <w:hideMark/>
          </w:tcPr>
          <w:p w14:paraId="4A3C67C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47.9</w:t>
            </w:r>
          </w:p>
        </w:tc>
        <w:tc>
          <w:tcPr>
            <w:tcW w:w="500" w:type="dxa"/>
            <w:tcBorders>
              <w:top w:val="nil"/>
              <w:left w:val="single" w:sz="4" w:space="0" w:color="auto"/>
              <w:bottom w:val="nil"/>
              <w:right w:val="single" w:sz="4" w:space="0" w:color="auto"/>
            </w:tcBorders>
            <w:shd w:val="clear" w:color="auto" w:fill="auto"/>
            <w:noWrap/>
            <w:vAlign w:val="bottom"/>
            <w:hideMark/>
          </w:tcPr>
          <w:p w14:paraId="0A65838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126</w:t>
            </w:r>
          </w:p>
        </w:tc>
        <w:tc>
          <w:tcPr>
            <w:tcW w:w="500" w:type="dxa"/>
            <w:tcBorders>
              <w:top w:val="nil"/>
              <w:left w:val="nil"/>
              <w:bottom w:val="nil"/>
              <w:right w:val="single" w:sz="8" w:space="0" w:color="auto"/>
            </w:tcBorders>
            <w:shd w:val="clear" w:color="auto" w:fill="auto"/>
            <w:noWrap/>
            <w:vAlign w:val="bottom"/>
            <w:hideMark/>
          </w:tcPr>
          <w:p w14:paraId="737383C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52</w:t>
            </w:r>
          </w:p>
        </w:tc>
      </w:tr>
      <w:tr w:rsidR="00FC275A" w:rsidRPr="00163F7F" w14:paraId="0D700753"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4030FE4"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1996</w:t>
            </w:r>
          </w:p>
        </w:tc>
        <w:tc>
          <w:tcPr>
            <w:tcW w:w="500" w:type="dxa"/>
            <w:tcBorders>
              <w:top w:val="nil"/>
              <w:left w:val="nil"/>
              <w:bottom w:val="nil"/>
              <w:right w:val="single" w:sz="4" w:space="0" w:color="auto"/>
            </w:tcBorders>
            <w:shd w:val="clear" w:color="auto" w:fill="auto"/>
            <w:noWrap/>
            <w:vAlign w:val="bottom"/>
            <w:hideMark/>
          </w:tcPr>
          <w:p w14:paraId="54856A6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161.2</w:t>
            </w:r>
          </w:p>
        </w:tc>
        <w:tc>
          <w:tcPr>
            <w:tcW w:w="500" w:type="dxa"/>
            <w:tcBorders>
              <w:top w:val="nil"/>
              <w:left w:val="single" w:sz="4" w:space="0" w:color="auto"/>
              <w:bottom w:val="nil"/>
              <w:right w:val="single" w:sz="4" w:space="0" w:color="auto"/>
            </w:tcBorders>
            <w:shd w:val="clear" w:color="auto" w:fill="auto"/>
            <w:noWrap/>
            <w:vAlign w:val="bottom"/>
            <w:hideMark/>
          </w:tcPr>
          <w:p w14:paraId="1D4FE3B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115.5</w:t>
            </w:r>
          </w:p>
        </w:tc>
        <w:tc>
          <w:tcPr>
            <w:tcW w:w="500" w:type="dxa"/>
            <w:tcBorders>
              <w:top w:val="nil"/>
              <w:left w:val="single" w:sz="4" w:space="0" w:color="auto"/>
              <w:bottom w:val="nil"/>
              <w:right w:val="single" w:sz="4" w:space="0" w:color="auto"/>
            </w:tcBorders>
            <w:shd w:val="clear" w:color="auto" w:fill="auto"/>
            <w:noWrap/>
            <w:vAlign w:val="bottom"/>
            <w:hideMark/>
          </w:tcPr>
          <w:p w14:paraId="1CDE8A7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82.4</w:t>
            </w:r>
          </w:p>
        </w:tc>
        <w:tc>
          <w:tcPr>
            <w:tcW w:w="500" w:type="dxa"/>
            <w:tcBorders>
              <w:top w:val="nil"/>
              <w:left w:val="single" w:sz="4" w:space="0" w:color="auto"/>
              <w:bottom w:val="nil"/>
              <w:right w:val="single" w:sz="4" w:space="0" w:color="auto"/>
            </w:tcBorders>
            <w:shd w:val="clear" w:color="auto" w:fill="auto"/>
            <w:noWrap/>
            <w:vAlign w:val="bottom"/>
            <w:hideMark/>
          </w:tcPr>
          <w:p w14:paraId="2073B60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112.7</w:t>
            </w:r>
          </w:p>
        </w:tc>
        <w:tc>
          <w:tcPr>
            <w:tcW w:w="420" w:type="dxa"/>
            <w:tcBorders>
              <w:top w:val="nil"/>
              <w:left w:val="single" w:sz="4" w:space="0" w:color="auto"/>
              <w:bottom w:val="nil"/>
              <w:right w:val="single" w:sz="4" w:space="0" w:color="auto"/>
            </w:tcBorders>
            <w:shd w:val="clear" w:color="auto" w:fill="auto"/>
            <w:noWrap/>
            <w:vAlign w:val="bottom"/>
            <w:hideMark/>
          </w:tcPr>
          <w:p w14:paraId="121BE5F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14.5</w:t>
            </w:r>
          </w:p>
        </w:tc>
        <w:tc>
          <w:tcPr>
            <w:tcW w:w="420" w:type="dxa"/>
            <w:tcBorders>
              <w:top w:val="nil"/>
              <w:left w:val="single" w:sz="4" w:space="0" w:color="auto"/>
              <w:bottom w:val="nil"/>
              <w:right w:val="single" w:sz="4" w:space="0" w:color="auto"/>
            </w:tcBorders>
            <w:shd w:val="clear" w:color="auto" w:fill="auto"/>
            <w:noWrap/>
            <w:vAlign w:val="bottom"/>
            <w:hideMark/>
          </w:tcPr>
          <w:p w14:paraId="53530FD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5.7</w:t>
            </w:r>
          </w:p>
        </w:tc>
        <w:tc>
          <w:tcPr>
            <w:tcW w:w="500" w:type="dxa"/>
            <w:tcBorders>
              <w:top w:val="nil"/>
              <w:left w:val="single" w:sz="4" w:space="0" w:color="auto"/>
              <w:bottom w:val="nil"/>
              <w:right w:val="single" w:sz="4" w:space="0" w:color="auto"/>
            </w:tcBorders>
            <w:shd w:val="clear" w:color="auto" w:fill="auto"/>
            <w:noWrap/>
            <w:vAlign w:val="bottom"/>
            <w:hideMark/>
          </w:tcPr>
          <w:p w14:paraId="3494CC9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4B7A340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2A2B6CC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39.5</w:t>
            </w:r>
          </w:p>
        </w:tc>
        <w:tc>
          <w:tcPr>
            <w:tcW w:w="500" w:type="dxa"/>
            <w:tcBorders>
              <w:top w:val="nil"/>
              <w:left w:val="single" w:sz="4" w:space="0" w:color="auto"/>
              <w:bottom w:val="nil"/>
              <w:right w:val="single" w:sz="4" w:space="0" w:color="auto"/>
            </w:tcBorders>
            <w:shd w:val="clear" w:color="auto" w:fill="auto"/>
            <w:noWrap/>
            <w:vAlign w:val="bottom"/>
            <w:hideMark/>
          </w:tcPr>
          <w:p w14:paraId="5EF7EB0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60.6</w:t>
            </w:r>
          </w:p>
        </w:tc>
        <w:tc>
          <w:tcPr>
            <w:tcW w:w="500" w:type="dxa"/>
            <w:tcBorders>
              <w:top w:val="nil"/>
              <w:left w:val="single" w:sz="4" w:space="0" w:color="auto"/>
              <w:bottom w:val="nil"/>
              <w:right w:val="single" w:sz="4" w:space="0" w:color="auto"/>
            </w:tcBorders>
            <w:shd w:val="clear" w:color="auto" w:fill="auto"/>
            <w:noWrap/>
            <w:vAlign w:val="bottom"/>
            <w:hideMark/>
          </w:tcPr>
          <w:p w14:paraId="680026E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78</w:t>
            </w:r>
          </w:p>
        </w:tc>
        <w:tc>
          <w:tcPr>
            <w:tcW w:w="500" w:type="dxa"/>
            <w:tcBorders>
              <w:top w:val="nil"/>
              <w:left w:val="nil"/>
              <w:bottom w:val="nil"/>
              <w:right w:val="single" w:sz="8" w:space="0" w:color="auto"/>
            </w:tcBorders>
            <w:shd w:val="clear" w:color="auto" w:fill="auto"/>
            <w:noWrap/>
            <w:vAlign w:val="bottom"/>
            <w:hideMark/>
          </w:tcPr>
          <w:p w14:paraId="68E0A6E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161.5</w:t>
            </w:r>
          </w:p>
        </w:tc>
      </w:tr>
      <w:tr w:rsidR="00FC275A" w:rsidRPr="00163F7F" w14:paraId="7F207D89"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DD5A3FE"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1997</w:t>
            </w:r>
          </w:p>
        </w:tc>
        <w:tc>
          <w:tcPr>
            <w:tcW w:w="500" w:type="dxa"/>
            <w:tcBorders>
              <w:top w:val="nil"/>
              <w:left w:val="nil"/>
              <w:bottom w:val="nil"/>
              <w:right w:val="single" w:sz="4" w:space="0" w:color="auto"/>
            </w:tcBorders>
            <w:shd w:val="clear" w:color="auto" w:fill="auto"/>
            <w:noWrap/>
            <w:vAlign w:val="bottom"/>
            <w:hideMark/>
          </w:tcPr>
          <w:p w14:paraId="2800FA8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123</w:t>
            </w:r>
          </w:p>
        </w:tc>
        <w:tc>
          <w:tcPr>
            <w:tcW w:w="500" w:type="dxa"/>
            <w:tcBorders>
              <w:top w:val="nil"/>
              <w:left w:val="single" w:sz="4" w:space="0" w:color="auto"/>
              <w:bottom w:val="nil"/>
              <w:right w:val="single" w:sz="4" w:space="0" w:color="auto"/>
            </w:tcBorders>
            <w:shd w:val="clear" w:color="auto" w:fill="auto"/>
            <w:noWrap/>
            <w:vAlign w:val="bottom"/>
            <w:hideMark/>
          </w:tcPr>
          <w:p w14:paraId="4897C9C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98</w:t>
            </w:r>
          </w:p>
        </w:tc>
        <w:tc>
          <w:tcPr>
            <w:tcW w:w="500" w:type="dxa"/>
            <w:tcBorders>
              <w:top w:val="nil"/>
              <w:left w:val="single" w:sz="4" w:space="0" w:color="auto"/>
              <w:bottom w:val="nil"/>
              <w:right w:val="single" w:sz="4" w:space="0" w:color="auto"/>
            </w:tcBorders>
            <w:shd w:val="clear" w:color="auto" w:fill="auto"/>
            <w:noWrap/>
            <w:vAlign w:val="bottom"/>
            <w:hideMark/>
          </w:tcPr>
          <w:p w14:paraId="0225EFF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69</w:t>
            </w:r>
          </w:p>
        </w:tc>
        <w:tc>
          <w:tcPr>
            <w:tcW w:w="500" w:type="dxa"/>
            <w:tcBorders>
              <w:top w:val="nil"/>
              <w:left w:val="single" w:sz="4" w:space="0" w:color="auto"/>
              <w:bottom w:val="nil"/>
              <w:right w:val="single" w:sz="4" w:space="0" w:color="auto"/>
            </w:tcBorders>
            <w:shd w:val="clear" w:color="auto" w:fill="auto"/>
            <w:noWrap/>
            <w:vAlign w:val="bottom"/>
            <w:hideMark/>
          </w:tcPr>
          <w:p w14:paraId="047330B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11.8</w:t>
            </w:r>
          </w:p>
        </w:tc>
        <w:tc>
          <w:tcPr>
            <w:tcW w:w="420" w:type="dxa"/>
            <w:tcBorders>
              <w:top w:val="nil"/>
              <w:left w:val="single" w:sz="4" w:space="0" w:color="auto"/>
              <w:bottom w:val="nil"/>
              <w:right w:val="single" w:sz="4" w:space="0" w:color="auto"/>
            </w:tcBorders>
            <w:shd w:val="clear" w:color="auto" w:fill="auto"/>
            <w:noWrap/>
            <w:vAlign w:val="bottom"/>
            <w:hideMark/>
          </w:tcPr>
          <w:p w14:paraId="5221BF5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w:t>
            </w:r>
          </w:p>
        </w:tc>
        <w:tc>
          <w:tcPr>
            <w:tcW w:w="420" w:type="dxa"/>
            <w:tcBorders>
              <w:top w:val="nil"/>
              <w:left w:val="single" w:sz="4" w:space="0" w:color="auto"/>
              <w:bottom w:val="nil"/>
              <w:right w:val="single" w:sz="4" w:space="0" w:color="auto"/>
            </w:tcBorders>
            <w:shd w:val="clear" w:color="auto" w:fill="auto"/>
            <w:noWrap/>
            <w:vAlign w:val="bottom"/>
            <w:hideMark/>
          </w:tcPr>
          <w:p w14:paraId="73B6670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10.6</w:t>
            </w:r>
          </w:p>
        </w:tc>
        <w:tc>
          <w:tcPr>
            <w:tcW w:w="500" w:type="dxa"/>
            <w:tcBorders>
              <w:top w:val="nil"/>
              <w:left w:val="single" w:sz="4" w:space="0" w:color="auto"/>
              <w:bottom w:val="nil"/>
              <w:right w:val="single" w:sz="4" w:space="0" w:color="auto"/>
            </w:tcBorders>
            <w:shd w:val="clear" w:color="auto" w:fill="auto"/>
            <w:noWrap/>
            <w:vAlign w:val="bottom"/>
            <w:hideMark/>
          </w:tcPr>
          <w:p w14:paraId="379B60D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11.5</w:t>
            </w:r>
          </w:p>
        </w:tc>
        <w:tc>
          <w:tcPr>
            <w:tcW w:w="420" w:type="dxa"/>
            <w:tcBorders>
              <w:top w:val="nil"/>
              <w:left w:val="single" w:sz="4" w:space="0" w:color="auto"/>
              <w:bottom w:val="nil"/>
              <w:right w:val="single" w:sz="4" w:space="0" w:color="auto"/>
            </w:tcBorders>
            <w:shd w:val="clear" w:color="auto" w:fill="auto"/>
            <w:noWrap/>
            <w:vAlign w:val="bottom"/>
            <w:hideMark/>
          </w:tcPr>
          <w:p w14:paraId="5EDE13B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w:t>
            </w:r>
          </w:p>
        </w:tc>
        <w:tc>
          <w:tcPr>
            <w:tcW w:w="420" w:type="dxa"/>
            <w:tcBorders>
              <w:top w:val="nil"/>
              <w:left w:val="nil"/>
              <w:bottom w:val="nil"/>
              <w:right w:val="single" w:sz="4" w:space="0" w:color="auto"/>
            </w:tcBorders>
            <w:shd w:val="clear" w:color="auto" w:fill="auto"/>
            <w:noWrap/>
            <w:vAlign w:val="bottom"/>
            <w:hideMark/>
          </w:tcPr>
          <w:p w14:paraId="08A6E22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42.6</w:t>
            </w:r>
          </w:p>
        </w:tc>
        <w:tc>
          <w:tcPr>
            <w:tcW w:w="500" w:type="dxa"/>
            <w:tcBorders>
              <w:top w:val="nil"/>
              <w:left w:val="single" w:sz="4" w:space="0" w:color="auto"/>
              <w:bottom w:val="nil"/>
              <w:right w:val="single" w:sz="4" w:space="0" w:color="auto"/>
            </w:tcBorders>
            <w:shd w:val="clear" w:color="auto" w:fill="auto"/>
            <w:noWrap/>
            <w:vAlign w:val="bottom"/>
            <w:hideMark/>
          </w:tcPr>
          <w:p w14:paraId="053F562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71</w:t>
            </w:r>
          </w:p>
        </w:tc>
        <w:tc>
          <w:tcPr>
            <w:tcW w:w="500" w:type="dxa"/>
            <w:tcBorders>
              <w:top w:val="nil"/>
              <w:left w:val="single" w:sz="4" w:space="0" w:color="auto"/>
              <w:bottom w:val="nil"/>
              <w:right w:val="single" w:sz="4" w:space="0" w:color="auto"/>
            </w:tcBorders>
            <w:shd w:val="clear" w:color="auto" w:fill="auto"/>
            <w:noWrap/>
            <w:vAlign w:val="bottom"/>
            <w:hideMark/>
          </w:tcPr>
          <w:p w14:paraId="69D9CBE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97</w:t>
            </w:r>
          </w:p>
        </w:tc>
        <w:tc>
          <w:tcPr>
            <w:tcW w:w="500" w:type="dxa"/>
            <w:tcBorders>
              <w:top w:val="nil"/>
              <w:left w:val="nil"/>
              <w:bottom w:val="nil"/>
              <w:right w:val="single" w:sz="8" w:space="0" w:color="auto"/>
            </w:tcBorders>
            <w:shd w:val="clear" w:color="auto" w:fill="auto"/>
            <w:noWrap/>
            <w:vAlign w:val="bottom"/>
            <w:hideMark/>
          </w:tcPr>
          <w:p w14:paraId="6370F2D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228.7</w:t>
            </w:r>
          </w:p>
        </w:tc>
      </w:tr>
      <w:tr w:rsidR="00FC275A" w:rsidRPr="00163F7F" w14:paraId="6C19B46B"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C7CFEC3"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1998</w:t>
            </w:r>
          </w:p>
        </w:tc>
        <w:tc>
          <w:tcPr>
            <w:tcW w:w="500" w:type="dxa"/>
            <w:tcBorders>
              <w:top w:val="nil"/>
              <w:left w:val="nil"/>
              <w:bottom w:val="nil"/>
              <w:right w:val="single" w:sz="4" w:space="0" w:color="auto"/>
            </w:tcBorders>
            <w:shd w:val="clear" w:color="auto" w:fill="auto"/>
            <w:noWrap/>
            <w:vAlign w:val="bottom"/>
            <w:hideMark/>
          </w:tcPr>
          <w:p w14:paraId="02463A6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92.3</w:t>
            </w:r>
          </w:p>
        </w:tc>
        <w:tc>
          <w:tcPr>
            <w:tcW w:w="500" w:type="dxa"/>
            <w:tcBorders>
              <w:top w:val="nil"/>
              <w:left w:val="single" w:sz="4" w:space="0" w:color="auto"/>
              <w:bottom w:val="nil"/>
              <w:right w:val="single" w:sz="4" w:space="0" w:color="auto"/>
            </w:tcBorders>
            <w:shd w:val="clear" w:color="auto" w:fill="auto"/>
            <w:noWrap/>
            <w:vAlign w:val="bottom"/>
            <w:hideMark/>
          </w:tcPr>
          <w:p w14:paraId="5B3B912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149.8</w:t>
            </w:r>
          </w:p>
        </w:tc>
        <w:tc>
          <w:tcPr>
            <w:tcW w:w="500" w:type="dxa"/>
            <w:tcBorders>
              <w:top w:val="nil"/>
              <w:left w:val="single" w:sz="4" w:space="0" w:color="auto"/>
              <w:bottom w:val="nil"/>
              <w:right w:val="single" w:sz="4" w:space="0" w:color="auto"/>
            </w:tcBorders>
            <w:shd w:val="clear" w:color="auto" w:fill="auto"/>
            <w:noWrap/>
            <w:vAlign w:val="bottom"/>
            <w:hideMark/>
          </w:tcPr>
          <w:p w14:paraId="173B87A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75.6</w:t>
            </w:r>
          </w:p>
        </w:tc>
        <w:tc>
          <w:tcPr>
            <w:tcW w:w="500" w:type="dxa"/>
            <w:tcBorders>
              <w:top w:val="nil"/>
              <w:left w:val="single" w:sz="4" w:space="0" w:color="auto"/>
              <w:bottom w:val="nil"/>
              <w:right w:val="single" w:sz="4" w:space="0" w:color="auto"/>
            </w:tcBorders>
            <w:shd w:val="clear" w:color="auto" w:fill="auto"/>
            <w:noWrap/>
            <w:vAlign w:val="bottom"/>
            <w:hideMark/>
          </w:tcPr>
          <w:p w14:paraId="61D06C1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63</w:t>
            </w:r>
          </w:p>
        </w:tc>
        <w:tc>
          <w:tcPr>
            <w:tcW w:w="420" w:type="dxa"/>
            <w:tcBorders>
              <w:top w:val="nil"/>
              <w:left w:val="single" w:sz="4" w:space="0" w:color="auto"/>
              <w:bottom w:val="nil"/>
              <w:right w:val="single" w:sz="4" w:space="0" w:color="auto"/>
            </w:tcBorders>
            <w:shd w:val="clear" w:color="auto" w:fill="auto"/>
            <w:noWrap/>
            <w:vAlign w:val="bottom"/>
            <w:hideMark/>
          </w:tcPr>
          <w:p w14:paraId="13CF4DF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32</w:t>
            </w:r>
          </w:p>
        </w:tc>
        <w:tc>
          <w:tcPr>
            <w:tcW w:w="420" w:type="dxa"/>
            <w:tcBorders>
              <w:top w:val="nil"/>
              <w:left w:val="single" w:sz="4" w:space="0" w:color="auto"/>
              <w:bottom w:val="nil"/>
              <w:right w:val="single" w:sz="4" w:space="0" w:color="auto"/>
            </w:tcBorders>
            <w:shd w:val="clear" w:color="auto" w:fill="auto"/>
            <w:noWrap/>
            <w:vAlign w:val="bottom"/>
            <w:hideMark/>
          </w:tcPr>
          <w:p w14:paraId="12EF3C5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18.2</w:t>
            </w:r>
          </w:p>
        </w:tc>
        <w:tc>
          <w:tcPr>
            <w:tcW w:w="500" w:type="dxa"/>
            <w:tcBorders>
              <w:top w:val="nil"/>
              <w:left w:val="single" w:sz="4" w:space="0" w:color="auto"/>
              <w:bottom w:val="nil"/>
              <w:right w:val="single" w:sz="4" w:space="0" w:color="auto"/>
            </w:tcBorders>
            <w:shd w:val="clear" w:color="auto" w:fill="auto"/>
            <w:noWrap/>
            <w:vAlign w:val="bottom"/>
            <w:hideMark/>
          </w:tcPr>
          <w:p w14:paraId="7EEA011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3.2</w:t>
            </w:r>
          </w:p>
        </w:tc>
        <w:tc>
          <w:tcPr>
            <w:tcW w:w="420" w:type="dxa"/>
            <w:tcBorders>
              <w:top w:val="nil"/>
              <w:left w:val="single" w:sz="4" w:space="0" w:color="auto"/>
              <w:bottom w:val="nil"/>
              <w:right w:val="single" w:sz="4" w:space="0" w:color="auto"/>
            </w:tcBorders>
            <w:shd w:val="clear" w:color="auto" w:fill="auto"/>
            <w:noWrap/>
            <w:vAlign w:val="bottom"/>
            <w:hideMark/>
          </w:tcPr>
          <w:p w14:paraId="7238870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w:t>
            </w:r>
          </w:p>
        </w:tc>
        <w:tc>
          <w:tcPr>
            <w:tcW w:w="420" w:type="dxa"/>
            <w:tcBorders>
              <w:top w:val="nil"/>
              <w:left w:val="nil"/>
              <w:bottom w:val="nil"/>
              <w:right w:val="single" w:sz="4" w:space="0" w:color="auto"/>
            </w:tcBorders>
            <w:shd w:val="clear" w:color="auto" w:fill="auto"/>
            <w:noWrap/>
            <w:vAlign w:val="bottom"/>
            <w:hideMark/>
          </w:tcPr>
          <w:p w14:paraId="7DA0EFE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27.2</w:t>
            </w:r>
          </w:p>
        </w:tc>
        <w:tc>
          <w:tcPr>
            <w:tcW w:w="500" w:type="dxa"/>
            <w:tcBorders>
              <w:top w:val="nil"/>
              <w:left w:val="single" w:sz="4" w:space="0" w:color="auto"/>
              <w:bottom w:val="nil"/>
              <w:right w:val="single" w:sz="4" w:space="0" w:color="auto"/>
            </w:tcBorders>
            <w:shd w:val="clear" w:color="auto" w:fill="auto"/>
            <w:noWrap/>
            <w:vAlign w:val="bottom"/>
            <w:hideMark/>
          </w:tcPr>
          <w:p w14:paraId="221F90F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45</w:t>
            </w:r>
          </w:p>
        </w:tc>
        <w:tc>
          <w:tcPr>
            <w:tcW w:w="500" w:type="dxa"/>
            <w:tcBorders>
              <w:top w:val="nil"/>
              <w:left w:val="single" w:sz="4" w:space="0" w:color="auto"/>
              <w:bottom w:val="nil"/>
              <w:right w:val="single" w:sz="4" w:space="0" w:color="auto"/>
            </w:tcBorders>
            <w:shd w:val="clear" w:color="auto" w:fill="auto"/>
            <w:noWrap/>
            <w:vAlign w:val="bottom"/>
            <w:hideMark/>
          </w:tcPr>
          <w:p w14:paraId="300806F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107</w:t>
            </w:r>
          </w:p>
        </w:tc>
        <w:tc>
          <w:tcPr>
            <w:tcW w:w="500" w:type="dxa"/>
            <w:tcBorders>
              <w:top w:val="nil"/>
              <w:left w:val="nil"/>
              <w:bottom w:val="nil"/>
              <w:right w:val="single" w:sz="8" w:space="0" w:color="auto"/>
            </w:tcBorders>
            <w:shd w:val="clear" w:color="auto" w:fill="auto"/>
            <w:noWrap/>
            <w:vAlign w:val="bottom"/>
            <w:hideMark/>
          </w:tcPr>
          <w:p w14:paraId="3EFF883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64.4</w:t>
            </w:r>
          </w:p>
        </w:tc>
      </w:tr>
      <w:tr w:rsidR="00FC275A" w:rsidRPr="00163F7F" w14:paraId="35FBEE1F"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12B522D"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1999</w:t>
            </w:r>
          </w:p>
        </w:tc>
        <w:tc>
          <w:tcPr>
            <w:tcW w:w="500" w:type="dxa"/>
            <w:tcBorders>
              <w:top w:val="nil"/>
              <w:left w:val="nil"/>
              <w:bottom w:val="nil"/>
              <w:right w:val="single" w:sz="4" w:space="0" w:color="auto"/>
            </w:tcBorders>
            <w:shd w:val="clear" w:color="auto" w:fill="auto"/>
            <w:noWrap/>
            <w:vAlign w:val="bottom"/>
            <w:hideMark/>
          </w:tcPr>
          <w:p w14:paraId="65FC520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153.8</w:t>
            </w:r>
          </w:p>
        </w:tc>
        <w:tc>
          <w:tcPr>
            <w:tcW w:w="500" w:type="dxa"/>
            <w:tcBorders>
              <w:top w:val="nil"/>
              <w:left w:val="single" w:sz="4" w:space="0" w:color="auto"/>
              <w:bottom w:val="nil"/>
              <w:right w:val="single" w:sz="4" w:space="0" w:color="auto"/>
            </w:tcBorders>
            <w:shd w:val="clear" w:color="auto" w:fill="auto"/>
            <w:noWrap/>
            <w:vAlign w:val="bottom"/>
            <w:hideMark/>
          </w:tcPr>
          <w:p w14:paraId="1BE2B90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58.5</w:t>
            </w:r>
          </w:p>
        </w:tc>
        <w:tc>
          <w:tcPr>
            <w:tcW w:w="500" w:type="dxa"/>
            <w:tcBorders>
              <w:top w:val="nil"/>
              <w:left w:val="single" w:sz="4" w:space="0" w:color="auto"/>
              <w:bottom w:val="nil"/>
              <w:right w:val="single" w:sz="4" w:space="0" w:color="auto"/>
            </w:tcBorders>
            <w:shd w:val="clear" w:color="auto" w:fill="auto"/>
            <w:noWrap/>
            <w:vAlign w:val="bottom"/>
            <w:hideMark/>
          </w:tcPr>
          <w:p w14:paraId="63E1BC2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159.7</w:t>
            </w:r>
          </w:p>
        </w:tc>
        <w:tc>
          <w:tcPr>
            <w:tcW w:w="500" w:type="dxa"/>
            <w:tcBorders>
              <w:top w:val="nil"/>
              <w:left w:val="single" w:sz="4" w:space="0" w:color="auto"/>
              <w:bottom w:val="nil"/>
              <w:right w:val="single" w:sz="4" w:space="0" w:color="auto"/>
            </w:tcBorders>
            <w:shd w:val="clear" w:color="auto" w:fill="auto"/>
            <w:noWrap/>
            <w:vAlign w:val="bottom"/>
            <w:hideMark/>
          </w:tcPr>
          <w:p w14:paraId="65FCFAB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110</w:t>
            </w:r>
          </w:p>
        </w:tc>
        <w:tc>
          <w:tcPr>
            <w:tcW w:w="420" w:type="dxa"/>
            <w:tcBorders>
              <w:top w:val="nil"/>
              <w:left w:val="single" w:sz="4" w:space="0" w:color="auto"/>
              <w:bottom w:val="nil"/>
              <w:right w:val="single" w:sz="4" w:space="0" w:color="auto"/>
            </w:tcBorders>
            <w:shd w:val="clear" w:color="auto" w:fill="auto"/>
            <w:noWrap/>
            <w:vAlign w:val="bottom"/>
            <w:hideMark/>
          </w:tcPr>
          <w:p w14:paraId="352C102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9.2</w:t>
            </w:r>
          </w:p>
        </w:tc>
        <w:tc>
          <w:tcPr>
            <w:tcW w:w="420" w:type="dxa"/>
            <w:tcBorders>
              <w:top w:val="nil"/>
              <w:left w:val="single" w:sz="4" w:space="0" w:color="auto"/>
              <w:bottom w:val="nil"/>
              <w:right w:val="single" w:sz="4" w:space="0" w:color="auto"/>
            </w:tcBorders>
            <w:shd w:val="clear" w:color="auto" w:fill="auto"/>
            <w:noWrap/>
            <w:vAlign w:val="bottom"/>
            <w:hideMark/>
          </w:tcPr>
          <w:p w14:paraId="7675A7A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13.7</w:t>
            </w:r>
          </w:p>
        </w:tc>
        <w:tc>
          <w:tcPr>
            <w:tcW w:w="500" w:type="dxa"/>
            <w:tcBorders>
              <w:top w:val="nil"/>
              <w:left w:val="single" w:sz="4" w:space="0" w:color="auto"/>
              <w:bottom w:val="nil"/>
              <w:right w:val="single" w:sz="4" w:space="0" w:color="auto"/>
            </w:tcBorders>
            <w:shd w:val="clear" w:color="auto" w:fill="auto"/>
            <w:noWrap/>
            <w:vAlign w:val="bottom"/>
            <w:hideMark/>
          </w:tcPr>
          <w:p w14:paraId="1AAD7D9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5.8</w:t>
            </w:r>
          </w:p>
        </w:tc>
        <w:tc>
          <w:tcPr>
            <w:tcW w:w="420" w:type="dxa"/>
            <w:tcBorders>
              <w:top w:val="nil"/>
              <w:left w:val="single" w:sz="4" w:space="0" w:color="auto"/>
              <w:bottom w:val="nil"/>
              <w:right w:val="single" w:sz="4" w:space="0" w:color="auto"/>
            </w:tcBorders>
            <w:shd w:val="clear" w:color="auto" w:fill="auto"/>
            <w:noWrap/>
            <w:vAlign w:val="bottom"/>
            <w:hideMark/>
          </w:tcPr>
          <w:p w14:paraId="0CB7240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w:t>
            </w:r>
          </w:p>
        </w:tc>
        <w:tc>
          <w:tcPr>
            <w:tcW w:w="420" w:type="dxa"/>
            <w:tcBorders>
              <w:top w:val="nil"/>
              <w:left w:val="nil"/>
              <w:bottom w:val="nil"/>
              <w:right w:val="single" w:sz="4" w:space="0" w:color="auto"/>
            </w:tcBorders>
            <w:shd w:val="clear" w:color="auto" w:fill="auto"/>
            <w:noWrap/>
            <w:vAlign w:val="bottom"/>
            <w:hideMark/>
          </w:tcPr>
          <w:p w14:paraId="68EE002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w:t>
            </w:r>
          </w:p>
        </w:tc>
        <w:tc>
          <w:tcPr>
            <w:tcW w:w="500" w:type="dxa"/>
            <w:tcBorders>
              <w:top w:val="nil"/>
              <w:left w:val="single" w:sz="4" w:space="0" w:color="auto"/>
              <w:bottom w:val="nil"/>
              <w:right w:val="single" w:sz="4" w:space="0" w:color="auto"/>
            </w:tcBorders>
            <w:shd w:val="clear" w:color="auto" w:fill="auto"/>
            <w:noWrap/>
            <w:vAlign w:val="bottom"/>
            <w:hideMark/>
          </w:tcPr>
          <w:p w14:paraId="0D88A95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120.8</w:t>
            </w:r>
          </w:p>
        </w:tc>
        <w:tc>
          <w:tcPr>
            <w:tcW w:w="500" w:type="dxa"/>
            <w:tcBorders>
              <w:top w:val="nil"/>
              <w:left w:val="single" w:sz="4" w:space="0" w:color="auto"/>
              <w:bottom w:val="nil"/>
              <w:right w:val="single" w:sz="4" w:space="0" w:color="auto"/>
            </w:tcBorders>
            <w:shd w:val="clear" w:color="auto" w:fill="auto"/>
            <w:noWrap/>
            <w:vAlign w:val="bottom"/>
            <w:hideMark/>
          </w:tcPr>
          <w:p w14:paraId="4ED4576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91.5</w:t>
            </w:r>
          </w:p>
        </w:tc>
        <w:tc>
          <w:tcPr>
            <w:tcW w:w="500" w:type="dxa"/>
            <w:tcBorders>
              <w:top w:val="nil"/>
              <w:left w:val="nil"/>
              <w:bottom w:val="nil"/>
              <w:right w:val="single" w:sz="8" w:space="0" w:color="auto"/>
            </w:tcBorders>
            <w:shd w:val="clear" w:color="auto" w:fill="auto"/>
            <w:noWrap/>
            <w:vAlign w:val="bottom"/>
            <w:hideMark/>
          </w:tcPr>
          <w:p w14:paraId="4329CF2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147.5</w:t>
            </w:r>
          </w:p>
        </w:tc>
      </w:tr>
      <w:tr w:rsidR="00FC275A" w:rsidRPr="00163F7F" w14:paraId="58E24CEC"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CEAD988"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2000</w:t>
            </w:r>
          </w:p>
        </w:tc>
        <w:tc>
          <w:tcPr>
            <w:tcW w:w="500" w:type="dxa"/>
            <w:tcBorders>
              <w:top w:val="nil"/>
              <w:left w:val="nil"/>
              <w:bottom w:val="nil"/>
              <w:right w:val="single" w:sz="4" w:space="0" w:color="auto"/>
            </w:tcBorders>
            <w:shd w:val="clear" w:color="auto" w:fill="auto"/>
            <w:noWrap/>
            <w:vAlign w:val="bottom"/>
            <w:hideMark/>
          </w:tcPr>
          <w:p w14:paraId="78A7E7B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138.9</w:t>
            </w:r>
          </w:p>
        </w:tc>
        <w:tc>
          <w:tcPr>
            <w:tcW w:w="500" w:type="dxa"/>
            <w:tcBorders>
              <w:top w:val="nil"/>
              <w:left w:val="single" w:sz="4" w:space="0" w:color="auto"/>
              <w:bottom w:val="nil"/>
              <w:right w:val="single" w:sz="4" w:space="0" w:color="auto"/>
            </w:tcBorders>
            <w:shd w:val="clear" w:color="auto" w:fill="auto"/>
            <w:noWrap/>
            <w:vAlign w:val="bottom"/>
            <w:hideMark/>
          </w:tcPr>
          <w:p w14:paraId="5C70F88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107.6</w:t>
            </w:r>
          </w:p>
        </w:tc>
        <w:tc>
          <w:tcPr>
            <w:tcW w:w="500" w:type="dxa"/>
            <w:tcBorders>
              <w:top w:val="nil"/>
              <w:left w:val="single" w:sz="4" w:space="0" w:color="auto"/>
              <w:bottom w:val="nil"/>
              <w:right w:val="single" w:sz="4" w:space="0" w:color="auto"/>
            </w:tcBorders>
            <w:shd w:val="clear" w:color="auto" w:fill="auto"/>
            <w:noWrap/>
            <w:vAlign w:val="bottom"/>
            <w:hideMark/>
          </w:tcPr>
          <w:p w14:paraId="74FB0A9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115.1</w:t>
            </w:r>
          </w:p>
        </w:tc>
        <w:tc>
          <w:tcPr>
            <w:tcW w:w="500" w:type="dxa"/>
            <w:tcBorders>
              <w:top w:val="nil"/>
              <w:left w:val="single" w:sz="4" w:space="0" w:color="auto"/>
              <w:bottom w:val="nil"/>
              <w:right w:val="single" w:sz="4" w:space="0" w:color="auto"/>
            </w:tcBorders>
            <w:shd w:val="clear" w:color="auto" w:fill="auto"/>
            <w:noWrap/>
            <w:vAlign w:val="bottom"/>
            <w:hideMark/>
          </w:tcPr>
          <w:p w14:paraId="5DD1270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123.5</w:t>
            </w:r>
          </w:p>
        </w:tc>
        <w:tc>
          <w:tcPr>
            <w:tcW w:w="420" w:type="dxa"/>
            <w:tcBorders>
              <w:top w:val="nil"/>
              <w:left w:val="single" w:sz="4" w:space="0" w:color="auto"/>
              <w:bottom w:val="nil"/>
              <w:right w:val="single" w:sz="4" w:space="0" w:color="auto"/>
            </w:tcBorders>
            <w:shd w:val="clear" w:color="auto" w:fill="auto"/>
            <w:noWrap/>
            <w:vAlign w:val="bottom"/>
            <w:hideMark/>
          </w:tcPr>
          <w:p w14:paraId="3BD2326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47.2</w:t>
            </w:r>
          </w:p>
        </w:tc>
        <w:tc>
          <w:tcPr>
            <w:tcW w:w="420" w:type="dxa"/>
            <w:tcBorders>
              <w:top w:val="nil"/>
              <w:left w:val="single" w:sz="4" w:space="0" w:color="auto"/>
              <w:bottom w:val="nil"/>
              <w:right w:val="single" w:sz="4" w:space="0" w:color="auto"/>
            </w:tcBorders>
            <w:shd w:val="clear" w:color="auto" w:fill="auto"/>
            <w:noWrap/>
            <w:vAlign w:val="bottom"/>
            <w:hideMark/>
          </w:tcPr>
          <w:p w14:paraId="09E42F2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w:t>
            </w:r>
          </w:p>
        </w:tc>
        <w:tc>
          <w:tcPr>
            <w:tcW w:w="500" w:type="dxa"/>
            <w:tcBorders>
              <w:top w:val="nil"/>
              <w:left w:val="single" w:sz="4" w:space="0" w:color="auto"/>
              <w:bottom w:val="nil"/>
              <w:right w:val="single" w:sz="4" w:space="0" w:color="auto"/>
            </w:tcBorders>
            <w:shd w:val="clear" w:color="auto" w:fill="auto"/>
            <w:noWrap/>
            <w:vAlign w:val="bottom"/>
            <w:hideMark/>
          </w:tcPr>
          <w:p w14:paraId="11F1923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10.3</w:t>
            </w:r>
          </w:p>
        </w:tc>
        <w:tc>
          <w:tcPr>
            <w:tcW w:w="420" w:type="dxa"/>
            <w:tcBorders>
              <w:top w:val="nil"/>
              <w:left w:val="single" w:sz="4" w:space="0" w:color="auto"/>
              <w:bottom w:val="nil"/>
              <w:right w:val="single" w:sz="4" w:space="0" w:color="auto"/>
            </w:tcBorders>
            <w:shd w:val="clear" w:color="auto" w:fill="auto"/>
            <w:noWrap/>
            <w:vAlign w:val="bottom"/>
            <w:hideMark/>
          </w:tcPr>
          <w:p w14:paraId="7B82C71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w:t>
            </w:r>
          </w:p>
        </w:tc>
        <w:tc>
          <w:tcPr>
            <w:tcW w:w="420" w:type="dxa"/>
            <w:tcBorders>
              <w:top w:val="nil"/>
              <w:left w:val="nil"/>
              <w:bottom w:val="nil"/>
              <w:right w:val="single" w:sz="4" w:space="0" w:color="auto"/>
            </w:tcBorders>
            <w:shd w:val="clear" w:color="auto" w:fill="auto"/>
            <w:noWrap/>
            <w:vAlign w:val="bottom"/>
            <w:hideMark/>
          </w:tcPr>
          <w:p w14:paraId="631C439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5.5</w:t>
            </w:r>
          </w:p>
        </w:tc>
        <w:tc>
          <w:tcPr>
            <w:tcW w:w="500" w:type="dxa"/>
            <w:tcBorders>
              <w:top w:val="nil"/>
              <w:left w:val="single" w:sz="4" w:space="0" w:color="auto"/>
              <w:bottom w:val="nil"/>
              <w:right w:val="single" w:sz="4" w:space="0" w:color="auto"/>
            </w:tcBorders>
            <w:shd w:val="clear" w:color="auto" w:fill="auto"/>
            <w:noWrap/>
            <w:vAlign w:val="bottom"/>
            <w:hideMark/>
          </w:tcPr>
          <w:p w14:paraId="4E593B3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103.4</w:t>
            </w:r>
          </w:p>
        </w:tc>
        <w:tc>
          <w:tcPr>
            <w:tcW w:w="500" w:type="dxa"/>
            <w:tcBorders>
              <w:top w:val="nil"/>
              <w:left w:val="single" w:sz="4" w:space="0" w:color="auto"/>
              <w:bottom w:val="nil"/>
              <w:right w:val="single" w:sz="4" w:space="0" w:color="auto"/>
            </w:tcBorders>
            <w:shd w:val="clear" w:color="auto" w:fill="auto"/>
            <w:noWrap/>
            <w:vAlign w:val="bottom"/>
            <w:hideMark/>
          </w:tcPr>
          <w:p w14:paraId="50426F0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140</w:t>
            </w:r>
          </w:p>
        </w:tc>
        <w:tc>
          <w:tcPr>
            <w:tcW w:w="500" w:type="dxa"/>
            <w:tcBorders>
              <w:top w:val="nil"/>
              <w:left w:val="nil"/>
              <w:bottom w:val="nil"/>
              <w:right w:val="single" w:sz="8" w:space="0" w:color="auto"/>
            </w:tcBorders>
            <w:shd w:val="clear" w:color="auto" w:fill="auto"/>
            <w:noWrap/>
            <w:vAlign w:val="bottom"/>
            <w:hideMark/>
          </w:tcPr>
          <w:p w14:paraId="1FAA072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96.8</w:t>
            </w:r>
          </w:p>
        </w:tc>
      </w:tr>
      <w:tr w:rsidR="00FC275A" w:rsidRPr="00163F7F" w14:paraId="1A4D4C1E"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CADD212"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2001</w:t>
            </w:r>
          </w:p>
        </w:tc>
        <w:tc>
          <w:tcPr>
            <w:tcW w:w="500" w:type="dxa"/>
            <w:tcBorders>
              <w:top w:val="nil"/>
              <w:left w:val="nil"/>
              <w:bottom w:val="nil"/>
              <w:right w:val="single" w:sz="4" w:space="0" w:color="auto"/>
            </w:tcBorders>
            <w:shd w:val="clear" w:color="auto" w:fill="auto"/>
            <w:noWrap/>
            <w:vAlign w:val="bottom"/>
            <w:hideMark/>
          </w:tcPr>
          <w:p w14:paraId="336102A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136</w:t>
            </w:r>
          </w:p>
        </w:tc>
        <w:tc>
          <w:tcPr>
            <w:tcW w:w="500" w:type="dxa"/>
            <w:tcBorders>
              <w:top w:val="nil"/>
              <w:left w:val="single" w:sz="4" w:space="0" w:color="auto"/>
              <w:bottom w:val="nil"/>
              <w:right w:val="single" w:sz="4" w:space="0" w:color="auto"/>
            </w:tcBorders>
            <w:shd w:val="clear" w:color="auto" w:fill="auto"/>
            <w:noWrap/>
            <w:vAlign w:val="bottom"/>
            <w:hideMark/>
          </w:tcPr>
          <w:p w14:paraId="2BAFECA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57</w:t>
            </w:r>
          </w:p>
        </w:tc>
        <w:tc>
          <w:tcPr>
            <w:tcW w:w="500" w:type="dxa"/>
            <w:tcBorders>
              <w:top w:val="nil"/>
              <w:left w:val="single" w:sz="4" w:space="0" w:color="auto"/>
              <w:bottom w:val="nil"/>
              <w:right w:val="single" w:sz="4" w:space="0" w:color="auto"/>
            </w:tcBorders>
            <w:shd w:val="clear" w:color="auto" w:fill="auto"/>
            <w:noWrap/>
            <w:vAlign w:val="bottom"/>
            <w:hideMark/>
          </w:tcPr>
          <w:p w14:paraId="1715B12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135.7</w:t>
            </w:r>
          </w:p>
        </w:tc>
        <w:tc>
          <w:tcPr>
            <w:tcW w:w="500" w:type="dxa"/>
            <w:tcBorders>
              <w:top w:val="nil"/>
              <w:left w:val="single" w:sz="4" w:space="0" w:color="auto"/>
              <w:bottom w:val="nil"/>
              <w:right w:val="single" w:sz="4" w:space="0" w:color="auto"/>
            </w:tcBorders>
            <w:shd w:val="clear" w:color="auto" w:fill="auto"/>
            <w:noWrap/>
            <w:vAlign w:val="bottom"/>
            <w:hideMark/>
          </w:tcPr>
          <w:p w14:paraId="363A2F1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111.8</w:t>
            </w:r>
          </w:p>
        </w:tc>
        <w:tc>
          <w:tcPr>
            <w:tcW w:w="420" w:type="dxa"/>
            <w:tcBorders>
              <w:top w:val="nil"/>
              <w:left w:val="single" w:sz="4" w:space="0" w:color="auto"/>
              <w:bottom w:val="nil"/>
              <w:right w:val="single" w:sz="4" w:space="0" w:color="auto"/>
            </w:tcBorders>
            <w:shd w:val="clear" w:color="auto" w:fill="auto"/>
            <w:noWrap/>
            <w:vAlign w:val="bottom"/>
            <w:hideMark/>
          </w:tcPr>
          <w:p w14:paraId="712E2E5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14.8</w:t>
            </w:r>
          </w:p>
        </w:tc>
        <w:tc>
          <w:tcPr>
            <w:tcW w:w="420" w:type="dxa"/>
            <w:tcBorders>
              <w:top w:val="nil"/>
              <w:left w:val="single" w:sz="4" w:space="0" w:color="auto"/>
              <w:bottom w:val="nil"/>
              <w:right w:val="single" w:sz="4" w:space="0" w:color="auto"/>
            </w:tcBorders>
            <w:shd w:val="clear" w:color="auto" w:fill="auto"/>
            <w:noWrap/>
            <w:vAlign w:val="bottom"/>
            <w:hideMark/>
          </w:tcPr>
          <w:p w14:paraId="13B5CD4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8.2</w:t>
            </w:r>
          </w:p>
        </w:tc>
        <w:tc>
          <w:tcPr>
            <w:tcW w:w="500" w:type="dxa"/>
            <w:tcBorders>
              <w:top w:val="nil"/>
              <w:left w:val="single" w:sz="4" w:space="0" w:color="auto"/>
              <w:bottom w:val="nil"/>
              <w:right w:val="single" w:sz="4" w:space="0" w:color="auto"/>
            </w:tcBorders>
            <w:shd w:val="clear" w:color="auto" w:fill="auto"/>
            <w:noWrap/>
            <w:vAlign w:val="bottom"/>
            <w:hideMark/>
          </w:tcPr>
          <w:p w14:paraId="408FE8E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w:t>
            </w:r>
          </w:p>
        </w:tc>
        <w:tc>
          <w:tcPr>
            <w:tcW w:w="420" w:type="dxa"/>
            <w:tcBorders>
              <w:top w:val="nil"/>
              <w:left w:val="single" w:sz="4" w:space="0" w:color="auto"/>
              <w:bottom w:val="nil"/>
              <w:right w:val="single" w:sz="4" w:space="0" w:color="auto"/>
            </w:tcBorders>
            <w:shd w:val="clear" w:color="auto" w:fill="auto"/>
            <w:noWrap/>
            <w:vAlign w:val="bottom"/>
            <w:hideMark/>
          </w:tcPr>
          <w:p w14:paraId="6BE6481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17.2</w:t>
            </w:r>
          </w:p>
        </w:tc>
        <w:tc>
          <w:tcPr>
            <w:tcW w:w="420" w:type="dxa"/>
            <w:tcBorders>
              <w:top w:val="nil"/>
              <w:left w:val="nil"/>
              <w:bottom w:val="nil"/>
              <w:right w:val="single" w:sz="4" w:space="0" w:color="auto"/>
            </w:tcBorders>
            <w:shd w:val="clear" w:color="auto" w:fill="auto"/>
            <w:noWrap/>
            <w:vAlign w:val="bottom"/>
            <w:hideMark/>
          </w:tcPr>
          <w:p w14:paraId="7C68B5A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78</w:t>
            </w:r>
          </w:p>
        </w:tc>
        <w:tc>
          <w:tcPr>
            <w:tcW w:w="500" w:type="dxa"/>
            <w:tcBorders>
              <w:top w:val="nil"/>
              <w:left w:val="single" w:sz="4" w:space="0" w:color="auto"/>
              <w:bottom w:val="nil"/>
              <w:right w:val="single" w:sz="4" w:space="0" w:color="auto"/>
            </w:tcBorders>
            <w:shd w:val="clear" w:color="auto" w:fill="auto"/>
            <w:noWrap/>
            <w:vAlign w:val="bottom"/>
            <w:hideMark/>
          </w:tcPr>
          <w:p w14:paraId="580EC2E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93.9</w:t>
            </w:r>
          </w:p>
        </w:tc>
        <w:tc>
          <w:tcPr>
            <w:tcW w:w="500" w:type="dxa"/>
            <w:tcBorders>
              <w:top w:val="nil"/>
              <w:left w:val="single" w:sz="4" w:space="0" w:color="auto"/>
              <w:bottom w:val="nil"/>
              <w:right w:val="single" w:sz="4" w:space="0" w:color="auto"/>
            </w:tcBorders>
            <w:shd w:val="clear" w:color="auto" w:fill="auto"/>
            <w:noWrap/>
            <w:vAlign w:val="bottom"/>
            <w:hideMark/>
          </w:tcPr>
          <w:p w14:paraId="4957168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87.5</w:t>
            </w:r>
          </w:p>
        </w:tc>
        <w:tc>
          <w:tcPr>
            <w:tcW w:w="500" w:type="dxa"/>
            <w:tcBorders>
              <w:top w:val="nil"/>
              <w:left w:val="nil"/>
              <w:bottom w:val="nil"/>
              <w:right w:val="single" w:sz="8" w:space="0" w:color="auto"/>
            </w:tcBorders>
            <w:shd w:val="clear" w:color="auto" w:fill="auto"/>
            <w:noWrap/>
            <w:vAlign w:val="bottom"/>
            <w:hideMark/>
          </w:tcPr>
          <w:p w14:paraId="2D07AB8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110.2</w:t>
            </w:r>
          </w:p>
        </w:tc>
      </w:tr>
      <w:tr w:rsidR="00FC275A" w:rsidRPr="00163F7F" w14:paraId="75328F29"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26DD319"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2002</w:t>
            </w:r>
          </w:p>
        </w:tc>
        <w:tc>
          <w:tcPr>
            <w:tcW w:w="500" w:type="dxa"/>
            <w:tcBorders>
              <w:top w:val="nil"/>
              <w:left w:val="nil"/>
              <w:bottom w:val="nil"/>
              <w:right w:val="single" w:sz="4" w:space="0" w:color="auto"/>
            </w:tcBorders>
            <w:shd w:val="clear" w:color="auto" w:fill="auto"/>
            <w:noWrap/>
            <w:vAlign w:val="bottom"/>
            <w:hideMark/>
          </w:tcPr>
          <w:p w14:paraId="6A48226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115.5</w:t>
            </w:r>
          </w:p>
        </w:tc>
        <w:tc>
          <w:tcPr>
            <w:tcW w:w="500" w:type="dxa"/>
            <w:tcBorders>
              <w:top w:val="nil"/>
              <w:left w:val="single" w:sz="4" w:space="0" w:color="auto"/>
              <w:bottom w:val="nil"/>
              <w:right w:val="single" w:sz="4" w:space="0" w:color="auto"/>
            </w:tcBorders>
            <w:shd w:val="clear" w:color="auto" w:fill="auto"/>
            <w:noWrap/>
            <w:vAlign w:val="bottom"/>
            <w:hideMark/>
          </w:tcPr>
          <w:p w14:paraId="6C5C855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83.3</w:t>
            </w:r>
          </w:p>
        </w:tc>
        <w:tc>
          <w:tcPr>
            <w:tcW w:w="500" w:type="dxa"/>
            <w:tcBorders>
              <w:top w:val="nil"/>
              <w:left w:val="single" w:sz="4" w:space="0" w:color="auto"/>
              <w:bottom w:val="nil"/>
              <w:right w:val="single" w:sz="4" w:space="0" w:color="auto"/>
            </w:tcBorders>
            <w:shd w:val="clear" w:color="auto" w:fill="auto"/>
            <w:noWrap/>
            <w:vAlign w:val="bottom"/>
            <w:hideMark/>
          </w:tcPr>
          <w:p w14:paraId="3475004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132.1</w:t>
            </w:r>
          </w:p>
        </w:tc>
        <w:tc>
          <w:tcPr>
            <w:tcW w:w="500" w:type="dxa"/>
            <w:tcBorders>
              <w:top w:val="nil"/>
              <w:left w:val="single" w:sz="4" w:space="0" w:color="auto"/>
              <w:bottom w:val="nil"/>
              <w:right w:val="single" w:sz="4" w:space="0" w:color="auto"/>
            </w:tcBorders>
            <w:shd w:val="clear" w:color="auto" w:fill="auto"/>
            <w:noWrap/>
            <w:vAlign w:val="bottom"/>
            <w:hideMark/>
          </w:tcPr>
          <w:p w14:paraId="07976B6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75.2</w:t>
            </w:r>
          </w:p>
        </w:tc>
        <w:tc>
          <w:tcPr>
            <w:tcW w:w="420" w:type="dxa"/>
            <w:tcBorders>
              <w:top w:val="nil"/>
              <w:left w:val="single" w:sz="4" w:space="0" w:color="auto"/>
              <w:bottom w:val="nil"/>
              <w:right w:val="single" w:sz="4" w:space="0" w:color="auto"/>
            </w:tcBorders>
            <w:shd w:val="clear" w:color="auto" w:fill="auto"/>
            <w:noWrap/>
            <w:vAlign w:val="bottom"/>
            <w:hideMark/>
          </w:tcPr>
          <w:p w14:paraId="56FFDAD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w:t>
            </w:r>
          </w:p>
        </w:tc>
        <w:tc>
          <w:tcPr>
            <w:tcW w:w="420" w:type="dxa"/>
            <w:tcBorders>
              <w:top w:val="nil"/>
              <w:left w:val="single" w:sz="4" w:space="0" w:color="auto"/>
              <w:bottom w:val="nil"/>
              <w:right w:val="single" w:sz="4" w:space="0" w:color="auto"/>
            </w:tcBorders>
            <w:shd w:val="clear" w:color="auto" w:fill="auto"/>
            <w:noWrap/>
            <w:vAlign w:val="bottom"/>
            <w:hideMark/>
          </w:tcPr>
          <w:p w14:paraId="307BE33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w:t>
            </w:r>
          </w:p>
        </w:tc>
        <w:tc>
          <w:tcPr>
            <w:tcW w:w="500" w:type="dxa"/>
            <w:tcBorders>
              <w:top w:val="nil"/>
              <w:left w:val="single" w:sz="4" w:space="0" w:color="auto"/>
              <w:bottom w:val="nil"/>
              <w:right w:val="single" w:sz="4" w:space="0" w:color="auto"/>
            </w:tcBorders>
            <w:shd w:val="clear" w:color="auto" w:fill="auto"/>
            <w:noWrap/>
            <w:vAlign w:val="bottom"/>
            <w:hideMark/>
          </w:tcPr>
          <w:p w14:paraId="1BC999A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27</w:t>
            </w:r>
          </w:p>
        </w:tc>
        <w:tc>
          <w:tcPr>
            <w:tcW w:w="420" w:type="dxa"/>
            <w:tcBorders>
              <w:top w:val="nil"/>
              <w:left w:val="single" w:sz="4" w:space="0" w:color="auto"/>
              <w:bottom w:val="nil"/>
              <w:right w:val="single" w:sz="4" w:space="0" w:color="auto"/>
            </w:tcBorders>
            <w:shd w:val="clear" w:color="auto" w:fill="auto"/>
            <w:noWrap/>
            <w:vAlign w:val="bottom"/>
            <w:hideMark/>
          </w:tcPr>
          <w:p w14:paraId="2017F36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16.5</w:t>
            </w:r>
          </w:p>
        </w:tc>
        <w:tc>
          <w:tcPr>
            <w:tcW w:w="420" w:type="dxa"/>
            <w:tcBorders>
              <w:top w:val="nil"/>
              <w:left w:val="nil"/>
              <w:bottom w:val="nil"/>
              <w:right w:val="single" w:sz="4" w:space="0" w:color="auto"/>
            </w:tcBorders>
            <w:shd w:val="clear" w:color="auto" w:fill="auto"/>
            <w:noWrap/>
            <w:vAlign w:val="bottom"/>
            <w:hideMark/>
          </w:tcPr>
          <w:p w14:paraId="51E2AE6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5.1</w:t>
            </w:r>
          </w:p>
        </w:tc>
        <w:tc>
          <w:tcPr>
            <w:tcW w:w="500" w:type="dxa"/>
            <w:tcBorders>
              <w:top w:val="nil"/>
              <w:left w:val="single" w:sz="4" w:space="0" w:color="auto"/>
              <w:bottom w:val="nil"/>
              <w:right w:val="single" w:sz="4" w:space="0" w:color="auto"/>
            </w:tcBorders>
            <w:shd w:val="clear" w:color="auto" w:fill="auto"/>
            <w:noWrap/>
            <w:vAlign w:val="bottom"/>
            <w:hideMark/>
          </w:tcPr>
          <w:p w14:paraId="0049B7C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84</w:t>
            </w:r>
          </w:p>
        </w:tc>
        <w:tc>
          <w:tcPr>
            <w:tcW w:w="500" w:type="dxa"/>
            <w:tcBorders>
              <w:top w:val="nil"/>
              <w:left w:val="single" w:sz="4" w:space="0" w:color="auto"/>
              <w:bottom w:val="nil"/>
              <w:right w:val="single" w:sz="4" w:space="0" w:color="auto"/>
            </w:tcBorders>
            <w:shd w:val="clear" w:color="auto" w:fill="auto"/>
            <w:noWrap/>
            <w:vAlign w:val="bottom"/>
            <w:hideMark/>
          </w:tcPr>
          <w:p w14:paraId="271B372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104.7</w:t>
            </w:r>
          </w:p>
        </w:tc>
        <w:tc>
          <w:tcPr>
            <w:tcW w:w="500" w:type="dxa"/>
            <w:tcBorders>
              <w:top w:val="nil"/>
              <w:left w:val="nil"/>
              <w:bottom w:val="nil"/>
              <w:right w:val="single" w:sz="8" w:space="0" w:color="auto"/>
            </w:tcBorders>
            <w:shd w:val="clear" w:color="auto" w:fill="auto"/>
            <w:noWrap/>
            <w:vAlign w:val="bottom"/>
            <w:hideMark/>
          </w:tcPr>
          <w:p w14:paraId="5A1F134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125.3</w:t>
            </w:r>
          </w:p>
        </w:tc>
      </w:tr>
      <w:tr w:rsidR="00FC275A" w:rsidRPr="00163F7F" w14:paraId="05B098F5"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FAAFCF9"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2003</w:t>
            </w:r>
          </w:p>
        </w:tc>
        <w:tc>
          <w:tcPr>
            <w:tcW w:w="500" w:type="dxa"/>
            <w:tcBorders>
              <w:top w:val="nil"/>
              <w:left w:val="nil"/>
              <w:bottom w:val="nil"/>
              <w:right w:val="single" w:sz="4" w:space="0" w:color="auto"/>
            </w:tcBorders>
            <w:shd w:val="clear" w:color="auto" w:fill="auto"/>
            <w:noWrap/>
            <w:vAlign w:val="bottom"/>
            <w:hideMark/>
          </w:tcPr>
          <w:p w14:paraId="4DB7B7A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99.9</w:t>
            </w:r>
          </w:p>
        </w:tc>
        <w:tc>
          <w:tcPr>
            <w:tcW w:w="500" w:type="dxa"/>
            <w:tcBorders>
              <w:top w:val="nil"/>
              <w:left w:val="single" w:sz="4" w:space="0" w:color="auto"/>
              <w:bottom w:val="nil"/>
              <w:right w:val="single" w:sz="4" w:space="0" w:color="auto"/>
            </w:tcBorders>
            <w:shd w:val="clear" w:color="auto" w:fill="auto"/>
            <w:noWrap/>
            <w:vAlign w:val="bottom"/>
            <w:hideMark/>
          </w:tcPr>
          <w:p w14:paraId="1C0D10F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50.4</w:t>
            </w:r>
          </w:p>
        </w:tc>
        <w:tc>
          <w:tcPr>
            <w:tcW w:w="500" w:type="dxa"/>
            <w:tcBorders>
              <w:top w:val="nil"/>
              <w:left w:val="single" w:sz="4" w:space="0" w:color="auto"/>
              <w:bottom w:val="nil"/>
              <w:right w:val="single" w:sz="4" w:space="0" w:color="auto"/>
            </w:tcBorders>
            <w:shd w:val="clear" w:color="auto" w:fill="auto"/>
            <w:noWrap/>
            <w:vAlign w:val="bottom"/>
            <w:hideMark/>
          </w:tcPr>
          <w:p w14:paraId="3C503C9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140.8</w:t>
            </w:r>
          </w:p>
        </w:tc>
        <w:tc>
          <w:tcPr>
            <w:tcW w:w="500" w:type="dxa"/>
            <w:tcBorders>
              <w:top w:val="nil"/>
              <w:left w:val="single" w:sz="4" w:space="0" w:color="auto"/>
              <w:bottom w:val="nil"/>
              <w:right w:val="single" w:sz="4" w:space="0" w:color="auto"/>
            </w:tcBorders>
            <w:shd w:val="clear" w:color="auto" w:fill="auto"/>
            <w:noWrap/>
            <w:vAlign w:val="bottom"/>
            <w:hideMark/>
          </w:tcPr>
          <w:p w14:paraId="6D30CEB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79.6</w:t>
            </w:r>
          </w:p>
        </w:tc>
        <w:tc>
          <w:tcPr>
            <w:tcW w:w="420" w:type="dxa"/>
            <w:tcBorders>
              <w:top w:val="nil"/>
              <w:left w:val="single" w:sz="4" w:space="0" w:color="auto"/>
              <w:bottom w:val="nil"/>
              <w:right w:val="single" w:sz="4" w:space="0" w:color="auto"/>
            </w:tcBorders>
            <w:shd w:val="clear" w:color="auto" w:fill="auto"/>
            <w:noWrap/>
            <w:vAlign w:val="bottom"/>
            <w:hideMark/>
          </w:tcPr>
          <w:p w14:paraId="0477DB6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10.4</w:t>
            </w:r>
          </w:p>
        </w:tc>
        <w:tc>
          <w:tcPr>
            <w:tcW w:w="420" w:type="dxa"/>
            <w:tcBorders>
              <w:top w:val="nil"/>
              <w:left w:val="single" w:sz="4" w:space="0" w:color="auto"/>
              <w:bottom w:val="nil"/>
              <w:right w:val="single" w:sz="4" w:space="0" w:color="auto"/>
            </w:tcBorders>
            <w:shd w:val="clear" w:color="auto" w:fill="auto"/>
            <w:noWrap/>
            <w:vAlign w:val="bottom"/>
            <w:hideMark/>
          </w:tcPr>
          <w:p w14:paraId="05283DC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w:t>
            </w:r>
          </w:p>
        </w:tc>
        <w:tc>
          <w:tcPr>
            <w:tcW w:w="500" w:type="dxa"/>
            <w:tcBorders>
              <w:top w:val="nil"/>
              <w:left w:val="single" w:sz="4" w:space="0" w:color="auto"/>
              <w:bottom w:val="nil"/>
              <w:right w:val="single" w:sz="4" w:space="0" w:color="auto"/>
            </w:tcBorders>
            <w:shd w:val="clear" w:color="auto" w:fill="auto"/>
            <w:noWrap/>
            <w:vAlign w:val="bottom"/>
            <w:hideMark/>
          </w:tcPr>
          <w:p w14:paraId="73D5F85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w:t>
            </w:r>
          </w:p>
        </w:tc>
        <w:tc>
          <w:tcPr>
            <w:tcW w:w="420" w:type="dxa"/>
            <w:tcBorders>
              <w:top w:val="nil"/>
              <w:left w:val="single" w:sz="4" w:space="0" w:color="auto"/>
              <w:bottom w:val="nil"/>
              <w:right w:val="single" w:sz="4" w:space="0" w:color="auto"/>
            </w:tcBorders>
            <w:shd w:val="clear" w:color="auto" w:fill="auto"/>
            <w:noWrap/>
            <w:vAlign w:val="bottom"/>
            <w:hideMark/>
          </w:tcPr>
          <w:p w14:paraId="72A4282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2.9</w:t>
            </w:r>
          </w:p>
        </w:tc>
        <w:tc>
          <w:tcPr>
            <w:tcW w:w="420" w:type="dxa"/>
            <w:tcBorders>
              <w:top w:val="nil"/>
              <w:left w:val="nil"/>
              <w:bottom w:val="nil"/>
              <w:right w:val="single" w:sz="4" w:space="0" w:color="auto"/>
            </w:tcBorders>
            <w:shd w:val="clear" w:color="auto" w:fill="auto"/>
            <w:noWrap/>
            <w:vAlign w:val="bottom"/>
            <w:hideMark/>
          </w:tcPr>
          <w:p w14:paraId="1EA502D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w:t>
            </w:r>
          </w:p>
        </w:tc>
        <w:tc>
          <w:tcPr>
            <w:tcW w:w="500" w:type="dxa"/>
            <w:tcBorders>
              <w:top w:val="nil"/>
              <w:left w:val="single" w:sz="4" w:space="0" w:color="auto"/>
              <w:bottom w:val="nil"/>
              <w:right w:val="single" w:sz="4" w:space="0" w:color="auto"/>
            </w:tcBorders>
            <w:shd w:val="clear" w:color="auto" w:fill="auto"/>
            <w:noWrap/>
            <w:vAlign w:val="bottom"/>
            <w:hideMark/>
          </w:tcPr>
          <w:p w14:paraId="3B6B8FA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40.2</w:t>
            </w:r>
          </w:p>
        </w:tc>
        <w:tc>
          <w:tcPr>
            <w:tcW w:w="500" w:type="dxa"/>
            <w:tcBorders>
              <w:top w:val="nil"/>
              <w:left w:val="single" w:sz="4" w:space="0" w:color="auto"/>
              <w:bottom w:val="nil"/>
              <w:right w:val="single" w:sz="4" w:space="0" w:color="auto"/>
            </w:tcBorders>
            <w:shd w:val="clear" w:color="auto" w:fill="auto"/>
            <w:noWrap/>
            <w:vAlign w:val="bottom"/>
            <w:hideMark/>
          </w:tcPr>
          <w:p w14:paraId="287302C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45.6</w:t>
            </w:r>
          </w:p>
        </w:tc>
        <w:tc>
          <w:tcPr>
            <w:tcW w:w="500" w:type="dxa"/>
            <w:tcBorders>
              <w:top w:val="nil"/>
              <w:left w:val="nil"/>
              <w:bottom w:val="nil"/>
              <w:right w:val="single" w:sz="8" w:space="0" w:color="auto"/>
            </w:tcBorders>
            <w:shd w:val="clear" w:color="auto" w:fill="auto"/>
            <w:noWrap/>
            <w:vAlign w:val="bottom"/>
            <w:hideMark/>
          </w:tcPr>
          <w:p w14:paraId="5F3EC24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119</w:t>
            </w:r>
          </w:p>
        </w:tc>
      </w:tr>
      <w:tr w:rsidR="00FC275A" w:rsidRPr="00163F7F" w14:paraId="00DACE43"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2E89D15"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2004</w:t>
            </w:r>
          </w:p>
        </w:tc>
        <w:tc>
          <w:tcPr>
            <w:tcW w:w="500" w:type="dxa"/>
            <w:tcBorders>
              <w:top w:val="nil"/>
              <w:left w:val="nil"/>
              <w:bottom w:val="nil"/>
              <w:right w:val="single" w:sz="4" w:space="0" w:color="auto"/>
            </w:tcBorders>
            <w:shd w:val="clear" w:color="auto" w:fill="auto"/>
            <w:noWrap/>
            <w:vAlign w:val="bottom"/>
            <w:hideMark/>
          </w:tcPr>
          <w:p w14:paraId="10DF23A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59</w:t>
            </w:r>
          </w:p>
        </w:tc>
        <w:tc>
          <w:tcPr>
            <w:tcW w:w="500" w:type="dxa"/>
            <w:tcBorders>
              <w:top w:val="nil"/>
              <w:left w:val="single" w:sz="4" w:space="0" w:color="auto"/>
              <w:bottom w:val="nil"/>
              <w:right w:val="single" w:sz="4" w:space="0" w:color="auto"/>
            </w:tcBorders>
            <w:shd w:val="clear" w:color="auto" w:fill="auto"/>
            <w:noWrap/>
            <w:vAlign w:val="bottom"/>
            <w:hideMark/>
          </w:tcPr>
          <w:p w14:paraId="5B68265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61.8</w:t>
            </w:r>
          </w:p>
        </w:tc>
        <w:tc>
          <w:tcPr>
            <w:tcW w:w="500" w:type="dxa"/>
            <w:tcBorders>
              <w:top w:val="nil"/>
              <w:left w:val="single" w:sz="4" w:space="0" w:color="auto"/>
              <w:bottom w:val="nil"/>
              <w:right w:val="single" w:sz="4" w:space="0" w:color="auto"/>
            </w:tcBorders>
            <w:shd w:val="clear" w:color="auto" w:fill="auto"/>
            <w:noWrap/>
            <w:vAlign w:val="bottom"/>
            <w:hideMark/>
          </w:tcPr>
          <w:p w14:paraId="4592F16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115</w:t>
            </w:r>
          </w:p>
        </w:tc>
        <w:tc>
          <w:tcPr>
            <w:tcW w:w="500" w:type="dxa"/>
            <w:tcBorders>
              <w:top w:val="nil"/>
              <w:left w:val="single" w:sz="4" w:space="0" w:color="auto"/>
              <w:bottom w:val="nil"/>
              <w:right w:val="single" w:sz="4" w:space="0" w:color="auto"/>
            </w:tcBorders>
            <w:shd w:val="clear" w:color="auto" w:fill="auto"/>
            <w:noWrap/>
            <w:vAlign w:val="bottom"/>
            <w:hideMark/>
          </w:tcPr>
          <w:p w14:paraId="3143DF8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50.2</w:t>
            </w:r>
          </w:p>
        </w:tc>
        <w:tc>
          <w:tcPr>
            <w:tcW w:w="420" w:type="dxa"/>
            <w:tcBorders>
              <w:top w:val="nil"/>
              <w:left w:val="single" w:sz="4" w:space="0" w:color="auto"/>
              <w:bottom w:val="nil"/>
              <w:right w:val="single" w:sz="4" w:space="0" w:color="auto"/>
            </w:tcBorders>
            <w:shd w:val="clear" w:color="auto" w:fill="auto"/>
            <w:noWrap/>
            <w:vAlign w:val="bottom"/>
            <w:hideMark/>
          </w:tcPr>
          <w:p w14:paraId="13E3E39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w:t>
            </w:r>
          </w:p>
        </w:tc>
        <w:tc>
          <w:tcPr>
            <w:tcW w:w="420" w:type="dxa"/>
            <w:tcBorders>
              <w:top w:val="nil"/>
              <w:left w:val="single" w:sz="4" w:space="0" w:color="auto"/>
              <w:bottom w:val="nil"/>
              <w:right w:val="single" w:sz="4" w:space="0" w:color="auto"/>
            </w:tcBorders>
            <w:shd w:val="clear" w:color="auto" w:fill="auto"/>
            <w:noWrap/>
            <w:vAlign w:val="bottom"/>
            <w:hideMark/>
          </w:tcPr>
          <w:p w14:paraId="289FCB2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500" w:type="dxa"/>
            <w:tcBorders>
              <w:top w:val="nil"/>
              <w:left w:val="single" w:sz="4" w:space="0" w:color="auto"/>
              <w:bottom w:val="nil"/>
              <w:right w:val="single" w:sz="4" w:space="0" w:color="auto"/>
            </w:tcBorders>
            <w:shd w:val="clear" w:color="auto" w:fill="auto"/>
            <w:noWrap/>
            <w:vAlign w:val="bottom"/>
            <w:hideMark/>
          </w:tcPr>
          <w:p w14:paraId="1540D40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w:t>
            </w:r>
          </w:p>
        </w:tc>
        <w:tc>
          <w:tcPr>
            <w:tcW w:w="420" w:type="dxa"/>
            <w:tcBorders>
              <w:top w:val="nil"/>
              <w:left w:val="single" w:sz="4" w:space="0" w:color="auto"/>
              <w:bottom w:val="nil"/>
              <w:right w:val="single" w:sz="4" w:space="0" w:color="auto"/>
            </w:tcBorders>
            <w:shd w:val="clear" w:color="auto" w:fill="auto"/>
            <w:noWrap/>
            <w:vAlign w:val="bottom"/>
            <w:hideMark/>
          </w:tcPr>
          <w:p w14:paraId="73131A5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0.1</w:t>
            </w:r>
          </w:p>
        </w:tc>
        <w:tc>
          <w:tcPr>
            <w:tcW w:w="420" w:type="dxa"/>
            <w:tcBorders>
              <w:top w:val="nil"/>
              <w:left w:val="nil"/>
              <w:bottom w:val="nil"/>
              <w:right w:val="single" w:sz="4" w:space="0" w:color="auto"/>
            </w:tcBorders>
            <w:shd w:val="clear" w:color="auto" w:fill="auto"/>
            <w:noWrap/>
            <w:vAlign w:val="bottom"/>
            <w:hideMark/>
          </w:tcPr>
          <w:p w14:paraId="3EE6308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w:t>
            </w:r>
          </w:p>
        </w:tc>
        <w:tc>
          <w:tcPr>
            <w:tcW w:w="500" w:type="dxa"/>
            <w:tcBorders>
              <w:top w:val="nil"/>
              <w:left w:val="single" w:sz="4" w:space="0" w:color="auto"/>
              <w:bottom w:val="nil"/>
              <w:right w:val="single" w:sz="4" w:space="0" w:color="auto"/>
            </w:tcBorders>
            <w:shd w:val="clear" w:color="auto" w:fill="auto"/>
            <w:noWrap/>
            <w:vAlign w:val="bottom"/>
            <w:hideMark/>
          </w:tcPr>
          <w:p w14:paraId="1FDFA7F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57.3</w:t>
            </w:r>
          </w:p>
        </w:tc>
        <w:tc>
          <w:tcPr>
            <w:tcW w:w="500" w:type="dxa"/>
            <w:tcBorders>
              <w:top w:val="nil"/>
              <w:left w:val="single" w:sz="4" w:space="0" w:color="auto"/>
              <w:bottom w:val="nil"/>
              <w:right w:val="single" w:sz="4" w:space="0" w:color="auto"/>
            </w:tcBorders>
            <w:shd w:val="clear" w:color="auto" w:fill="auto"/>
            <w:noWrap/>
            <w:vAlign w:val="bottom"/>
            <w:hideMark/>
          </w:tcPr>
          <w:p w14:paraId="623CA10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86.8</w:t>
            </w:r>
          </w:p>
        </w:tc>
        <w:tc>
          <w:tcPr>
            <w:tcW w:w="500" w:type="dxa"/>
            <w:tcBorders>
              <w:top w:val="nil"/>
              <w:left w:val="nil"/>
              <w:bottom w:val="nil"/>
              <w:right w:val="single" w:sz="8" w:space="0" w:color="auto"/>
            </w:tcBorders>
            <w:shd w:val="clear" w:color="auto" w:fill="auto"/>
            <w:noWrap/>
            <w:vAlign w:val="bottom"/>
            <w:hideMark/>
          </w:tcPr>
          <w:p w14:paraId="4AFA56A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145.6</w:t>
            </w:r>
          </w:p>
        </w:tc>
      </w:tr>
      <w:tr w:rsidR="00FC275A" w:rsidRPr="00163F7F" w14:paraId="74E215D1"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5279D68"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2005</w:t>
            </w:r>
          </w:p>
        </w:tc>
        <w:tc>
          <w:tcPr>
            <w:tcW w:w="500" w:type="dxa"/>
            <w:tcBorders>
              <w:top w:val="nil"/>
              <w:left w:val="nil"/>
              <w:bottom w:val="nil"/>
              <w:right w:val="single" w:sz="4" w:space="0" w:color="auto"/>
            </w:tcBorders>
            <w:shd w:val="clear" w:color="auto" w:fill="auto"/>
            <w:noWrap/>
            <w:vAlign w:val="bottom"/>
            <w:hideMark/>
          </w:tcPr>
          <w:p w14:paraId="3BCE7A0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133.2</w:t>
            </w:r>
          </w:p>
        </w:tc>
        <w:tc>
          <w:tcPr>
            <w:tcW w:w="500" w:type="dxa"/>
            <w:tcBorders>
              <w:top w:val="nil"/>
              <w:left w:val="single" w:sz="4" w:space="0" w:color="auto"/>
              <w:bottom w:val="nil"/>
              <w:right w:val="single" w:sz="4" w:space="0" w:color="auto"/>
            </w:tcBorders>
            <w:shd w:val="clear" w:color="auto" w:fill="auto"/>
            <w:noWrap/>
            <w:vAlign w:val="bottom"/>
            <w:hideMark/>
          </w:tcPr>
          <w:p w14:paraId="7B2CE67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86.1</w:t>
            </w:r>
          </w:p>
        </w:tc>
        <w:tc>
          <w:tcPr>
            <w:tcW w:w="500" w:type="dxa"/>
            <w:tcBorders>
              <w:top w:val="nil"/>
              <w:left w:val="single" w:sz="4" w:space="0" w:color="auto"/>
              <w:bottom w:val="nil"/>
              <w:right w:val="single" w:sz="4" w:space="0" w:color="auto"/>
            </w:tcBorders>
            <w:shd w:val="clear" w:color="auto" w:fill="auto"/>
            <w:noWrap/>
            <w:vAlign w:val="bottom"/>
            <w:hideMark/>
          </w:tcPr>
          <w:p w14:paraId="04914CD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133.6</w:t>
            </w:r>
          </w:p>
        </w:tc>
        <w:tc>
          <w:tcPr>
            <w:tcW w:w="500" w:type="dxa"/>
            <w:tcBorders>
              <w:top w:val="nil"/>
              <w:left w:val="single" w:sz="4" w:space="0" w:color="auto"/>
              <w:bottom w:val="nil"/>
              <w:right w:val="single" w:sz="4" w:space="0" w:color="auto"/>
            </w:tcBorders>
            <w:shd w:val="clear" w:color="auto" w:fill="auto"/>
            <w:noWrap/>
            <w:vAlign w:val="bottom"/>
            <w:hideMark/>
          </w:tcPr>
          <w:p w14:paraId="553E0BE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40</w:t>
            </w:r>
          </w:p>
        </w:tc>
        <w:tc>
          <w:tcPr>
            <w:tcW w:w="420" w:type="dxa"/>
            <w:tcBorders>
              <w:top w:val="nil"/>
              <w:left w:val="single" w:sz="4" w:space="0" w:color="auto"/>
              <w:bottom w:val="nil"/>
              <w:right w:val="single" w:sz="4" w:space="0" w:color="auto"/>
            </w:tcBorders>
            <w:shd w:val="clear" w:color="auto" w:fill="auto"/>
            <w:noWrap/>
            <w:vAlign w:val="bottom"/>
            <w:hideMark/>
          </w:tcPr>
          <w:p w14:paraId="485B8C6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6.8</w:t>
            </w:r>
          </w:p>
        </w:tc>
        <w:tc>
          <w:tcPr>
            <w:tcW w:w="420" w:type="dxa"/>
            <w:tcBorders>
              <w:top w:val="nil"/>
              <w:left w:val="single" w:sz="4" w:space="0" w:color="auto"/>
              <w:bottom w:val="nil"/>
              <w:right w:val="single" w:sz="4" w:space="0" w:color="auto"/>
            </w:tcBorders>
            <w:shd w:val="clear" w:color="auto" w:fill="auto"/>
            <w:noWrap/>
            <w:vAlign w:val="bottom"/>
            <w:hideMark/>
          </w:tcPr>
          <w:p w14:paraId="7B267CC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5.3</w:t>
            </w:r>
          </w:p>
        </w:tc>
        <w:tc>
          <w:tcPr>
            <w:tcW w:w="500" w:type="dxa"/>
            <w:tcBorders>
              <w:top w:val="nil"/>
              <w:left w:val="single" w:sz="4" w:space="0" w:color="auto"/>
              <w:bottom w:val="nil"/>
              <w:right w:val="single" w:sz="4" w:space="0" w:color="auto"/>
            </w:tcBorders>
            <w:shd w:val="clear" w:color="auto" w:fill="auto"/>
            <w:noWrap/>
            <w:vAlign w:val="bottom"/>
            <w:hideMark/>
          </w:tcPr>
          <w:p w14:paraId="0E8D8F9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w:t>
            </w:r>
          </w:p>
        </w:tc>
        <w:tc>
          <w:tcPr>
            <w:tcW w:w="420" w:type="dxa"/>
            <w:tcBorders>
              <w:top w:val="nil"/>
              <w:left w:val="single" w:sz="4" w:space="0" w:color="auto"/>
              <w:bottom w:val="nil"/>
              <w:right w:val="single" w:sz="4" w:space="0" w:color="auto"/>
            </w:tcBorders>
            <w:shd w:val="clear" w:color="auto" w:fill="auto"/>
            <w:noWrap/>
            <w:vAlign w:val="bottom"/>
            <w:hideMark/>
          </w:tcPr>
          <w:p w14:paraId="67CAA82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w:t>
            </w:r>
          </w:p>
        </w:tc>
        <w:tc>
          <w:tcPr>
            <w:tcW w:w="420" w:type="dxa"/>
            <w:tcBorders>
              <w:top w:val="nil"/>
              <w:left w:val="nil"/>
              <w:bottom w:val="nil"/>
              <w:right w:val="single" w:sz="4" w:space="0" w:color="auto"/>
            </w:tcBorders>
            <w:shd w:val="clear" w:color="auto" w:fill="auto"/>
            <w:noWrap/>
            <w:vAlign w:val="bottom"/>
            <w:hideMark/>
          </w:tcPr>
          <w:p w14:paraId="64A1327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11.2</w:t>
            </w:r>
          </w:p>
        </w:tc>
        <w:tc>
          <w:tcPr>
            <w:tcW w:w="500" w:type="dxa"/>
            <w:tcBorders>
              <w:top w:val="nil"/>
              <w:left w:val="single" w:sz="4" w:space="0" w:color="auto"/>
              <w:bottom w:val="nil"/>
              <w:right w:val="single" w:sz="4" w:space="0" w:color="auto"/>
            </w:tcBorders>
            <w:shd w:val="clear" w:color="auto" w:fill="auto"/>
            <w:noWrap/>
            <w:vAlign w:val="bottom"/>
            <w:hideMark/>
          </w:tcPr>
          <w:p w14:paraId="1719BA5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56</w:t>
            </w:r>
          </w:p>
        </w:tc>
        <w:tc>
          <w:tcPr>
            <w:tcW w:w="500" w:type="dxa"/>
            <w:tcBorders>
              <w:top w:val="nil"/>
              <w:left w:val="single" w:sz="4" w:space="0" w:color="auto"/>
              <w:bottom w:val="nil"/>
              <w:right w:val="single" w:sz="4" w:space="0" w:color="auto"/>
            </w:tcBorders>
            <w:shd w:val="clear" w:color="auto" w:fill="auto"/>
            <w:noWrap/>
            <w:vAlign w:val="bottom"/>
            <w:hideMark/>
          </w:tcPr>
          <w:p w14:paraId="510ECE3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104</w:t>
            </w:r>
          </w:p>
        </w:tc>
        <w:tc>
          <w:tcPr>
            <w:tcW w:w="500" w:type="dxa"/>
            <w:tcBorders>
              <w:top w:val="nil"/>
              <w:left w:val="nil"/>
              <w:bottom w:val="nil"/>
              <w:right w:val="single" w:sz="8" w:space="0" w:color="auto"/>
            </w:tcBorders>
            <w:shd w:val="clear" w:color="auto" w:fill="auto"/>
            <w:noWrap/>
            <w:vAlign w:val="bottom"/>
            <w:hideMark/>
          </w:tcPr>
          <w:p w14:paraId="400AAED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93</w:t>
            </w:r>
          </w:p>
        </w:tc>
      </w:tr>
      <w:tr w:rsidR="00FC275A" w:rsidRPr="00163F7F" w14:paraId="57F672BA"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06BD71B"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2006</w:t>
            </w:r>
          </w:p>
        </w:tc>
        <w:tc>
          <w:tcPr>
            <w:tcW w:w="500" w:type="dxa"/>
            <w:tcBorders>
              <w:top w:val="nil"/>
              <w:left w:val="nil"/>
              <w:bottom w:val="nil"/>
              <w:right w:val="single" w:sz="4" w:space="0" w:color="auto"/>
            </w:tcBorders>
            <w:shd w:val="clear" w:color="auto" w:fill="auto"/>
            <w:noWrap/>
            <w:vAlign w:val="bottom"/>
            <w:hideMark/>
          </w:tcPr>
          <w:p w14:paraId="6427FB1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148</w:t>
            </w:r>
          </w:p>
        </w:tc>
        <w:tc>
          <w:tcPr>
            <w:tcW w:w="500" w:type="dxa"/>
            <w:tcBorders>
              <w:top w:val="nil"/>
              <w:left w:val="single" w:sz="4" w:space="0" w:color="auto"/>
              <w:bottom w:val="nil"/>
              <w:right w:val="single" w:sz="4" w:space="0" w:color="auto"/>
            </w:tcBorders>
            <w:shd w:val="clear" w:color="auto" w:fill="auto"/>
            <w:noWrap/>
            <w:vAlign w:val="bottom"/>
            <w:hideMark/>
          </w:tcPr>
          <w:p w14:paraId="6CD8FB8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83.3</w:t>
            </w:r>
          </w:p>
        </w:tc>
        <w:tc>
          <w:tcPr>
            <w:tcW w:w="500" w:type="dxa"/>
            <w:tcBorders>
              <w:top w:val="nil"/>
              <w:left w:val="single" w:sz="4" w:space="0" w:color="auto"/>
              <w:bottom w:val="nil"/>
              <w:right w:val="single" w:sz="4" w:space="0" w:color="auto"/>
            </w:tcBorders>
            <w:shd w:val="clear" w:color="auto" w:fill="auto"/>
            <w:noWrap/>
            <w:vAlign w:val="bottom"/>
            <w:hideMark/>
          </w:tcPr>
          <w:p w14:paraId="5B37014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84</w:t>
            </w:r>
          </w:p>
        </w:tc>
        <w:tc>
          <w:tcPr>
            <w:tcW w:w="500" w:type="dxa"/>
            <w:tcBorders>
              <w:top w:val="nil"/>
              <w:left w:val="single" w:sz="4" w:space="0" w:color="auto"/>
              <w:bottom w:val="nil"/>
              <w:right w:val="single" w:sz="4" w:space="0" w:color="auto"/>
            </w:tcBorders>
            <w:shd w:val="clear" w:color="auto" w:fill="auto"/>
            <w:noWrap/>
            <w:vAlign w:val="bottom"/>
            <w:hideMark/>
          </w:tcPr>
          <w:p w14:paraId="6839BFE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93.1</w:t>
            </w:r>
          </w:p>
        </w:tc>
        <w:tc>
          <w:tcPr>
            <w:tcW w:w="420" w:type="dxa"/>
            <w:tcBorders>
              <w:top w:val="nil"/>
              <w:left w:val="single" w:sz="4" w:space="0" w:color="auto"/>
              <w:bottom w:val="nil"/>
              <w:right w:val="single" w:sz="4" w:space="0" w:color="auto"/>
            </w:tcBorders>
            <w:shd w:val="clear" w:color="auto" w:fill="auto"/>
            <w:noWrap/>
            <w:vAlign w:val="bottom"/>
            <w:hideMark/>
          </w:tcPr>
          <w:p w14:paraId="0A843EC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w:t>
            </w:r>
          </w:p>
        </w:tc>
        <w:tc>
          <w:tcPr>
            <w:tcW w:w="420" w:type="dxa"/>
            <w:tcBorders>
              <w:top w:val="nil"/>
              <w:left w:val="single" w:sz="4" w:space="0" w:color="auto"/>
              <w:bottom w:val="nil"/>
              <w:right w:val="single" w:sz="4" w:space="0" w:color="auto"/>
            </w:tcBorders>
            <w:shd w:val="clear" w:color="auto" w:fill="auto"/>
            <w:noWrap/>
            <w:vAlign w:val="bottom"/>
            <w:hideMark/>
          </w:tcPr>
          <w:p w14:paraId="0E69898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w:t>
            </w:r>
          </w:p>
        </w:tc>
        <w:tc>
          <w:tcPr>
            <w:tcW w:w="500" w:type="dxa"/>
            <w:tcBorders>
              <w:top w:val="nil"/>
              <w:left w:val="single" w:sz="4" w:space="0" w:color="auto"/>
              <w:bottom w:val="nil"/>
              <w:right w:val="single" w:sz="4" w:space="0" w:color="auto"/>
            </w:tcBorders>
            <w:shd w:val="clear" w:color="auto" w:fill="auto"/>
            <w:noWrap/>
            <w:vAlign w:val="bottom"/>
            <w:hideMark/>
          </w:tcPr>
          <w:p w14:paraId="01CCBD3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0.4</w:t>
            </w:r>
          </w:p>
        </w:tc>
        <w:tc>
          <w:tcPr>
            <w:tcW w:w="420" w:type="dxa"/>
            <w:tcBorders>
              <w:top w:val="nil"/>
              <w:left w:val="single" w:sz="4" w:space="0" w:color="auto"/>
              <w:bottom w:val="nil"/>
              <w:right w:val="single" w:sz="4" w:space="0" w:color="auto"/>
            </w:tcBorders>
            <w:shd w:val="clear" w:color="auto" w:fill="auto"/>
            <w:noWrap/>
            <w:vAlign w:val="bottom"/>
            <w:hideMark/>
          </w:tcPr>
          <w:p w14:paraId="2684501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0.3</w:t>
            </w:r>
          </w:p>
        </w:tc>
        <w:tc>
          <w:tcPr>
            <w:tcW w:w="420" w:type="dxa"/>
            <w:tcBorders>
              <w:top w:val="nil"/>
              <w:left w:val="nil"/>
              <w:bottom w:val="nil"/>
              <w:right w:val="single" w:sz="4" w:space="0" w:color="auto"/>
            </w:tcBorders>
            <w:shd w:val="clear" w:color="auto" w:fill="auto"/>
            <w:noWrap/>
            <w:vAlign w:val="bottom"/>
            <w:hideMark/>
          </w:tcPr>
          <w:p w14:paraId="3D0112B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w:t>
            </w:r>
          </w:p>
        </w:tc>
        <w:tc>
          <w:tcPr>
            <w:tcW w:w="500" w:type="dxa"/>
            <w:tcBorders>
              <w:top w:val="nil"/>
              <w:left w:val="single" w:sz="4" w:space="0" w:color="auto"/>
              <w:bottom w:val="nil"/>
              <w:right w:val="single" w:sz="4" w:space="0" w:color="auto"/>
            </w:tcBorders>
            <w:shd w:val="clear" w:color="auto" w:fill="auto"/>
            <w:noWrap/>
            <w:vAlign w:val="bottom"/>
            <w:hideMark/>
          </w:tcPr>
          <w:p w14:paraId="6D36F1B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58.5</w:t>
            </w:r>
          </w:p>
        </w:tc>
        <w:tc>
          <w:tcPr>
            <w:tcW w:w="500" w:type="dxa"/>
            <w:tcBorders>
              <w:top w:val="nil"/>
              <w:left w:val="single" w:sz="4" w:space="0" w:color="auto"/>
              <w:bottom w:val="nil"/>
              <w:right w:val="single" w:sz="4" w:space="0" w:color="auto"/>
            </w:tcBorders>
            <w:shd w:val="clear" w:color="auto" w:fill="auto"/>
            <w:noWrap/>
            <w:vAlign w:val="bottom"/>
            <w:hideMark/>
          </w:tcPr>
          <w:p w14:paraId="6FE38BA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102</w:t>
            </w:r>
          </w:p>
        </w:tc>
        <w:tc>
          <w:tcPr>
            <w:tcW w:w="500" w:type="dxa"/>
            <w:tcBorders>
              <w:top w:val="nil"/>
              <w:left w:val="nil"/>
              <w:bottom w:val="nil"/>
              <w:right w:val="single" w:sz="8" w:space="0" w:color="auto"/>
            </w:tcBorders>
            <w:shd w:val="clear" w:color="auto" w:fill="auto"/>
            <w:noWrap/>
            <w:vAlign w:val="bottom"/>
            <w:hideMark/>
          </w:tcPr>
          <w:p w14:paraId="0772BE2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175.9</w:t>
            </w:r>
          </w:p>
        </w:tc>
      </w:tr>
      <w:tr w:rsidR="00FC275A" w:rsidRPr="00163F7F" w14:paraId="27D4DD01"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49C341F"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2007</w:t>
            </w:r>
          </w:p>
        </w:tc>
        <w:tc>
          <w:tcPr>
            <w:tcW w:w="500" w:type="dxa"/>
            <w:tcBorders>
              <w:top w:val="nil"/>
              <w:left w:val="nil"/>
              <w:bottom w:val="nil"/>
              <w:right w:val="single" w:sz="4" w:space="0" w:color="auto"/>
            </w:tcBorders>
            <w:shd w:val="clear" w:color="auto" w:fill="auto"/>
            <w:noWrap/>
            <w:vAlign w:val="bottom"/>
            <w:hideMark/>
          </w:tcPr>
          <w:p w14:paraId="178847F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103.6</w:t>
            </w:r>
          </w:p>
        </w:tc>
        <w:tc>
          <w:tcPr>
            <w:tcW w:w="500" w:type="dxa"/>
            <w:tcBorders>
              <w:top w:val="nil"/>
              <w:left w:val="single" w:sz="4" w:space="0" w:color="auto"/>
              <w:bottom w:val="nil"/>
              <w:right w:val="single" w:sz="4" w:space="0" w:color="auto"/>
            </w:tcBorders>
            <w:shd w:val="clear" w:color="auto" w:fill="auto"/>
            <w:noWrap/>
            <w:vAlign w:val="bottom"/>
            <w:hideMark/>
          </w:tcPr>
          <w:p w14:paraId="623E1CE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124</w:t>
            </w:r>
          </w:p>
        </w:tc>
        <w:tc>
          <w:tcPr>
            <w:tcW w:w="500" w:type="dxa"/>
            <w:tcBorders>
              <w:top w:val="nil"/>
              <w:left w:val="single" w:sz="4" w:space="0" w:color="auto"/>
              <w:bottom w:val="nil"/>
              <w:right w:val="single" w:sz="4" w:space="0" w:color="auto"/>
            </w:tcBorders>
            <w:shd w:val="clear" w:color="auto" w:fill="auto"/>
            <w:noWrap/>
            <w:vAlign w:val="bottom"/>
            <w:hideMark/>
          </w:tcPr>
          <w:p w14:paraId="03E8D1D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204.1</w:t>
            </w:r>
          </w:p>
        </w:tc>
        <w:tc>
          <w:tcPr>
            <w:tcW w:w="500" w:type="dxa"/>
            <w:tcBorders>
              <w:top w:val="nil"/>
              <w:left w:val="single" w:sz="4" w:space="0" w:color="auto"/>
              <w:bottom w:val="nil"/>
              <w:right w:val="single" w:sz="4" w:space="0" w:color="auto"/>
            </w:tcBorders>
            <w:shd w:val="clear" w:color="auto" w:fill="auto"/>
            <w:noWrap/>
            <w:vAlign w:val="bottom"/>
            <w:hideMark/>
          </w:tcPr>
          <w:p w14:paraId="15C811B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45.8</w:t>
            </w:r>
          </w:p>
        </w:tc>
        <w:tc>
          <w:tcPr>
            <w:tcW w:w="420" w:type="dxa"/>
            <w:tcBorders>
              <w:top w:val="nil"/>
              <w:left w:val="single" w:sz="4" w:space="0" w:color="auto"/>
              <w:bottom w:val="nil"/>
              <w:right w:val="single" w:sz="4" w:space="0" w:color="auto"/>
            </w:tcBorders>
            <w:shd w:val="clear" w:color="auto" w:fill="auto"/>
            <w:noWrap/>
            <w:vAlign w:val="bottom"/>
            <w:hideMark/>
          </w:tcPr>
          <w:p w14:paraId="375C215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9.5</w:t>
            </w:r>
          </w:p>
        </w:tc>
        <w:tc>
          <w:tcPr>
            <w:tcW w:w="420" w:type="dxa"/>
            <w:tcBorders>
              <w:top w:val="nil"/>
              <w:left w:val="single" w:sz="4" w:space="0" w:color="auto"/>
              <w:bottom w:val="nil"/>
              <w:right w:val="single" w:sz="4" w:space="0" w:color="auto"/>
            </w:tcBorders>
            <w:shd w:val="clear" w:color="auto" w:fill="auto"/>
            <w:noWrap/>
            <w:vAlign w:val="bottom"/>
            <w:hideMark/>
          </w:tcPr>
          <w:p w14:paraId="64782FF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3.1</w:t>
            </w:r>
          </w:p>
        </w:tc>
        <w:tc>
          <w:tcPr>
            <w:tcW w:w="500" w:type="dxa"/>
            <w:tcBorders>
              <w:top w:val="nil"/>
              <w:left w:val="single" w:sz="4" w:space="0" w:color="auto"/>
              <w:bottom w:val="nil"/>
              <w:right w:val="single" w:sz="4" w:space="0" w:color="auto"/>
            </w:tcBorders>
            <w:shd w:val="clear" w:color="auto" w:fill="auto"/>
            <w:noWrap/>
            <w:vAlign w:val="bottom"/>
            <w:hideMark/>
          </w:tcPr>
          <w:p w14:paraId="71D41DD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w:t>
            </w:r>
          </w:p>
        </w:tc>
        <w:tc>
          <w:tcPr>
            <w:tcW w:w="420" w:type="dxa"/>
            <w:tcBorders>
              <w:top w:val="nil"/>
              <w:left w:val="single" w:sz="4" w:space="0" w:color="auto"/>
              <w:bottom w:val="nil"/>
              <w:right w:val="single" w:sz="4" w:space="0" w:color="auto"/>
            </w:tcBorders>
            <w:shd w:val="clear" w:color="auto" w:fill="auto"/>
            <w:noWrap/>
            <w:vAlign w:val="bottom"/>
            <w:hideMark/>
          </w:tcPr>
          <w:p w14:paraId="718ACE5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0.2</w:t>
            </w:r>
          </w:p>
        </w:tc>
        <w:tc>
          <w:tcPr>
            <w:tcW w:w="420" w:type="dxa"/>
            <w:tcBorders>
              <w:top w:val="nil"/>
              <w:left w:val="nil"/>
              <w:bottom w:val="nil"/>
              <w:right w:val="single" w:sz="4" w:space="0" w:color="auto"/>
            </w:tcBorders>
            <w:shd w:val="clear" w:color="auto" w:fill="auto"/>
            <w:noWrap/>
            <w:vAlign w:val="bottom"/>
            <w:hideMark/>
          </w:tcPr>
          <w:p w14:paraId="751C151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40.5</w:t>
            </w:r>
          </w:p>
        </w:tc>
        <w:tc>
          <w:tcPr>
            <w:tcW w:w="500" w:type="dxa"/>
            <w:tcBorders>
              <w:top w:val="nil"/>
              <w:left w:val="single" w:sz="4" w:space="0" w:color="auto"/>
              <w:bottom w:val="nil"/>
              <w:right w:val="single" w:sz="4" w:space="0" w:color="auto"/>
            </w:tcBorders>
            <w:shd w:val="clear" w:color="auto" w:fill="auto"/>
            <w:noWrap/>
            <w:vAlign w:val="bottom"/>
            <w:hideMark/>
          </w:tcPr>
          <w:p w14:paraId="5162C41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54</w:t>
            </w:r>
          </w:p>
        </w:tc>
        <w:tc>
          <w:tcPr>
            <w:tcW w:w="500" w:type="dxa"/>
            <w:tcBorders>
              <w:top w:val="nil"/>
              <w:left w:val="single" w:sz="4" w:space="0" w:color="auto"/>
              <w:bottom w:val="nil"/>
              <w:right w:val="single" w:sz="4" w:space="0" w:color="auto"/>
            </w:tcBorders>
            <w:shd w:val="clear" w:color="auto" w:fill="auto"/>
            <w:noWrap/>
            <w:vAlign w:val="bottom"/>
            <w:hideMark/>
          </w:tcPr>
          <w:p w14:paraId="5509760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33.7</w:t>
            </w:r>
          </w:p>
        </w:tc>
        <w:tc>
          <w:tcPr>
            <w:tcW w:w="500" w:type="dxa"/>
            <w:tcBorders>
              <w:top w:val="nil"/>
              <w:left w:val="nil"/>
              <w:bottom w:val="nil"/>
              <w:right w:val="single" w:sz="8" w:space="0" w:color="auto"/>
            </w:tcBorders>
            <w:shd w:val="clear" w:color="auto" w:fill="auto"/>
            <w:noWrap/>
            <w:vAlign w:val="bottom"/>
            <w:hideMark/>
          </w:tcPr>
          <w:p w14:paraId="6700E16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91.8</w:t>
            </w:r>
          </w:p>
        </w:tc>
      </w:tr>
      <w:tr w:rsidR="00FC275A" w:rsidRPr="00163F7F" w14:paraId="57FF63FE"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C2F3101"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2008</w:t>
            </w:r>
          </w:p>
        </w:tc>
        <w:tc>
          <w:tcPr>
            <w:tcW w:w="500" w:type="dxa"/>
            <w:tcBorders>
              <w:top w:val="nil"/>
              <w:left w:val="nil"/>
              <w:bottom w:val="nil"/>
              <w:right w:val="single" w:sz="4" w:space="0" w:color="auto"/>
            </w:tcBorders>
            <w:shd w:val="clear" w:color="auto" w:fill="auto"/>
            <w:noWrap/>
            <w:vAlign w:val="bottom"/>
            <w:hideMark/>
          </w:tcPr>
          <w:p w14:paraId="2977AB5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162.7</w:t>
            </w:r>
          </w:p>
        </w:tc>
        <w:tc>
          <w:tcPr>
            <w:tcW w:w="500" w:type="dxa"/>
            <w:tcBorders>
              <w:top w:val="nil"/>
              <w:left w:val="single" w:sz="4" w:space="0" w:color="auto"/>
              <w:bottom w:val="nil"/>
              <w:right w:val="single" w:sz="4" w:space="0" w:color="auto"/>
            </w:tcBorders>
            <w:shd w:val="clear" w:color="auto" w:fill="auto"/>
            <w:noWrap/>
            <w:vAlign w:val="bottom"/>
            <w:hideMark/>
          </w:tcPr>
          <w:p w14:paraId="6EF4D00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122.1</w:t>
            </w:r>
          </w:p>
        </w:tc>
        <w:tc>
          <w:tcPr>
            <w:tcW w:w="500" w:type="dxa"/>
            <w:tcBorders>
              <w:top w:val="nil"/>
              <w:left w:val="single" w:sz="4" w:space="0" w:color="auto"/>
              <w:bottom w:val="nil"/>
              <w:right w:val="single" w:sz="4" w:space="0" w:color="auto"/>
            </w:tcBorders>
            <w:shd w:val="clear" w:color="auto" w:fill="auto"/>
            <w:noWrap/>
            <w:vAlign w:val="bottom"/>
            <w:hideMark/>
          </w:tcPr>
          <w:p w14:paraId="40DD181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132</w:t>
            </w:r>
          </w:p>
        </w:tc>
        <w:tc>
          <w:tcPr>
            <w:tcW w:w="500" w:type="dxa"/>
            <w:tcBorders>
              <w:top w:val="nil"/>
              <w:left w:val="single" w:sz="4" w:space="0" w:color="auto"/>
              <w:bottom w:val="nil"/>
              <w:right w:val="single" w:sz="4" w:space="0" w:color="auto"/>
            </w:tcBorders>
            <w:shd w:val="clear" w:color="auto" w:fill="auto"/>
            <w:noWrap/>
            <w:vAlign w:val="bottom"/>
            <w:hideMark/>
          </w:tcPr>
          <w:p w14:paraId="7CF3420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13.1</w:t>
            </w:r>
          </w:p>
        </w:tc>
        <w:tc>
          <w:tcPr>
            <w:tcW w:w="420" w:type="dxa"/>
            <w:tcBorders>
              <w:top w:val="nil"/>
              <w:left w:val="single" w:sz="4" w:space="0" w:color="auto"/>
              <w:bottom w:val="nil"/>
              <w:right w:val="single" w:sz="4" w:space="0" w:color="auto"/>
            </w:tcBorders>
            <w:shd w:val="clear" w:color="auto" w:fill="auto"/>
            <w:noWrap/>
            <w:vAlign w:val="bottom"/>
            <w:hideMark/>
          </w:tcPr>
          <w:p w14:paraId="1B395F3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3.9</w:t>
            </w:r>
          </w:p>
        </w:tc>
        <w:tc>
          <w:tcPr>
            <w:tcW w:w="420" w:type="dxa"/>
            <w:tcBorders>
              <w:top w:val="nil"/>
              <w:left w:val="single" w:sz="4" w:space="0" w:color="auto"/>
              <w:bottom w:val="nil"/>
              <w:right w:val="single" w:sz="4" w:space="0" w:color="auto"/>
            </w:tcBorders>
            <w:shd w:val="clear" w:color="auto" w:fill="auto"/>
            <w:noWrap/>
            <w:vAlign w:val="bottom"/>
            <w:hideMark/>
          </w:tcPr>
          <w:p w14:paraId="0307665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w:t>
            </w:r>
          </w:p>
        </w:tc>
        <w:tc>
          <w:tcPr>
            <w:tcW w:w="500" w:type="dxa"/>
            <w:tcBorders>
              <w:top w:val="nil"/>
              <w:left w:val="single" w:sz="4" w:space="0" w:color="auto"/>
              <w:bottom w:val="nil"/>
              <w:right w:val="single" w:sz="4" w:space="0" w:color="auto"/>
            </w:tcBorders>
            <w:shd w:val="clear" w:color="auto" w:fill="auto"/>
            <w:noWrap/>
            <w:vAlign w:val="bottom"/>
            <w:hideMark/>
          </w:tcPr>
          <w:p w14:paraId="4DED5CB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260A94C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w:t>
            </w:r>
          </w:p>
        </w:tc>
        <w:tc>
          <w:tcPr>
            <w:tcW w:w="420" w:type="dxa"/>
            <w:tcBorders>
              <w:top w:val="nil"/>
              <w:left w:val="nil"/>
              <w:bottom w:val="nil"/>
              <w:right w:val="single" w:sz="4" w:space="0" w:color="auto"/>
            </w:tcBorders>
            <w:shd w:val="clear" w:color="auto" w:fill="auto"/>
            <w:noWrap/>
            <w:vAlign w:val="bottom"/>
            <w:hideMark/>
          </w:tcPr>
          <w:p w14:paraId="7EFB4F6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39</w:t>
            </w:r>
          </w:p>
        </w:tc>
        <w:tc>
          <w:tcPr>
            <w:tcW w:w="500" w:type="dxa"/>
            <w:tcBorders>
              <w:top w:val="nil"/>
              <w:left w:val="single" w:sz="4" w:space="0" w:color="auto"/>
              <w:bottom w:val="nil"/>
              <w:right w:val="single" w:sz="4" w:space="0" w:color="auto"/>
            </w:tcBorders>
            <w:shd w:val="clear" w:color="auto" w:fill="auto"/>
            <w:noWrap/>
            <w:vAlign w:val="bottom"/>
            <w:hideMark/>
          </w:tcPr>
          <w:p w14:paraId="0A2298A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44.4</w:t>
            </w:r>
          </w:p>
        </w:tc>
        <w:tc>
          <w:tcPr>
            <w:tcW w:w="500" w:type="dxa"/>
            <w:tcBorders>
              <w:top w:val="nil"/>
              <w:left w:val="single" w:sz="4" w:space="0" w:color="auto"/>
              <w:bottom w:val="nil"/>
              <w:right w:val="single" w:sz="4" w:space="0" w:color="auto"/>
            </w:tcBorders>
            <w:shd w:val="clear" w:color="auto" w:fill="auto"/>
            <w:noWrap/>
            <w:vAlign w:val="bottom"/>
            <w:hideMark/>
          </w:tcPr>
          <w:p w14:paraId="6C4653E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87.9</w:t>
            </w:r>
          </w:p>
        </w:tc>
        <w:tc>
          <w:tcPr>
            <w:tcW w:w="500" w:type="dxa"/>
            <w:tcBorders>
              <w:top w:val="nil"/>
              <w:left w:val="nil"/>
              <w:bottom w:val="nil"/>
              <w:right w:val="single" w:sz="8" w:space="0" w:color="auto"/>
            </w:tcBorders>
            <w:shd w:val="clear" w:color="auto" w:fill="auto"/>
            <w:noWrap/>
            <w:vAlign w:val="bottom"/>
            <w:hideMark/>
          </w:tcPr>
          <w:p w14:paraId="610D583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79</w:t>
            </w:r>
          </w:p>
        </w:tc>
      </w:tr>
      <w:tr w:rsidR="00FC275A" w:rsidRPr="00163F7F" w14:paraId="4310FBB4"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BABF1D1"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2009</w:t>
            </w:r>
          </w:p>
        </w:tc>
        <w:tc>
          <w:tcPr>
            <w:tcW w:w="500" w:type="dxa"/>
            <w:tcBorders>
              <w:top w:val="nil"/>
              <w:left w:val="nil"/>
              <w:bottom w:val="nil"/>
              <w:right w:val="single" w:sz="4" w:space="0" w:color="auto"/>
            </w:tcBorders>
            <w:shd w:val="clear" w:color="auto" w:fill="auto"/>
            <w:noWrap/>
            <w:vAlign w:val="bottom"/>
            <w:hideMark/>
          </w:tcPr>
          <w:p w14:paraId="0E68EA5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91</w:t>
            </w:r>
          </w:p>
        </w:tc>
        <w:tc>
          <w:tcPr>
            <w:tcW w:w="500" w:type="dxa"/>
            <w:tcBorders>
              <w:top w:val="nil"/>
              <w:left w:val="single" w:sz="4" w:space="0" w:color="auto"/>
              <w:bottom w:val="nil"/>
              <w:right w:val="single" w:sz="4" w:space="0" w:color="auto"/>
            </w:tcBorders>
            <w:shd w:val="clear" w:color="auto" w:fill="auto"/>
            <w:noWrap/>
            <w:vAlign w:val="bottom"/>
            <w:hideMark/>
          </w:tcPr>
          <w:p w14:paraId="69F3F35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84.3</w:t>
            </w:r>
          </w:p>
        </w:tc>
        <w:tc>
          <w:tcPr>
            <w:tcW w:w="500" w:type="dxa"/>
            <w:tcBorders>
              <w:top w:val="nil"/>
              <w:left w:val="single" w:sz="4" w:space="0" w:color="auto"/>
              <w:bottom w:val="nil"/>
              <w:right w:val="single" w:sz="4" w:space="0" w:color="auto"/>
            </w:tcBorders>
            <w:shd w:val="clear" w:color="auto" w:fill="auto"/>
            <w:noWrap/>
            <w:vAlign w:val="bottom"/>
            <w:hideMark/>
          </w:tcPr>
          <w:p w14:paraId="4ECB064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72.2</w:t>
            </w:r>
          </w:p>
        </w:tc>
        <w:tc>
          <w:tcPr>
            <w:tcW w:w="500" w:type="dxa"/>
            <w:tcBorders>
              <w:top w:val="nil"/>
              <w:left w:val="single" w:sz="4" w:space="0" w:color="auto"/>
              <w:bottom w:val="nil"/>
              <w:right w:val="single" w:sz="4" w:space="0" w:color="auto"/>
            </w:tcBorders>
            <w:shd w:val="clear" w:color="auto" w:fill="auto"/>
            <w:noWrap/>
            <w:vAlign w:val="bottom"/>
            <w:hideMark/>
          </w:tcPr>
          <w:p w14:paraId="5DBBC78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w:t>
            </w:r>
          </w:p>
        </w:tc>
        <w:tc>
          <w:tcPr>
            <w:tcW w:w="420" w:type="dxa"/>
            <w:tcBorders>
              <w:top w:val="nil"/>
              <w:left w:val="single" w:sz="4" w:space="0" w:color="auto"/>
              <w:bottom w:val="nil"/>
              <w:right w:val="single" w:sz="4" w:space="0" w:color="auto"/>
            </w:tcBorders>
            <w:shd w:val="clear" w:color="auto" w:fill="auto"/>
            <w:noWrap/>
            <w:vAlign w:val="bottom"/>
            <w:hideMark/>
          </w:tcPr>
          <w:p w14:paraId="07E3413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w:t>
            </w:r>
          </w:p>
        </w:tc>
        <w:tc>
          <w:tcPr>
            <w:tcW w:w="420" w:type="dxa"/>
            <w:tcBorders>
              <w:top w:val="nil"/>
              <w:left w:val="single" w:sz="4" w:space="0" w:color="auto"/>
              <w:bottom w:val="nil"/>
              <w:right w:val="single" w:sz="4" w:space="0" w:color="auto"/>
            </w:tcBorders>
            <w:shd w:val="clear" w:color="auto" w:fill="auto"/>
            <w:noWrap/>
            <w:vAlign w:val="bottom"/>
            <w:hideMark/>
          </w:tcPr>
          <w:p w14:paraId="3448CDE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500" w:type="dxa"/>
            <w:tcBorders>
              <w:top w:val="nil"/>
              <w:left w:val="single" w:sz="4" w:space="0" w:color="auto"/>
              <w:bottom w:val="nil"/>
              <w:right w:val="single" w:sz="4" w:space="0" w:color="auto"/>
            </w:tcBorders>
            <w:shd w:val="clear" w:color="auto" w:fill="auto"/>
            <w:noWrap/>
            <w:vAlign w:val="bottom"/>
            <w:hideMark/>
          </w:tcPr>
          <w:p w14:paraId="680F7C8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9.3</w:t>
            </w:r>
          </w:p>
        </w:tc>
        <w:tc>
          <w:tcPr>
            <w:tcW w:w="420" w:type="dxa"/>
            <w:tcBorders>
              <w:top w:val="nil"/>
              <w:left w:val="single" w:sz="4" w:space="0" w:color="auto"/>
              <w:bottom w:val="nil"/>
              <w:right w:val="single" w:sz="4" w:space="0" w:color="auto"/>
            </w:tcBorders>
            <w:shd w:val="clear" w:color="auto" w:fill="auto"/>
            <w:noWrap/>
            <w:vAlign w:val="bottom"/>
            <w:hideMark/>
          </w:tcPr>
          <w:p w14:paraId="3529BCB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1D3A42C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22.4</w:t>
            </w:r>
          </w:p>
        </w:tc>
        <w:tc>
          <w:tcPr>
            <w:tcW w:w="500" w:type="dxa"/>
            <w:tcBorders>
              <w:top w:val="nil"/>
              <w:left w:val="single" w:sz="4" w:space="0" w:color="auto"/>
              <w:bottom w:val="nil"/>
              <w:right w:val="single" w:sz="4" w:space="0" w:color="auto"/>
            </w:tcBorders>
            <w:shd w:val="clear" w:color="auto" w:fill="auto"/>
            <w:noWrap/>
            <w:vAlign w:val="bottom"/>
            <w:hideMark/>
          </w:tcPr>
          <w:p w14:paraId="5F2094E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10.8</w:t>
            </w:r>
          </w:p>
        </w:tc>
        <w:tc>
          <w:tcPr>
            <w:tcW w:w="500" w:type="dxa"/>
            <w:tcBorders>
              <w:top w:val="nil"/>
              <w:left w:val="single" w:sz="4" w:space="0" w:color="auto"/>
              <w:bottom w:val="nil"/>
              <w:right w:val="single" w:sz="4" w:space="0" w:color="auto"/>
            </w:tcBorders>
            <w:shd w:val="clear" w:color="auto" w:fill="auto"/>
            <w:noWrap/>
            <w:vAlign w:val="bottom"/>
            <w:hideMark/>
          </w:tcPr>
          <w:p w14:paraId="7FFD15C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48</w:t>
            </w:r>
          </w:p>
        </w:tc>
        <w:tc>
          <w:tcPr>
            <w:tcW w:w="500" w:type="dxa"/>
            <w:tcBorders>
              <w:top w:val="nil"/>
              <w:left w:val="nil"/>
              <w:bottom w:val="nil"/>
              <w:right w:val="single" w:sz="8" w:space="0" w:color="auto"/>
            </w:tcBorders>
            <w:shd w:val="clear" w:color="auto" w:fill="auto"/>
            <w:noWrap/>
            <w:vAlign w:val="bottom"/>
            <w:hideMark/>
          </w:tcPr>
          <w:p w14:paraId="2B38F4B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157.8</w:t>
            </w:r>
          </w:p>
        </w:tc>
      </w:tr>
      <w:tr w:rsidR="00FC275A" w:rsidRPr="00163F7F" w14:paraId="23DE769D"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D94FF74"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2010</w:t>
            </w:r>
          </w:p>
        </w:tc>
        <w:tc>
          <w:tcPr>
            <w:tcW w:w="500" w:type="dxa"/>
            <w:tcBorders>
              <w:top w:val="nil"/>
              <w:left w:val="nil"/>
              <w:bottom w:val="nil"/>
              <w:right w:val="single" w:sz="4" w:space="0" w:color="auto"/>
            </w:tcBorders>
            <w:shd w:val="clear" w:color="auto" w:fill="auto"/>
            <w:noWrap/>
            <w:vAlign w:val="bottom"/>
            <w:hideMark/>
          </w:tcPr>
          <w:p w14:paraId="581907E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70</w:t>
            </w:r>
          </w:p>
        </w:tc>
        <w:tc>
          <w:tcPr>
            <w:tcW w:w="500" w:type="dxa"/>
            <w:tcBorders>
              <w:top w:val="nil"/>
              <w:left w:val="single" w:sz="4" w:space="0" w:color="auto"/>
              <w:bottom w:val="nil"/>
              <w:right w:val="single" w:sz="4" w:space="0" w:color="auto"/>
            </w:tcBorders>
            <w:shd w:val="clear" w:color="auto" w:fill="auto"/>
            <w:noWrap/>
            <w:vAlign w:val="bottom"/>
            <w:hideMark/>
          </w:tcPr>
          <w:p w14:paraId="53508E5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116.9</w:t>
            </w:r>
          </w:p>
        </w:tc>
        <w:tc>
          <w:tcPr>
            <w:tcW w:w="500" w:type="dxa"/>
            <w:tcBorders>
              <w:top w:val="nil"/>
              <w:left w:val="single" w:sz="4" w:space="0" w:color="auto"/>
              <w:bottom w:val="nil"/>
              <w:right w:val="single" w:sz="4" w:space="0" w:color="auto"/>
            </w:tcBorders>
            <w:shd w:val="clear" w:color="auto" w:fill="auto"/>
            <w:noWrap/>
            <w:vAlign w:val="bottom"/>
            <w:hideMark/>
          </w:tcPr>
          <w:p w14:paraId="5470A71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86.1</w:t>
            </w:r>
          </w:p>
        </w:tc>
        <w:tc>
          <w:tcPr>
            <w:tcW w:w="500" w:type="dxa"/>
            <w:tcBorders>
              <w:top w:val="nil"/>
              <w:left w:val="single" w:sz="4" w:space="0" w:color="auto"/>
              <w:bottom w:val="nil"/>
              <w:right w:val="single" w:sz="4" w:space="0" w:color="auto"/>
            </w:tcBorders>
            <w:shd w:val="clear" w:color="auto" w:fill="auto"/>
            <w:noWrap/>
            <w:vAlign w:val="bottom"/>
            <w:hideMark/>
          </w:tcPr>
          <w:p w14:paraId="00C8271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47.7</w:t>
            </w:r>
          </w:p>
        </w:tc>
        <w:tc>
          <w:tcPr>
            <w:tcW w:w="420" w:type="dxa"/>
            <w:tcBorders>
              <w:top w:val="nil"/>
              <w:left w:val="single" w:sz="4" w:space="0" w:color="auto"/>
              <w:bottom w:val="nil"/>
              <w:right w:val="single" w:sz="4" w:space="0" w:color="auto"/>
            </w:tcBorders>
            <w:shd w:val="clear" w:color="auto" w:fill="auto"/>
            <w:noWrap/>
            <w:vAlign w:val="bottom"/>
            <w:hideMark/>
          </w:tcPr>
          <w:p w14:paraId="1990FE4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w:t>
            </w:r>
          </w:p>
        </w:tc>
        <w:tc>
          <w:tcPr>
            <w:tcW w:w="420" w:type="dxa"/>
            <w:tcBorders>
              <w:top w:val="nil"/>
              <w:left w:val="single" w:sz="4" w:space="0" w:color="auto"/>
              <w:bottom w:val="nil"/>
              <w:right w:val="single" w:sz="4" w:space="0" w:color="auto"/>
            </w:tcBorders>
            <w:shd w:val="clear" w:color="auto" w:fill="auto"/>
            <w:noWrap/>
            <w:vAlign w:val="bottom"/>
            <w:hideMark/>
          </w:tcPr>
          <w:p w14:paraId="6A7841A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w:t>
            </w:r>
          </w:p>
        </w:tc>
        <w:tc>
          <w:tcPr>
            <w:tcW w:w="500" w:type="dxa"/>
            <w:tcBorders>
              <w:top w:val="nil"/>
              <w:left w:val="single" w:sz="4" w:space="0" w:color="auto"/>
              <w:bottom w:val="nil"/>
              <w:right w:val="single" w:sz="4" w:space="0" w:color="auto"/>
            </w:tcBorders>
            <w:shd w:val="clear" w:color="auto" w:fill="auto"/>
            <w:noWrap/>
            <w:vAlign w:val="bottom"/>
            <w:hideMark/>
          </w:tcPr>
          <w:p w14:paraId="227BE18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0586B94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0.5</w:t>
            </w:r>
          </w:p>
        </w:tc>
        <w:tc>
          <w:tcPr>
            <w:tcW w:w="420" w:type="dxa"/>
            <w:tcBorders>
              <w:top w:val="nil"/>
              <w:left w:val="nil"/>
              <w:bottom w:val="nil"/>
              <w:right w:val="single" w:sz="4" w:space="0" w:color="auto"/>
            </w:tcBorders>
            <w:shd w:val="clear" w:color="auto" w:fill="auto"/>
            <w:noWrap/>
            <w:vAlign w:val="bottom"/>
            <w:hideMark/>
          </w:tcPr>
          <w:p w14:paraId="1C7EA11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62</w:t>
            </w:r>
          </w:p>
        </w:tc>
        <w:tc>
          <w:tcPr>
            <w:tcW w:w="500" w:type="dxa"/>
            <w:tcBorders>
              <w:top w:val="nil"/>
              <w:left w:val="single" w:sz="4" w:space="0" w:color="auto"/>
              <w:bottom w:val="nil"/>
              <w:right w:val="single" w:sz="4" w:space="0" w:color="auto"/>
            </w:tcBorders>
            <w:shd w:val="clear" w:color="auto" w:fill="auto"/>
            <w:noWrap/>
            <w:vAlign w:val="bottom"/>
            <w:hideMark/>
          </w:tcPr>
          <w:p w14:paraId="40F720C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46.1</w:t>
            </w:r>
          </w:p>
        </w:tc>
        <w:tc>
          <w:tcPr>
            <w:tcW w:w="500" w:type="dxa"/>
            <w:tcBorders>
              <w:top w:val="nil"/>
              <w:left w:val="single" w:sz="4" w:space="0" w:color="auto"/>
              <w:bottom w:val="nil"/>
              <w:right w:val="single" w:sz="4" w:space="0" w:color="auto"/>
            </w:tcBorders>
            <w:shd w:val="clear" w:color="auto" w:fill="auto"/>
            <w:noWrap/>
            <w:vAlign w:val="bottom"/>
            <w:hideMark/>
          </w:tcPr>
          <w:p w14:paraId="63B19DA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71</w:t>
            </w:r>
          </w:p>
        </w:tc>
        <w:tc>
          <w:tcPr>
            <w:tcW w:w="500" w:type="dxa"/>
            <w:tcBorders>
              <w:top w:val="nil"/>
              <w:left w:val="nil"/>
              <w:bottom w:val="nil"/>
              <w:right w:val="single" w:sz="8" w:space="0" w:color="auto"/>
            </w:tcBorders>
            <w:shd w:val="clear" w:color="auto" w:fill="auto"/>
            <w:noWrap/>
            <w:vAlign w:val="bottom"/>
            <w:hideMark/>
          </w:tcPr>
          <w:p w14:paraId="2FF9F95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58.5</w:t>
            </w:r>
          </w:p>
        </w:tc>
      </w:tr>
      <w:tr w:rsidR="00FC275A" w:rsidRPr="00163F7F" w14:paraId="1B48A7E8"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87924E0"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2011</w:t>
            </w:r>
          </w:p>
        </w:tc>
        <w:tc>
          <w:tcPr>
            <w:tcW w:w="500" w:type="dxa"/>
            <w:tcBorders>
              <w:top w:val="nil"/>
              <w:left w:val="nil"/>
              <w:bottom w:val="nil"/>
              <w:right w:val="single" w:sz="4" w:space="0" w:color="auto"/>
            </w:tcBorders>
            <w:shd w:val="clear" w:color="auto" w:fill="auto"/>
            <w:noWrap/>
            <w:vAlign w:val="bottom"/>
            <w:hideMark/>
          </w:tcPr>
          <w:p w14:paraId="4A8875E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116</w:t>
            </w:r>
          </w:p>
        </w:tc>
        <w:tc>
          <w:tcPr>
            <w:tcW w:w="500" w:type="dxa"/>
            <w:tcBorders>
              <w:top w:val="nil"/>
              <w:left w:val="single" w:sz="4" w:space="0" w:color="auto"/>
              <w:bottom w:val="nil"/>
              <w:right w:val="single" w:sz="4" w:space="0" w:color="auto"/>
            </w:tcBorders>
            <w:shd w:val="clear" w:color="auto" w:fill="auto"/>
            <w:noWrap/>
            <w:vAlign w:val="bottom"/>
            <w:hideMark/>
          </w:tcPr>
          <w:p w14:paraId="7020C2B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133</w:t>
            </w:r>
          </w:p>
        </w:tc>
        <w:tc>
          <w:tcPr>
            <w:tcW w:w="500" w:type="dxa"/>
            <w:tcBorders>
              <w:top w:val="nil"/>
              <w:left w:val="single" w:sz="4" w:space="0" w:color="auto"/>
              <w:bottom w:val="nil"/>
              <w:right w:val="single" w:sz="4" w:space="0" w:color="auto"/>
            </w:tcBorders>
            <w:shd w:val="clear" w:color="auto" w:fill="auto"/>
            <w:noWrap/>
            <w:vAlign w:val="bottom"/>
            <w:hideMark/>
          </w:tcPr>
          <w:p w14:paraId="33D9BF9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76</w:t>
            </w:r>
          </w:p>
        </w:tc>
        <w:tc>
          <w:tcPr>
            <w:tcW w:w="500" w:type="dxa"/>
            <w:tcBorders>
              <w:top w:val="nil"/>
              <w:left w:val="single" w:sz="4" w:space="0" w:color="auto"/>
              <w:bottom w:val="nil"/>
              <w:right w:val="single" w:sz="4" w:space="0" w:color="auto"/>
            </w:tcBorders>
            <w:shd w:val="clear" w:color="auto" w:fill="auto"/>
            <w:noWrap/>
            <w:vAlign w:val="bottom"/>
            <w:hideMark/>
          </w:tcPr>
          <w:p w14:paraId="4398D69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35.9</w:t>
            </w:r>
          </w:p>
        </w:tc>
        <w:tc>
          <w:tcPr>
            <w:tcW w:w="420" w:type="dxa"/>
            <w:tcBorders>
              <w:top w:val="nil"/>
              <w:left w:val="single" w:sz="4" w:space="0" w:color="auto"/>
              <w:bottom w:val="nil"/>
              <w:right w:val="single" w:sz="4" w:space="0" w:color="auto"/>
            </w:tcBorders>
            <w:shd w:val="clear" w:color="auto" w:fill="auto"/>
            <w:noWrap/>
            <w:vAlign w:val="bottom"/>
            <w:hideMark/>
          </w:tcPr>
          <w:p w14:paraId="596DD9B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5.1</w:t>
            </w:r>
          </w:p>
        </w:tc>
        <w:tc>
          <w:tcPr>
            <w:tcW w:w="420" w:type="dxa"/>
            <w:tcBorders>
              <w:top w:val="nil"/>
              <w:left w:val="single" w:sz="4" w:space="0" w:color="auto"/>
              <w:bottom w:val="nil"/>
              <w:right w:val="single" w:sz="4" w:space="0" w:color="auto"/>
            </w:tcBorders>
            <w:shd w:val="clear" w:color="auto" w:fill="auto"/>
            <w:noWrap/>
            <w:vAlign w:val="bottom"/>
            <w:hideMark/>
          </w:tcPr>
          <w:p w14:paraId="6646206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17.3</w:t>
            </w:r>
          </w:p>
        </w:tc>
        <w:tc>
          <w:tcPr>
            <w:tcW w:w="500" w:type="dxa"/>
            <w:tcBorders>
              <w:top w:val="nil"/>
              <w:left w:val="single" w:sz="4" w:space="0" w:color="auto"/>
              <w:bottom w:val="nil"/>
              <w:right w:val="single" w:sz="4" w:space="0" w:color="auto"/>
            </w:tcBorders>
            <w:shd w:val="clear" w:color="auto" w:fill="auto"/>
            <w:noWrap/>
            <w:vAlign w:val="bottom"/>
            <w:hideMark/>
          </w:tcPr>
          <w:p w14:paraId="2B5661A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3.7</w:t>
            </w:r>
          </w:p>
        </w:tc>
        <w:tc>
          <w:tcPr>
            <w:tcW w:w="420" w:type="dxa"/>
            <w:tcBorders>
              <w:top w:val="nil"/>
              <w:left w:val="single" w:sz="4" w:space="0" w:color="auto"/>
              <w:bottom w:val="nil"/>
              <w:right w:val="single" w:sz="4" w:space="0" w:color="auto"/>
            </w:tcBorders>
            <w:shd w:val="clear" w:color="auto" w:fill="auto"/>
            <w:noWrap/>
            <w:vAlign w:val="bottom"/>
            <w:hideMark/>
          </w:tcPr>
          <w:p w14:paraId="2BEDAAD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w:t>
            </w:r>
          </w:p>
        </w:tc>
        <w:tc>
          <w:tcPr>
            <w:tcW w:w="420" w:type="dxa"/>
            <w:tcBorders>
              <w:top w:val="nil"/>
              <w:left w:val="nil"/>
              <w:bottom w:val="nil"/>
              <w:right w:val="single" w:sz="4" w:space="0" w:color="auto"/>
            </w:tcBorders>
            <w:shd w:val="clear" w:color="auto" w:fill="auto"/>
            <w:noWrap/>
            <w:vAlign w:val="bottom"/>
            <w:hideMark/>
          </w:tcPr>
          <w:p w14:paraId="57BF21F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w:t>
            </w:r>
          </w:p>
        </w:tc>
        <w:tc>
          <w:tcPr>
            <w:tcW w:w="500" w:type="dxa"/>
            <w:tcBorders>
              <w:top w:val="nil"/>
              <w:left w:val="single" w:sz="4" w:space="0" w:color="auto"/>
              <w:bottom w:val="nil"/>
              <w:right w:val="single" w:sz="4" w:space="0" w:color="auto"/>
            </w:tcBorders>
            <w:shd w:val="clear" w:color="auto" w:fill="auto"/>
            <w:noWrap/>
            <w:vAlign w:val="bottom"/>
            <w:hideMark/>
          </w:tcPr>
          <w:p w14:paraId="5A87CFB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88.4</w:t>
            </w:r>
          </w:p>
        </w:tc>
        <w:tc>
          <w:tcPr>
            <w:tcW w:w="500" w:type="dxa"/>
            <w:tcBorders>
              <w:top w:val="nil"/>
              <w:left w:val="single" w:sz="4" w:space="0" w:color="auto"/>
              <w:bottom w:val="nil"/>
              <w:right w:val="single" w:sz="4" w:space="0" w:color="auto"/>
            </w:tcBorders>
            <w:shd w:val="clear" w:color="auto" w:fill="auto"/>
            <w:noWrap/>
            <w:vAlign w:val="bottom"/>
            <w:hideMark/>
          </w:tcPr>
          <w:p w14:paraId="27393D8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113.9</w:t>
            </w:r>
          </w:p>
        </w:tc>
        <w:tc>
          <w:tcPr>
            <w:tcW w:w="500" w:type="dxa"/>
            <w:tcBorders>
              <w:top w:val="nil"/>
              <w:left w:val="nil"/>
              <w:bottom w:val="nil"/>
              <w:right w:val="single" w:sz="8" w:space="0" w:color="auto"/>
            </w:tcBorders>
            <w:shd w:val="clear" w:color="auto" w:fill="auto"/>
            <w:noWrap/>
            <w:vAlign w:val="bottom"/>
            <w:hideMark/>
          </w:tcPr>
          <w:p w14:paraId="59FB5DC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42.3</w:t>
            </w:r>
          </w:p>
        </w:tc>
      </w:tr>
      <w:tr w:rsidR="00FC275A" w:rsidRPr="00163F7F" w14:paraId="7F8AEEC5"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D5E2D3F"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2012</w:t>
            </w:r>
          </w:p>
        </w:tc>
        <w:tc>
          <w:tcPr>
            <w:tcW w:w="500" w:type="dxa"/>
            <w:tcBorders>
              <w:top w:val="nil"/>
              <w:left w:val="nil"/>
              <w:bottom w:val="nil"/>
              <w:right w:val="single" w:sz="4" w:space="0" w:color="auto"/>
            </w:tcBorders>
            <w:shd w:val="clear" w:color="auto" w:fill="auto"/>
            <w:noWrap/>
            <w:vAlign w:val="bottom"/>
            <w:hideMark/>
          </w:tcPr>
          <w:p w14:paraId="30FAAC0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103</w:t>
            </w:r>
          </w:p>
        </w:tc>
        <w:tc>
          <w:tcPr>
            <w:tcW w:w="500" w:type="dxa"/>
            <w:tcBorders>
              <w:top w:val="nil"/>
              <w:left w:val="single" w:sz="4" w:space="0" w:color="auto"/>
              <w:bottom w:val="nil"/>
              <w:right w:val="single" w:sz="4" w:space="0" w:color="auto"/>
            </w:tcBorders>
            <w:shd w:val="clear" w:color="auto" w:fill="auto"/>
            <w:noWrap/>
            <w:vAlign w:val="bottom"/>
            <w:hideMark/>
          </w:tcPr>
          <w:p w14:paraId="1BA6F9E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110.3</w:t>
            </w:r>
          </w:p>
        </w:tc>
        <w:tc>
          <w:tcPr>
            <w:tcW w:w="500" w:type="dxa"/>
            <w:tcBorders>
              <w:top w:val="nil"/>
              <w:left w:val="single" w:sz="4" w:space="0" w:color="auto"/>
              <w:bottom w:val="nil"/>
              <w:right w:val="single" w:sz="4" w:space="0" w:color="auto"/>
            </w:tcBorders>
            <w:shd w:val="clear" w:color="auto" w:fill="auto"/>
            <w:noWrap/>
            <w:vAlign w:val="bottom"/>
            <w:hideMark/>
          </w:tcPr>
          <w:p w14:paraId="6FCD55C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58</w:t>
            </w:r>
          </w:p>
        </w:tc>
        <w:tc>
          <w:tcPr>
            <w:tcW w:w="500" w:type="dxa"/>
            <w:tcBorders>
              <w:top w:val="nil"/>
              <w:left w:val="single" w:sz="4" w:space="0" w:color="auto"/>
              <w:bottom w:val="nil"/>
              <w:right w:val="single" w:sz="4" w:space="0" w:color="auto"/>
            </w:tcBorders>
            <w:shd w:val="clear" w:color="auto" w:fill="auto"/>
            <w:noWrap/>
            <w:vAlign w:val="bottom"/>
            <w:hideMark/>
          </w:tcPr>
          <w:p w14:paraId="336084B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65.1</w:t>
            </w:r>
          </w:p>
        </w:tc>
        <w:tc>
          <w:tcPr>
            <w:tcW w:w="420" w:type="dxa"/>
            <w:tcBorders>
              <w:top w:val="nil"/>
              <w:left w:val="single" w:sz="4" w:space="0" w:color="auto"/>
              <w:bottom w:val="nil"/>
              <w:right w:val="single" w:sz="4" w:space="0" w:color="auto"/>
            </w:tcBorders>
            <w:shd w:val="clear" w:color="auto" w:fill="auto"/>
            <w:noWrap/>
            <w:vAlign w:val="bottom"/>
            <w:hideMark/>
          </w:tcPr>
          <w:p w14:paraId="18D1319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14.7</w:t>
            </w:r>
          </w:p>
        </w:tc>
        <w:tc>
          <w:tcPr>
            <w:tcW w:w="420" w:type="dxa"/>
            <w:tcBorders>
              <w:top w:val="nil"/>
              <w:left w:val="single" w:sz="4" w:space="0" w:color="auto"/>
              <w:bottom w:val="nil"/>
              <w:right w:val="single" w:sz="4" w:space="0" w:color="auto"/>
            </w:tcBorders>
            <w:shd w:val="clear" w:color="auto" w:fill="auto"/>
            <w:noWrap/>
            <w:vAlign w:val="bottom"/>
            <w:hideMark/>
          </w:tcPr>
          <w:p w14:paraId="2C6802B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500" w:type="dxa"/>
            <w:tcBorders>
              <w:top w:val="nil"/>
              <w:left w:val="single" w:sz="4" w:space="0" w:color="auto"/>
              <w:bottom w:val="nil"/>
              <w:right w:val="single" w:sz="4" w:space="0" w:color="auto"/>
            </w:tcBorders>
            <w:shd w:val="clear" w:color="auto" w:fill="auto"/>
            <w:noWrap/>
            <w:vAlign w:val="bottom"/>
            <w:hideMark/>
          </w:tcPr>
          <w:p w14:paraId="2D3BE07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0.2</w:t>
            </w:r>
          </w:p>
        </w:tc>
        <w:tc>
          <w:tcPr>
            <w:tcW w:w="420" w:type="dxa"/>
            <w:tcBorders>
              <w:top w:val="nil"/>
              <w:left w:val="single" w:sz="4" w:space="0" w:color="auto"/>
              <w:bottom w:val="nil"/>
              <w:right w:val="single" w:sz="4" w:space="0" w:color="auto"/>
            </w:tcBorders>
            <w:shd w:val="clear" w:color="auto" w:fill="auto"/>
            <w:noWrap/>
            <w:vAlign w:val="bottom"/>
            <w:hideMark/>
          </w:tcPr>
          <w:p w14:paraId="6D1E4C5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22.5</w:t>
            </w:r>
          </w:p>
        </w:tc>
        <w:tc>
          <w:tcPr>
            <w:tcW w:w="420" w:type="dxa"/>
            <w:tcBorders>
              <w:top w:val="nil"/>
              <w:left w:val="nil"/>
              <w:bottom w:val="nil"/>
              <w:right w:val="single" w:sz="4" w:space="0" w:color="auto"/>
            </w:tcBorders>
            <w:shd w:val="clear" w:color="auto" w:fill="auto"/>
            <w:noWrap/>
            <w:vAlign w:val="bottom"/>
            <w:hideMark/>
          </w:tcPr>
          <w:p w14:paraId="3E63275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55</w:t>
            </w:r>
          </w:p>
        </w:tc>
        <w:tc>
          <w:tcPr>
            <w:tcW w:w="500" w:type="dxa"/>
            <w:tcBorders>
              <w:top w:val="nil"/>
              <w:left w:val="single" w:sz="4" w:space="0" w:color="auto"/>
              <w:bottom w:val="nil"/>
              <w:right w:val="single" w:sz="4" w:space="0" w:color="auto"/>
            </w:tcBorders>
            <w:shd w:val="clear" w:color="auto" w:fill="auto"/>
            <w:noWrap/>
            <w:vAlign w:val="bottom"/>
            <w:hideMark/>
          </w:tcPr>
          <w:p w14:paraId="7CE8A23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118.8</w:t>
            </w:r>
          </w:p>
        </w:tc>
        <w:tc>
          <w:tcPr>
            <w:tcW w:w="500" w:type="dxa"/>
            <w:tcBorders>
              <w:top w:val="nil"/>
              <w:left w:val="single" w:sz="4" w:space="0" w:color="auto"/>
              <w:bottom w:val="nil"/>
              <w:right w:val="single" w:sz="4" w:space="0" w:color="auto"/>
            </w:tcBorders>
            <w:shd w:val="clear" w:color="auto" w:fill="auto"/>
            <w:noWrap/>
            <w:vAlign w:val="bottom"/>
            <w:hideMark/>
          </w:tcPr>
          <w:p w14:paraId="03A537D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76.7</w:t>
            </w:r>
          </w:p>
        </w:tc>
        <w:tc>
          <w:tcPr>
            <w:tcW w:w="500" w:type="dxa"/>
            <w:tcBorders>
              <w:top w:val="nil"/>
              <w:left w:val="nil"/>
              <w:bottom w:val="nil"/>
              <w:right w:val="single" w:sz="8" w:space="0" w:color="auto"/>
            </w:tcBorders>
            <w:shd w:val="clear" w:color="auto" w:fill="auto"/>
            <w:noWrap/>
            <w:vAlign w:val="bottom"/>
            <w:hideMark/>
          </w:tcPr>
          <w:p w14:paraId="745BC46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83</w:t>
            </w:r>
          </w:p>
        </w:tc>
      </w:tr>
      <w:tr w:rsidR="00FC275A" w:rsidRPr="00163F7F" w14:paraId="57736C67"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FF6FADF"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2013</w:t>
            </w:r>
          </w:p>
        </w:tc>
        <w:tc>
          <w:tcPr>
            <w:tcW w:w="500" w:type="dxa"/>
            <w:tcBorders>
              <w:top w:val="nil"/>
              <w:left w:val="nil"/>
              <w:bottom w:val="nil"/>
              <w:right w:val="single" w:sz="4" w:space="0" w:color="auto"/>
            </w:tcBorders>
            <w:shd w:val="clear" w:color="auto" w:fill="auto"/>
            <w:noWrap/>
            <w:vAlign w:val="bottom"/>
            <w:hideMark/>
          </w:tcPr>
          <w:p w14:paraId="110307D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68</w:t>
            </w:r>
          </w:p>
        </w:tc>
        <w:tc>
          <w:tcPr>
            <w:tcW w:w="500" w:type="dxa"/>
            <w:tcBorders>
              <w:top w:val="nil"/>
              <w:left w:val="single" w:sz="4" w:space="0" w:color="auto"/>
              <w:bottom w:val="nil"/>
              <w:right w:val="single" w:sz="4" w:space="0" w:color="auto"/>
            </w:tcBorders>
            <w:shd w:val="clear" w:color="auto" w:fill="auto"/>
            <w:noWrap/>
            <w:vAlign w:val="bottom"/>
            <w:hideMark/>
          </w:tcPr>
          <w:p w14:paraId="3C5194B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94.5</w:t>
            </w:r>
          </w:p>
        </w:tc>
        <w:tc>
          <w:tcPr>
            <w:tcW w:w="500" w:type="dxa"/>
            <w:tcBorders>
              <w:top w:val="nil"/>
              <w:left w:val="single" w:sz="4" w:space="0" w:color="auto"/>
              <w:bottom w:val="nil"/>
              <w:right w:val="single" w:sz="4" w:space="0" w:color="auto"/>
            </w:tcBorders>
            <w:shd w:val="clear" w:color="auto" w:fill="auto"/>
            <w:noWrap/>
            <w:vAlign w:val="bottom"/>
            <w:hideMark/>
          </w:tcPr>
          <w:p w14:paraId="20C3B5E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74.4</w:t>
            </w:r>
          </w:p>
        </w:tc>
        <w:tc>
          <w:tcPr>
            <w:tcW w:w="500" w:type="dxa"/>
            <w:tcBorders>
              <w:top w:val="nil"/>
              <w:left w:val="single" w:sz="4" w:space="0" w:color="auto"/>
              <w:bottom w:val="nil"/>
              <w:right w:val="single" w:sz="4" w:space="0" w:color="auto"/>
            </w:tcBorders>
            <w:shd w:val="clear" w:color="auto" w:fill="auto"/>
            <w:noWrap/>
            <w:vAlign w:val="bottom"/>
            <w:hideMark/>
          </w:tcPr>
          <w:p w14:paraId="0F26554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35.5</w:t>
            </w:r>
          </w:p>
        </w:tc>
        <w:tc>
          <w:tcPr>
            <w:tcW w:w="420" w:type="dxa"/>
            <w:tcBorders>
              <w:top w:val="nil"/>
              <w:left w:val="single" w:sz="4" w:space="0" w:color="auto"/>
              <w:bottom w:val="nil"/>
              <w:right w:val="single" w:sz="4" w:space="0" w:color="auto"/>
            </w:tcBorders>
            <w:shd w:val="clear" w:color="auto" w:fill="auto"/>
            <w:noWrap/>
            <w:vAlign w:val="bottom"/>
            <w:hideMark/>
          </w:tcPr>
          <w:p w14:paraId="4CA36AE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18.4</w:t>
            </w:r>
          </w:p>
        </w:tc>
        <w:tc>
          <w:tcPr>
            <w:tcW w:w="420" w:type="dxa"/>
            <w:tcBorders>
              <w:top w:val="nil"/>
              <w:left w:val="single" w:sz="4" w:space="0" w:color="auto"/>
              <w:bottom w:val="nil"/>
              <w:right w:val="single" w:sz="4" w:space="0" w:color="auto"/>
            </w:tcBorders>
            <w:shd w:val="clear" w:color="auto" w:fill="auto"/>
            <w:noWrap/>
            <w:vAlign w:val="bottom"/>
            <w:hideMark/>
          </w:tcPr>
          <w:p w14:paraId="3447EF8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w:t>
            </w:r>
          </w:p>
        </w:tc>
        <w:tc>
          <w:tcPr>
            <w:tcW w:w="500" w:type="dxa"/>
            <w:tcBorders>
              <w:top w:val="nil"/>
              <w:left w:val="single" w:sz="4" w:space="0" w:color="auto"/>
              <w:bottom w:val="nil"/>
              <w:right w:val="single" w:sz="4" w:space="0" w:color="auto"/>
            </w:tcBorders>
            <w:shd w:val="clear" w:color="auto" w:fill="auto"/>
            <w:noWrap/>
            <w:vAlign w:val="bottom"/>
            <w:hideMark/>
          </w:tcPr>
          <w:p w14:paraId="46BD44A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single" w:sz="4" w:space="0" w:color="auto"/>
              <w:bottom w:val="nil"/>
              <w:right w:val="single" w:sz="4" w:space="0" w:color="auto"/>
            </w:tcBorders>
            <w:shd w:val="clear" w:color="auto" w:fill="auto"/>
            <w:noWrap/>
            <w:vAlign w:val="bottom"/>
            <w:hideMark/>
          </w:tcPr>
          <w:p w14:paraId="65FF3AA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0.6</w:t>
            </w:r>
          </w:p>
        </w:tc>
        <w:tc>
          <w:tcPr>
            <w:tcW w:w="420" w:type="dxa"/>
            <w:tcBorders>
              <w:top w:val="nil"/>
              <w:left w:val="nil"/>
              <w:bottom w:val="nil"/>
              <w:right w:val="single" w:sz="4" w:space="0" w:color="auto"/>
            </w:tcBorders>
            <w:shd w:val="clear" w:color="auto" w:fill="auto"/>
            <w:noWrap/>
            <w:vAlign w:val="bottom"/>
            <w:hideMark/>
          </w:tcPr>
          <w:p w14:paraId="0B7A8BF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w:t>
            </w:r>
          </w:p>
        </w:tc>
        <w:tc>
          <w:tcPr>
            <w:tcW w:w="500" w:type="dxa"/>
            <w:tcBorders>
              <w:top w:val="nil"/>
              <w:left w:val="single" w:sz="4" w:space="0" w:color="auto"/>
              <w:bottom w:val="nil"/>
              <w:right w:val="single" w:sz="4" w:space="0" w:color="auto"/>
            </w:tcBorders>
            <w:shd w:val="clear" w:color="auto" w:fill="auto"/>
            <w:noWrap/>
            <w:vAlign w:val="bottom"/>
            <w:hideMark/>
          </w:tcPr>
          <w:p w14:paraId="77582E0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102</w:t>
            </w:r>
          </w:p>
        </w:tc>
        <w:tc>
          <w:tcPr>
            <w:tcW w:w="500" w:type="dxa"/>
            <w:tcBorders>
              <w:top w:val="nil"/>
              <w:left w:val="single" w:sz="4" w:space="0" w:color="auto"/>
              <w:bottom w:val="nil"/>
              <w:right w:val="single" w:sz="4" w:space="0" w:color="auto"/>
            </w:tcBorders>
            <w:shd w:val="clear" w:color="auto" w:fill="auto"/>
            <w:noWrap/>
            <w:vAlign w:val="bottom"/>
            <w:hideMark/>
          </w:tcPr>
          <w:p w14:paraId="0CEB0F0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75</w:t>
            </w:r>
          </w:p>
        </w:tc>
        <w:tc>
          <w:tcPr>
            <w:tcW w:w="500" w:type="dxa"/>
            <w:tcBorders>
              <w:top w:val="nil"/>
              <w:left w:val="nil"/>
              <w:bottom w:val="nil"/>
              <w:right w:val="single" w:sz="8" w:space="0" w:color="auto"/>
            </w:tcBorders>
            <w:shd w:val="clear" w:color="auto" w:fill="auto"/>
            <w:noWrap/>
            <w:vAlign w:val="bottom"/>
            <w:hideMark/>
          </w:tcPr>
          <w:p w14:paraId="30AC277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90.5</w:t>
            </w:r>
          </w:p>
        </w:tc>
      </w:tr>
      <w:tr w:rsidR="00FC275A" w:rsidRPr="00163F7F" w14:paraId="117FD331"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21299A4"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2014</w:t>
            </w:r>
          </w:p>
        </w:tc>
        <w:tc>
          <w:tcPr>
            <w:tcW w:w="500" w:type="dxa"/>
            <w:tcBorders>
              <w:top w:val="nil"/>
              <w:left w:val="nil"/>
              <w:bottom w:val="nil"/>
              <w:right w:val="single" w:sz="4" w:space="0" w:color="auto"/>
            </w:tcBorders>
            <w:shd w:val="clear" w:color="auto" w:fill="auto"/>
            <w:noWrap/>
            <w:vAlign w:val="bottom"/>
            <w:hideMark/>
          </w:tcPr>
          <w:p w14:paraId="1E9CE37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84.5</w:t>
            </w:r>
          </w:p>
        </w:tc>
        <w:tc>
          <w:tcPr>
            <w:tcW w:w="500" w:type="dxa"/>
            <w:tcBorders>
              <w:top w:val="nil"/>
              <w:left w:val="single" w:sz="4" w:space="0" w:color="auto"/>
              <w:bottom w:val="nil"/>
              <w:right w:val="single" w:sz="4" w:space="0" w:color="auto"/>
            </w:tcBorders>
            <w:shd w:val="clear" w:color="auto" w:fill="auto"/>
            <w:noWrap/>
            <w:vAlign w:val="bottom"/>
            <w:hideMark/>
          </w:tcPr>
          <w:p w14:paraId="03CF69F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161.3</w:t>
            </w:r>
          </w:p>
        </w:tc>
        <w:tc>
          <w:tcPr>
            <w:tcW w:w="500" w:type="dxa"/>
            <w:tcBorders>
              <w:top w:val="nil"/>
              <w:left w:val="single" w:sz="4" w:space="0" w:color="auto"/>
              <w:bottom w:val="nil"/>
              <w:right w:val="single" w:sz="4" w:space="0" w:color="auto"/>
            </w:tcBorders>
            <w:shd w:val="clear" w:color="auto" w:fill="auto"/>
            <w:noWrap/>
            <w:vAlign w:val="bottom"/>
            <w:hideMark/>
          </w:tcPr>
          <w:p w14:paraId="4720B40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97.7</w:t>
            </w:r>
          </w:p>
        </w:tc>
        <w:tc>
          <w:tcPr>
            <w:tcW w:w="500" w:type="dxa"/>
            <w:tcBorders>
              <w:top w:val="nil"/>
              <w:left w:val="single" w:sz="4" w:space="0" w:color="auto"/>
              <w:bottom w:val="nil"/>
              <w:right w:val="single" w:sz="4" w:space="0" w:color="auto"/>
            </w:tcBorders>
            <w:shd w:val="clear" w:color="auto" w:fill="auto"/>
            <w:noWrap/>
            <w:vAlign w:val="bottom"/>
            <w:hideMark/>
          </w:tcPr>
          <w:p w14:paraId="4CA7F43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98</w:t>
            </w:r>
          </w:p>
        </w:tc>
        <w:tc>
          <w:tcPr>
            <w:tcW w:w="420" w:type="dxa"/>
            <w:tcBorders>
              <w:top w:val="nil"/>
              <w:left w:val="single" w:sz="4" w:space="0" w:color="auto"/>
              <w:bottom w:val="nil"/>
              <w:right w:val="single" w:sz="4" w:space="0" w:color="auto"/>
            </w:tcBorders>
            <w:shd w:val="clear" w:color="auto" w:fill="auto"/>
            <w:noWrap/>
            <w:vAlign w:val="bottom"/>
            <w:hideMark/>
          </w:tcPr>
          <w:p w14:paraId="6251DE1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24</w:t>
            </w:r>
          </w:p>
        </w:tc>
        <w:tc>
          <w:tcPr>
            <w:tcW w:w="420" w:type="dxa"/>
            <w:tcBorders>
              <w:top w:val="nil"/>
              <w:left w:val="single" w:sz="4" w:space="0" w:color="auto"/>
              <w:bottom w:val="nil"/>
              <w:right w:val="single" w:sz="4" w:space="0" w:color="auto"/>
            </w:tcBorders>
            <w:shd w:val="clear" w:color="auto" w:fill="auto"/>
            <w:noWrap/>
            <w:vAlign w:val="bottom"/>
            <w:hideMark/>
          </w:tcPr>
          <w:p w14:paraId="79C203F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2.9</w:t>
            </w:r>
          </w:p>
        </w:tc>
        <w:tc>
          <w:tcPr>
            <w:tcW w:w="500" w:type="dxa"/>
            <w:tcBorders>
              <w:top w:val="nil"/>
              <w:left w:val="single" w:sz="4" w:space="0" w:color="auto"/>
              <w:bottom w:val="nil"/>
              <w:right w:val="single" w:sz="4" w:space="0" w:color="auto"/>
            </w:tcBorders>
            <w:shd w:val="clear" w:color="auto" w:fill="auto"/>
            <w:noWrap/>
            <w:vAlign w:val="bottom"/>
            <w:hideMark/>
          </w:tcPr>
          <w:p w14:paraId="231E7B3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w:t>
            </w:r>
          </w:p>
        </w:tc>
        <w:tc>
          <w:tcPr>
            <w:tcW w:w="420" w:type="dxa"/>
            <w:tcBorders>
              <w:top w:val="nil"/>
              <w:left w:val="single" w:sz="4" w:space="0" w:color="auto"/>
              <w:bottom w:val="nil"/>
              <w:right w:val="single" w:sz="4" w:space="0" w:color="auto"/>
            </w:tcBorders>
            <w:shd w:val="clear" w:color="auto" w:fill="auto"/>
            <w:noWrap/>
            <w:vAlign w:val="bottom"/>
            <w:hideMark/>
          </w:tcPr>
          <w:p w14:paraId="6368A84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nil"/>
              <w:right w:val="single" w:sz="4" w:space="0" w:color="auto"/>
            </w:tcBorders>
            <w:shd w:val="clear" w:color="auto" w:fill="auto"/>
            <w:noWrap/>
            <w:vAlign w:val="bottom"/>
            <w:hideMark/>
          </w:tcPr>
          <w:p w14:paraId="410D268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37.8</w:t>
            </w:r>
          </w:p>
        </w:tc>
        <w:tc>
          <w:tcPr>
            <w:tcW w:w="500" w:type="dxa"/>
            <w:tcBorders>
              <w:top w:val="nil"/>
              <w:left w:val="single" w:sz="4" w:space="0" w:color="auto"/>
              <w:bottom w:val="nil"/>
              <w:right w:val="single" w:sz="4" w:space="0" w:color="auto"/>
            </w:tcBorders>
            <w:shd w:val="clear" w:color="auto" w:fill="auto"/>
            <w:noWrap/>
            <w:vAlign w:val="bottom"/>
            <w:hideMark/>
          </w:tcPr>
          <w:p w14:paraId="308AF3D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55.3</w:t>
            </w:r>
          </w:p>
        </w:tc>
        <w:tc>
          <w:tcPr>
            <w:tcW w:w="500" w:type="dxa"/>
            <w:tcBorders>
              <w:top w:val="nil"/>
              <w:left w:val="single" w:sz="4" w:space="0" w:color="auto"/>
              <w:bottom w:val="nil"/>
              <w:right w:val="single" w:sz="4" w:space="0" w:color="auto"/>
            </w:tcBorders>
            <w:shd w:val="clear" w:color="auto" w:fill="auto"/>
            <w:noWrap/>
            <w:vAlign w:val="bottom"/>
            <w:hideMark/>
          </w:tcPr>
          <w:p w14:paraId="5DBA265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101</w:t>
            </w:r>
          </w:p>
        </w:tc>
        <w:tc>
          <w:tcPr>
            <w:tcW w:w="500" w:type="dxa"/>
            <w:tcBorders>
              <w:top w:val="nil"/>
              <w:left w:val="nil"/>
              <w:bottom w:val="nil"/>
              <w:right w:val="single" w:sz="8" w:space="0" w:color="auto"/>
            </w:tcBorders>
            <w:shd w:val="clear" w:color="auto" w:fill="auto"/>
            <w:noWrap/>
            <w:vAlign w:val="bottom"/>
            <w:hideMark/>
          </w:tcPr>
          <w:p w14:paraId="495D0B1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108.4</w:t>
            </w:r>
          </w:p>
        </w:tc>
      </w:tr>
      <w:tr w:rsidR="00FC275A" w:rsidRPr="00163F7F" w14:paraId="7C14F513"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FD5C41B"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2015</w:t>
            </w:r>
          </w:p>
        </w:tc>
        <w:tc>
          <w:tcPr>
            <w:tcW w:w="500" w:type="dxa"/>
            <w:tcBorders>
              <w:top w:val="nil"/>
              <w:left w:val="nil"/>
              <w:bottom w:val="nil"/>
              <w:right w:val="single" w:sz="4" w:space="0" w:color="auto"/>
            </w:tcBorders>
            <w:shd w:val="clear" w:color="auto" w:fill="auto"/>
            <w:noWrap/>
            <w:vAlign w:val="bottom"/>
            <w:hideMark/>
          </w:tcPr>
          <w:p w14:paraId="76D140A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120</w:t>
            </w:r>
          </w:p>
        </w:tc>
        <w:tc>
          <w:tcPr>
            <w:tcW w:w="500" w:type="dxa"/>
            <w:tcBorders>
              <w:top w:val="nil"/>
              <w:left w:val="single" w:sz="4" w:space="0" w:color="auto"/>
              <w:bottom w:val="nil"/>
              <w:right w:val="single" w:sz="4" w:space="0" w:color="auto"/>
            </w:tcBorders>
            <w:shd w:val="clear" w:color="auto" w:fill="auto"/>
            <w:noWrap/>
            <w:vAlign w:val="bottom"/>
            <w:hideMark/>
          </w:tcPr>
          <w:p w14:paraId="54AB639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288</w:t>
            </w:r>
          </w:p>
        </w:tc>
        <w:tc>
          <w:tcPr>
            <w:tcW w:w="500" w:type="dxa"/>
            <w:tcBorders>
              <w:top w:val="nil"/>
              <w:left w:val="single" w:sz="4" w:space="0" w:color="auto"/>
              <w:bottom w:val="nil"/>
              <w:right w:val="single" w:sz="4" w:space="0" w:color="auto"/>
            </w:tcBorders>
            <w:shd w:val="clear" w:color="auto" w:fill="auto"/>
            <w:noWrap/>
            <w:vAlign w:val="bottom"/>
            <w:hideMark/>
          </w:tcPr>
          <w:p w14:paraId="4E18BF5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66.3</w:t>
            </w:r>
          </w:p>
        </w:tc>
        <w:tc>
          <w:tcPr>
            <w:tcW w:w="500" w:type="dxa"/>
            <w:tcBorders>
              <w:top w:val="nil"/>
              <w:left w:val="single" w:sz="4" w:space="0" w:color="auto"/>
              <w:bottom w:val="nil"/>
              <w:right w:val="single" w:sz="4" w:space="0" w:color="auto"/>
            </w:tcBorders>
            <w:shd w:val="clear" w:color="auto" w:fill="auto"/>
            <w:noWrap/>
            <w:vAlign w:val="bottom"/>
            <w:hideMark/>
          </w:tcPr>
          <w:p w14:paraId="2670855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51.6</w:t>
            </w:r>
          </w:p>
        </w:tc>
        <w:tc>
          <w:tcPr>
            <w:tcW w:w="420" w:type="dxa"/>
            <w:tcBorders>
              <w:top w:val="nil"/>
              <w:left w:val="single" w:sz="4" w:space="0" w:color="auto"/>
              <w:bottom w:val="nil"/>
              <w:right w:val="single" w:sz="4" w:space="0" w:color="auto"/>
            </w:tcBorders>
            <w:shd w:val="clear" w:color="auto" w:fill="auto"/>
            <w:noWrap/>
            <w:vAlign w:val="bottom"/>
            <w:hideMark/>
          </w:tcPr>
          <w:p w14:paraId="45B8C25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15.7</w:t>
            </w:r>
          </w:p>
        </w:tc>
        <w:tc>
          <w:tcPr>
            <w:tcW w:w="420" w:type="dxa"/>
            <w:tcBorders>
              <w:top w:val="nil"/>
              <w:left w:val="single" w:sz="4" w:space="0" w:color="auto"/>
              <w:bottom w:val="nil"/>
              <w:right w:val="single" w:sz="4" w:space="0" w:color="auto"/>
            </w:tcBorders>
            <w:shd w:val="clear" w:color="auto" w:fill="auto"/>
            <w:noWrap/>
            <w:vAlign w:val="bottom"/>
            <w:hideMark/>
          </w:tcPr>
          <w:p w14:paraId="5C05162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w:t>
            </w:r>
          </w:p>
        </w:tc>
        <w:tc>
          <w:tcPr>
            <w:tcW w:w="500" w:type="dxa"/>
            <w:tcBorders>
              <w:top w:val="nil"/>
              <w:left w:val="single" w:sz="4" w:space="0" w:color="auto"/>
              <w:bottom w:val="nil"/>
              <w:right w:val="single" w:sz="4" w:space="0" w:color="auto"/>
            </w:tcBorders>
            <w:shd w:val="clear" w:color="auto" w:fill="auto"/>
            <w:noWrap/>
            <w:vAlign w:val="bottom"/>
            <w:hideMark/>
          </w:tcPr>
          <w:p w14:paraId="4A2F514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w:t>
            </w:r>
          </w:p>
        </w:tc>
        <w:tc>
          <w:tcPr>
            <w:tcW w:w="420" w:type="dxa"/>
            <w:tcBorders>
              <w:top w:val="nil"/>
              <w:left w:val="single" w:sz="4" w:space="0" w:color="auto"/>
              <w:bottom w:val="nil"/>
              <w:right w:val="single" w:sz="4" w:space="0" w:color="auto"/>
            </w:tcBorders>
            <w:shd w:val="clear" w:color="auto" w:fill="auto"/>
            <w:noWrap/>
            <w:vAlign w:val="bottom"/>
            <w:hideMark/>
          </w:tcPr>
          <w:p w14:paraId="144EB1D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26.3</w:t>
            </w:r>
          </w:p>
        </w:tc>
        <w:tc>
          <w:tcPr>
            <w:tcW w:w="420" w:type="dxa"/>
            <w:tcBorders>
              <w:top w:val="nil"/>
              <w:left w:val="nil"/>
              <w:bottom w:val="nil"/>
              <w:right w:val="single" w:sz="4" w:space="0" w:color="auto"/>
            </w:tcBorders>
            <w:shd w:val="clear" w:color="auto" w:fill="auto"/>
            <w:noWrap/>
            <w:vAlign w:val="bottom"/>
            <w:hideMark/>
          </w:tcPr>
          <w:p w14:paraId="2A0A62A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11.2</w:t>
            </w:r>
          </w:p>
        </w:tc>
        <w:tc>
          <w:tcPr>
            <w:tcW w:w="500" w:type="dxa"/>
            <w:tcBorders>
              <w:top w:val="nil"/>
              <w:left w:val="single" w:sz="4" w:space="0" w:color="auto"/>
              <w:bottom w:val="nil"/>
              <w:right w:val="single" w:sz="4" w:space="0" w:color="auto"/>
            </w:tcBorders>
            <w:shd w:val="clear" w:color="auto" w:fill="auto"/>
            <w:noWrap/>
            <w:vAlign w:val="bottom"/>
            <w:hideMark/>
          </w:tcPr>
          <w:p w14:paraId="6B773B5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68</w:t>
            </w:r>
          </w:p>
        </w:tc>
        <w:tc>
          <w:tcPr>
            <w:tcW w:w="500" w:type="dxa"/>
            <w:tcBorders>
              <w:top w:val="nil"/>
              <w:left w:val="single" w:sz="4" w:space="0" w:color="auto"/>
              <w:bottom w:val="nil"/>
              <w:right w:val="single" w:sz="4" w:space="0" w:color="auto"/>
            </w:tcBorders>
            <w:shd w:val="clear" w:color="auto" w:fill="auto"/>
            <w:noWrap/>
            <w:vAlign w:val="bottom"/>
            <w:hideMark/>
          </w:tcPr>
          <w:p w14:paraId="582C6BE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113.3</w:t>
            </w:r>
          </w:p>
        </w:tc>
        <w:tc>
          <w:tcPr>
            <w:tcW w:w="500" w:type="dxa"/>
            <w:tcBorders>
              <w:top w:val="nil"/>
              <w:left w:val="nil"/>
              <w:bottom w:val="nil"/>
              <w:right w:val="single" w:sz="8" w:space="0" w:color="auto"/>
            </w:tcBorders>
            <w:shd w:val="clear" w:color="auto" w:fill="auto"/>
            <w:noWrap/>
            <w:vAlign w:val="bottom"/>
            <w:hideMark/>
          </w:tcPr>
          <w:p w14:paraId="3B35053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102.4</w:t>
            </w:r>
          </w:p>
        </w:tc>
      </w:tr>
      <w:tr w:rsidR="00FC275A" w:rsidRPr="00163F7F" w14:paraId="5C407C87"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B0AD6A8"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2016</w:t>
            </w:r>
          </w:p>
        </w:tc>
        <w:tc>
          <w:tcPr>
            <w:tcW w:w="500" w:type="dxa"/>
            <w:tcBorders>
              <w:top w:val="nil"/>
              <w:left w:val="nil"/>
              <w:bottom w:val="nil"/>
              <w:right w:val="single" w:sz="4" w:space="0" w:color="auto"/>
            </w:tcBorders>
            <w:shd w:val="clear" w:color="auto" w:fill="auto"/>
            <w:noWrap/>
            <w:vAlign w:val="bottom"/>
            <w:hideMark/>
          </w:tcPr>
          <w:p w14:paraId="79D9D58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111.8</w:t>
            </w:r>
          </w:p>
        </w:tc>
        <w:tc>
          <w:tcPr>
            <w:tcW w:w="500" w:type="dxa"/>
            <w:tcBorders>
              <w:top w:val="nil"/>
              <w:left w:val="single" w:sz="4" w:space="0" w:color="auto"/>
              <w:bottom w:val="nil"/>
              <w:right w:val="single" w:sz="4" w:space="0" w:color="auto"/>
            </w:tcBorders>
            <w:shd w:val="clear" w:color="auto" w:fill="auto"/>
            <w:noWrap/>
            <w:vAlign w:val="bottom"/>
            <w:hideMark/>
          </w:tcPr>
          <w:p w14:paraId="34E093F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192</w:t>
            </w:r>
          </w:p>
        </w:tc>
        <w:tc>
          <w:tcPr>
            <w:tcW w:w="500" w:type="dxa"/>
            <w:tcBorders>
              <w:top w:val="nil"/>
              <w:left w:val="single" w:sz="4" w:space="0" w:color="auto"/>
              <w:bottom w:val="nil"/>
              <w:right w:val="single" w:sz="4" w:space="0" w:color="auto"/>
            </w:tcBorders>
            <w:shd w:val="clear" w:color="auto" w:fill="auto"/>
            <w:noWrap/>
            <w:vAlign w:val="bottom"/>
            <w:hideMark/>
          </w:tcPr>
          <w:p w14:paraId="269996B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71.3</w:t>
            </w:r>
          </w:p>
        </w:tc>
        <w:tc>
          <w:tcPr>
            <w:tcW w:w="500" w:type="dxa"/>
            <w:tcBorders>
              <w:top w:val="nil"/>
              <w:left w:val="single" w:sz="4" w:space="0" w:color="auto"/>
              <w:bottom w:val="nil"/>
              <w:right w:val="single" w:sz="4" w:space="0" w:color="auto"/>
            </w:tcBorders>
            <w:shd w:val="clear" w:color="auto" w:fill="auto"/>
            <w:noWrap/>
            <w:vAlign w:val="bottom"/>
            <w:hideMark/>
          </w:tcPr>
          <w:p w14:paraId="6D36D8F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105.7</w:t>
            </w:r>
          </w:p>
        </w:tc>
        <w:tc>
          <w:tcPr>
            <w:tcW w:w="420" w:type="dxa"/>
            <w:tcBorders>
              <w:top w:val="nil"/>
              <w:left w:val="single" w:sz="4" w:space="0" w:color="auto"/>
              <w:bottom w:val="nil"/>
              <w:right w:val="single" w:sz="4" w:space="0" w:color="auto"/>
            </w:tcBorders>
            <w:shd w:val="clear" w:color="auto" w:fill="auto"/>
            <w:noWrap/>
            <w:vAlign w:val="bottom"/>
            <w:hideMark/>
          </w:tcPr>
          <w:p w14:paraId="6C2E85A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8.2</w:t>
            </w:r>
          </w:p>
        </w:tc>
        <w:tc>
          <w:tcPr>
            <w:tcW w:w="420" w:type="dxa"/>
            <w:tcBorders>
              <w:top w:val="nil"/>
              <w:left w:val="single" w:sz="4" w:space="0" w:color="auto"/>
              <w:bottom w:val="nil"/>
              <w:right w:val="single" w:sz="4" w:space="0" w:color="auto"/>
            </w:tcBorders>
            <w:shd w:val="clear" w:color="auto" w:fill="auto"/>
            <w:noWrap/>
            <w:vAlign w:val="bottom"/>
            <w:hideMark/>
          </w:tcPr>
          <w:p w14:paraId="4FCB00C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35</w:t>
            </w:r>
          </w:p>
        </w:tc>
        <w:tc>
          <w:tcPr>
            <w:tcW w:w="500" w:type="dxa"/>
            <w:tcBorders>
              <w:top w:val="nil"/>
              <w:left w:val="single" w:sz="4" w:space="0" w:color="auto"/>
              <w:bottom w:val="nil"/>
              <w:right w:val="single" w:sz="4" w:space="0" w:color="auto"/>
            </w:tcBorders>
            <w:shd w:val="clear" w:color="auto" w:fill="auto"/>
            <w:noWrap/>
            <w:vAlign w:val="bottom"/>
            <w:hideMark/>
          </w:tcPr>
          <w:p w14:paraId="39E8F44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2.8</w:t>
            </w:r>
          </w:p>
        </w:tc>
        <w:tc>
          <w:tcPr>
            <w:tcW w:w="420" w:type="dxa"/>
            <w:tcBorders>
              <w:top w:val="nil"/>
              <w:left w:val="single" w:sz="4" w:space="0" w:color="auto"/>
              <w:bottom w:val="nil"/>
              <w:right w:val="single" w:sz="4" w:space="0" w:color="auto"/>
            </w:tcBorders>
            <w:shd w:val="clear" w:color="auto" w:fill="auto"/>
            <w:noWrap/>
            <w:vAlign w:val="bottom"/>
            <w:hideMark/>
          </w:tcPr>
          <w:p w14:paraId="38EF636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w:t>
            </w:r>
          </w:p>
        </w:tc>
        <w:tc>
          <w:tcPr>
            <w:tcW w:w="420" w:type="dxa"/>
            <w:tcBorders>
              <w:top w:val="nil"/>
              <w:left w:val="nil"/>
              <w:bottom w:val="nil"/>
              <w:right w:val="single" w:sz="4" w:space="0" w:color="auto"/>
            </w:tcBorders>
            <w:shd w:val="clear" w:color="auto" w:fill="auto"/>
            <w:noWrap/>
            <w:vAlign w:val="bottom"/>
            <w:hideMark/>
          </w:tcPr>
          <w:p w14:paraId="52C4BDE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w:t>
            </w:r>
          </w:p>
        </w:tc>
        <w:tc>
          <w:tcPr>
            <w:tcW w:w="500" w:type="dxa"/>
            <w:tcBorders>
              <w:top w:val="nil"/>
              <w:left w:val="single" w:sz="4" w:space="0" w:color="auto"/>
              <w:bottom w:val="nil"/>
              <w:right w:val="single" w:sz="4" w:space="0" w:color="auto"/>
            </w:tcBorders>
            <w:shd w:val="clear" w:color="auto" w:fill="auto"/>
            <w:noWrap/>
            <w:vAlign w:val="bottom"/>
            <w:hideMark/>
          </w:tcPr>
          <w:p w14:paraId="60B556A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90.6</w:t>
            </w:r>
          </w:p>
        </w:tc>
        <w:tc>
          <w:tcPr>
            <w:tcW w:w="500" w:type="dxa"/>
            <w:tcBorders>
              <w:top w:val="nil"/>
              <w:left w:val="single" w:sz="4" w:space="0" w:color="auto"/>
              <w:bottom w:val="nil"/>
              <w:right w:val="single" w:sz="4" w:space="0" w:color="auto"/>
            </w:tcBorders>
            <w:shd w:val="clear" w:color="auto" w:fill="auto"/>
            <w:noWrap/>
            <w:vAlign w:val="bottom"/>
            <w:hideMark/>
          </w:tcPr>
          <w:p w14:paraId="27CB00F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71.7</w:t>
            </w:r>
          </w:p>
        </w:tc>
        <w:tc>
          <w:tcPr>
            <w:tcW w:w="500" w:type="dxa"/>
            <w:tcBorders>
              <w:top w:val="nil"/>
              <w:left w:val="nil"/>
              <w:bottom w:val="nil"/>
              <w:right w:val="single" w:sz="8" w:space="0" w:color="auto"/>
            </w:tcBorders>
            <w:shd w:val="clear" w:color="auto" w:fill="auto"/>
            <w:noWrap/>
            <w:vAlign w:val="bottom"/>
            <w:hideMark/>
          </w:tcPr>
          <w:p w14:paraId="31EFEC1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133.7</w:t>
            </w:r>
          </w:p>
        </w:tc>
      </w:tr>
      <w:tr w:rsidR="00FC275A" w:rsidRPr="00163F7F" w14:paraId="5ED06A30"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0F628E7"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2017</w:t>
            </w:r>
          </w:p>
        </w:tc>
        <w:tc>
          <w:tcPr>
            <w:tcW w:w="500" w:type="dxa"/>
            <w:tcBorders>
              <w:top w:val="nil"/>
              <w:left w:val="nil"/>
              <w:bottom w:val="nil"/>
              <w:right w:val="single" w:sz="4" w:space="0" w:color="auto"/>
            </w:tcBorders>
            <w:shd w:val="clear" w:color="auto" w:fill="auto"/>
            <w:noWrap/>
            <w:vAlign w:val="bottom"/>
            <w:hideMark/>
          </w:tcPr>
          <w:p w14:paraId="6E8BE1E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79</w:t>
            </w:r>
          </w:p>
        </w:tc>
        <w:tc>
          <w:tcPr>
            <w:tcW w:w="500" w:type="dxa"/>
            <w:tcBorders>
              <w:top w:val="nil"/>
              <w:left w:val="single" w:sz="4" w:space="0" w:color="auto"/>
              <w:bottom w:val="nil"/>
              <w:right w:val="single" w:sz="4" w:space="0" w:color="auto"/>
            </w:tcBorders>
            <w:shd w:val="clear" w:color="auto" w:fill="auto"/>
            <w:noWrap/>
            <w:vAlign w:val="bottom"/>
            <w:hideMark/>
          </w:tcPr>
          <w:p w14:paraId="07677AA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123.4</w:t>
            </w:r>
          </w:p>
        </w:tc>
        <w:tc>
          <w:tcPr>
            <w:tcW w:w="500" w:type="dxa"/>
            <w:tcBorders>
              <w:top w:val="nil"/>
              <w:left w:val="single" w:sz="4" w:space="0" w:color="auto"/>
              <w:bottom w:val="nil"/>
              <w:right w:val="single" w:sz="4" w:space="0" w:color="auto"/>
            </w:tcBorders>
            <w:shd w:val="clear" w:color="auto" w:fill="auto"/>
            <w:noWrap/>
            <w:vAlign w:val="bottom"/>
            <w:hideMark/>
          </w:tcPr>
          <w:p w14:paraId="27D7F5B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91</w:t>
            </w:r>
          </w:p>
        </w:tc>
        <w:tc>
          <w:tcPr>
            <w:tcW w:w="500" w:type="dxa"/>
            <w:tcBorders>
              <w:top w:val="nil"/>
              <w:left w:val="single" w:sz="4" w:space="0" w:color="auto"/>
              <w:bottom w:val="nil"/>
              <w:right w:val="single" w:sz="4" w:space="0" w:color="auto"/>
            </w:tcBorders>
            <w:shd w:val="clear" w:color="auto" w:fill="auto"/>
            <w:noWrap/>
            <w:vAlign w:val="bottom"/>
            <w:hideMark/>
          </w:tcPr>
          <w:p w14:paraId="22FA19B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73.7</w:t>
            </w:r>
          </w:p>
        </w:tc>
        <w:tc>
          <w:tcPr>
            <w:tcW w:w="420" w:type="dxa"/>
            <w:tcBorders>
              <w:top w:val="nil"/>
              <w:left w:val="single" w:sz="4" w:space="0" w:color="auto"/>
              <w:bottom w:val="nil"/>
              <w:right w:val="single" w:sz="4" w:space="0" w:color="auto"/>
            </w:tcBorders>
            <w:shd w:val="clear" w:color="auto" w:fill="auto"/>
            <w:noWrap/>
            <w:vAlign w:val="bottom"/>
            <w:hideMark/>
          </w:tcPr>
          <w:p w14:paraId="6FB8553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33.3</w:t>
            </w:r>
          </w:p>
        </w:tc>
        <w:tc>
          <w:tcPr>
            <w:tcW w:w="420" w:type="dxa"/>
            <w:tcBorders>
              <w:top w:val="nil"/>
              <w:left w:val="single" w:sz="4" w:space="0" w:color="auto"/>
              <w:bottom w:val="nil"/>
              <w:right w:val="single" w:sz="4" w:space="0" w:color="auto"/>
            </w:tcBorders>
            <w:shd w:val="clear" w:color="auto" w:fill="auto"/>
            <w:noWrap/>
            <w:vAlign w:val="bottom"/>
            <w:hideMark/>
          </w:tcPr>
          <w:p w14:paraId="0DAA2ED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w:t>
            </w:r>
          </w:p>
        </w:tc>
        <w:tc>
          <w:tcPr>
            <w:tcW w:w="500" w:type="dxa"/>
            <w:tcBorders>
              <w:top w:val="nil"/>
              <w:left w:val="single" w:sz="4" w:space="0" w:color="auto"/>
              <w:bottom w:val="nil"/>
              <w:right w:val="single" w:sz="4" w:space="0" w:color="auto"/>
            </w:tcBorders>
            <w:shd w:val="clear" w:color="auto" w:fill="auto"/>
            <w:noWrap/>
            <w:vAlign w:val="bottom"/>
            <w:hideMark/>
          </w:tcPr>
          <w:p w14:paraId="54D3E4B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w:t>
            </w:r>
          </w:p>
        </w:tc>
        <w:tc>
          <w:tcPr>
            <w:tcW w:w="420" w:type="dxa"/>
            <w:tcBorders>
              <w:top w:val="nil"/>
              <w:left w:val="single" w:sz="4" w:space="0" w:color="auto"/>
              <w:bottom w:val="nil"/>
              <w:right w:val="single" w:sz="4" w:space="0" w:color="auto"/>
            </w:tcBorders>
            <w:shd w:val="clear" w:color="auto" w:fill="auto"/>
            <w:noWrap/>
            <w:vAlign w:val="bottom"/>
            <w:hideMark/>
          </w:tcPr>
          <w:p w14:paraId="5FFA2EE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4.4</w:t>
            </w:r>
          </w:p>
        </w:tc>
        <w:tc>
          <w:tcPr>
            <w:tcW w:w="420" w:type="dxa"/>
            <w:tcBorders>
              <w:top w:val="nil"/>
              <w:left w:val="nil"/>
              <w:bottom w:val="nil"/>
              <w:right w:val="single" w:sz="4" w:space="0" w:color="auto"/>
            </w:tcBorders>
            <w:shd w:val="clear" w:color="auto" w:fill="auto"/>
            <w:noWrap/>
            <w:vAlign w:val="bottom"/>
            <w:hideMark/>
          </w:tcPr>
          <w:p w14:paraId="1BE709E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39.5</w:t>
            </w:r>
          </w:p>
        </w:tc>
        <w:tc>
          <w:tcPr>
            <w:tcW w:w="500" w:type="dxa"/>
            <w:tcBorders>
              <w:top w:val="nil"/>
              <w:left w:val="single" w:sz="4" w:space="0" w:color="auto"/>
              <w:bottom w:val="nil"/>
              <w:right w:val="single" w:sz="4" w:space="0" w:color="auto"/>
            </w:tcBorders>
            <w:shd w:val="clear" w:color="auto" w:fill="auto"/>
            <w:noWrap/>
            <w:vAlign w:val="bottom"/>
            <w:hideMark/>
          </w:tcPr>
          <w:p w14:paraId="0973813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45</w:t>
            </w:r>
          </w:p>
        </w:tc>
        <w:tc>
          <w:tcPr>
            <w:tcW w:w="500" w:type="dxa"/>
            <w:tcBorders>
              <w:top w:val="nil"/>
              <w:left w:val="single" w:sz="4" w:space="0" w:color="auto"/>
              <w:bottom w:val="nil"/>
              <w:right w:val="single" w:sz="4" w:space="0" w:color="auto"/>
            </w:tcBorders>
            <w:shd w:val="clear" w:color="auto" w:fill="auto"/>
            <w:noWrap/>
            <w:vAlign w:val="bottom"/>
            <w:hideMark/>
          </w:tcPr>
          <w:p w14:paraId="2F2FF6F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52.1</w:t>
            </w:r>
          </w:p>
        </w:tc>
        <w:tc>
          <w:tcPr>
            <w:tcW w:w="500" w:type="dxa"/>
            <w:tcBorders>
              <w:top w:val="nil"/>
              <w:left w:val="nil"/>
              <w:bottom w:val="nil"/>
              <w:right w:val="single" w:sz="8" w:space="0" w:color="auto"/>
            </w:tcBorders>
            <w:shd w:val="clear" w:color="auto" w:fill="auto"/>
            <w:noWrap/>
            <w:vAlign w:val="bottom"/>
            <w:hideMark/>
          </w:tcPr>
          <w:p w14:paraId="5E22241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111.2</w:t>
            </w:r>
          </w:p>
        </w:tc>
      </w:tr>
      <w:tr w:rsidR="00FC275A" w:rsidRPr="00163F7F" w14:paraId="1A11084F" w14:textId="77777777" w:rsidTr="00FC275A">
        <w:trPr>
          <w:trHeight w:val="252"/>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C86A4BA"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2018</w:t>
            </w:r>
          </w:p>
        </w:tc>
        <w:tc>
          <w:tcPr>
            <w:tcW w:w="500" w:type="dxa"/>
            <w:tcBorders>
              <w:top w:val="nil"/>
              <w:left w:val="nil"/>
              <w:bottom w:val="nil"/>
              <w:right w:val="single" w:sz="4" w:space="0" w:color="auto"/>
            </w:tcBorders>
            <w:shd w:val="clear" w:color="auto" w:fill="auto"/>
            <w:noWrap/>
            <w:vAlign w:val="bottom"/>
            <w:hideMark/>
          </w:tcPr>
          <w:p w14:paraId="546A65F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81.9</w:t>
            </w:r>
          </w:p>
        </w:tc>
        <w:tc>
          <w:tcPr>
            <w:tcW w:w="500" w:type="dxa"/>
            <w:tcBorders>
              <w:top w:val="nil"/>
              <w:left w:val="single" w:sz="4" w:space="0" w:color="auto"/>
              <w:bottom w:val="nil"/>
              <w:right w:val="single" w:sz="4" w:space="0" w:color="auto"/>
            </w:tcBorders>
            <w:shd w:val="clear" w:color="auto" w:fill="auto"/>
            <w:noWrap/>
            <w:vAlign w:val="bottom"/>
            <w:hideMark/>
          </w:tcPr>
          <w:p w14:paraId="10D75C7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52</w:t>
            </w:r>
          </w:p>
        </w:tc>
        <w:tc>
          <w:tcPr>
            <w:tcW w:w="500" w:type="dxa"/>
            <w:tcBorders>
              <w:top w:val="nil"/>
              <w:left w:val="single" w:sz="4" w:space="0" w:color="auto"/>
              <w:bottom w:val="nil"/>
              <w:right w:val="single" w:sz="4" w:space="0" w:color="auto"/>
            </w:tcBorders>
            <w:shd w:val="clear" w:color="auto" w:fill="auto"/>
            <w:noWrap/>
            <w:vAlign w:val="bottom"/>
            <w:hideMark/>
          </w:tcPr>
          <w:p w14:paraId="3103655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11.7</w:t>
            </w:r>
          </w:p>
        </w:tc>
        <w:tc>
          <w:tcPr>
            <w:tcW w:w="500" w:type="dxa"/>
            <w:tcBorders>
              <w:top w:val="nil"/>
              <w:left w:val="single" w:sz="4" w:space="0" w:color="auto"/>
              <w:bottom w:val="nil"/>
              <w:right w:val="single" w:sz="4" w:space="0" w:color="auto"/>
            </w:tcBorders>
            <w:shd w:val="clear" w:color="auto" w:fill="auto"/>
            <w:noWrap/>
            <w:vAlign w:val="bottom"/>
            <w:hideMark/>
          </w:tcPr>
          <w:p w14:paraId="6A52F30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44.5</w:t>
            </w:r>
          </w:p>
        </w:tc>
        <w:tc>
          <w:tcPr>
            <w:tcW w:w="420" w:type="dxa"/>
            <w:tcBorders>
              <w:top w:val="nil"/>
              <w:left w:val="single" w:sz="4" w:space="0" w:color="auto"/>
              <w:bottom w:val="nil"/>
              <w:right w:val="single" w:sz="4" w:space="0" w:color="auto"/>
            </w:tcBorders>
            <w:shd w:val="clear" w:color="auto" w:fill="auto"/>
            <w:noWrap/>
            <w:vAlign w:val="bottom"/>
            <w:hideMark/>
          </w:tcPr>
          <w:p w14:paraId="0B4301A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75</w:t>
            </w:r>
          </w:p>
        </w:tc>
        <w:tc>
          <w:tcPr>
            <w:tcW w:w="420" w:type="dxa"/>
            <w:tcBorders>
              <w:top w:val="nil"/>
              <w:left w:val="single" w:sz="4" w:space="0" w:color="auto"/>
              <w:bottom w:val="nil"/>
              <w:right w:val="single" w:sz="4" w:space="0" w:color="auto"/>
            </w:tcBorders>
            <w:shd w:val="clear" w:color="auto" w:fill="auto"/>
            <w:noWrap/>
            <w:vAlign w:val="bottom"/>
            <w:hideMark/>
          </w:tcPr>
          <w:p w14:paraId="24A34BE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w:t>
            </w:r>
          </w:p>
        </w:tc>
        <w:tc>
          <w:tcPr>
            <w:tcW w:w="500" w:type="dxa"/>
            <w:tcBorders>
              <w:top w:val="nil"/>
              <w:left w:val="single" w:sz="4" w:space="0" w:color="auto"/>
              <w:bottom w:val="nil"/>
              <w:right w:val="single" w:sz="4" w:space="0" w:color="auto"/>
            </w:tcBorders>
            <w:shd w:val="clear" w:color="auto" w:fill="auto"/>
            <w:noWrap/>
            <w:vAlign w:val="bottom"/>
            <w:hideMark/>
          </w:tcPr>
          <w:p w14:paraId="27A35D1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2.4</w:t>
            </w:r>
          </w:p>
        </w:tc>
        <w:tc>
          <w:tcPr>
            <w:tcW w:w="420" w:type="dxa"/>
            <w:tcBorders>
              <w:top w:val="nil"/>
              <w:left w:val="single" w:sz="4" w:space="0" w:color="auto"/>
              <w:bottom w:val="nil"/>
              <w:right w:val="single" w:sz="4" w:space="0" w:color="auto"/>
            </w:tcBorders>
            <w:shd w:val="clear" w:color="auto" w:fill="auto"/>
            <w:noWrap/>
            <w:vAlign w:val="bottom"/>
            <w:hideMark/>
          </w:tcPr>
          <w:p w14:paraId="41363CF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2.8</w:t>
            </w:r>
          </w:p>
        </w:tc>
        <w:tc>
          <w:tcPr>
            <w:tcW w:w="420" w:type="dxa"/>
            <w:tcBorders>
              <w:top w:val="nil"/>
              <w:left w:val="nil"/>
              <w:bottom w:val="nil"/>
              <w:right w:val="single" w:sz="4" w:space="0" w:color="auto"/>
            </w:tcBorders>
            <w:shd w:val="clear" w:color="auto" w:fill="auto"/>
            <w:noWrap/>
            <w:vAlign w:val="bottom"/>
            <w:hideMark/>
          </w:tcPr>
          <w:p w14:paraId="58CD261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w:t>
            </w:r>
          </w:p>
        </w:tc>
        <w:tc>
          <w:tcPr>
            <w:tcW w:w="500" w:type="dxa"/>
            <w:tcBorders>
              <w:top w:val="nil"/>
              <w:left w:val="single" w:sz="4" w:space="0" w:color="auto"/>
              <w:bottom w:val="nil"/>
              <w:right w:val="single" w:sz="4" w:space="0" w:color="auto"/>
            </w:tcBorders>
            <w:shd w:val="clear" w:color="auto" w:fill="auto"/>
            <w:noWrap/>
            <w:vAlign w:val="bottom"/>
            <w:hideMark/>
          </w:tcPr>
          <w:p w14:paraId="513A5AA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80.9</w:t>
            </w:r>
          </w:p>
        </w:tc>
        <w:tc>
          <w:tcPr>
            <w:tcW w:w="500" w:type="dxa"/>
            <w:tcBorders>
              <w:top w:val="nil"/>
              <w:left w:val="single" w:sz="4" w:space="0" w:color="auto"/>
              <w:bottom w:val="nil"/>
              <w:right w:val="single" w:sz="4" w:space="0" w:color="auto"/>
            </w:tcBorders>
            <w:shd w:val="clear" w:color="auto" w:fill="auto"/>
            <w:noWrap/>
            <w:vAlign w:val="bottom"/>
            <w:hideMark/>
          </w:tcPr>
          <w:p w14:paraId="46B58C6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131</w:t>
            </w:r>
          </w:p>
        </w:tc>
        <w:tc>
          <w:tcPr>
            <w:tcW w:w="500" w:type="dxa"/>
            <w:tcBorders>
              <w:top w:val="nil"/>
              <w:left w:val="nil"/>
              <w:bottom w:val="nil"/>
              <w:right w:val="single" w:sz="8" w:space="0" w:color="auto"/>
            </w:tcBorders>
            <w:shd w:val="clear" w:color="auto" w:fill="auto"/>
            <w:noWrap/>
            <w:vAlign w:val="bottom"/>
            <w:hideMark/>
          </w:tcPr>
          <w:p w14:paraId="3DD7C79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79.1</w:t>
            </w:r>
          </w:p>
        </w:tc>
      </w:tr>
      <w:tr w:rsidR="00FC275A" w:rsidRPr="00163F7F" w14:paraId="6D160E53" w14:textId="77777777" w:rsidTr="00FC275A">
        <w:trPr>
          <w:trHeight w:val="252"/>
          <w:jc w:val="center"/>
        </w:trPr>
        <w:tc>
          <w:tcPr>
            <w:tcW w:w="460" w:type="dxa"/>
            <w:tcBorders>
              <w:top w:val="nil"/>
              <w:left w:val="single" w:sz="8" w:space="0" w:color="auto"/>
              <w:bottom w:val="single" w:sz="8" w:space="0" w:color="auto"/>
              <w:right w:val="single" w:sz="4" w:space="0" w:color="auto"/>
            </w:tcBorders>
            <w:shd w:val="clear" w:color="auto" w:fill="auto"/>
            <w:noWrap/>
            <w:hideMark/>
          </w:tcPr>
          <w:p w14:paraId="1A787C5E"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2019</w:t>
            </w:r>
          </w:p>
        </w:tc>
        <w:tc>
          <w:tcPr>
            <w:tcW w:w="500" w:type="dxa"/>
            <w:tcBorders>
              <w:top w:val="nil"/>
              <w:left w:val="nil"/>
              <w:bottom w:val="single" w:sz="8" w:space="0" w:color="auto"/>
              <w:right w:val="single" w:sz="4" w:space="0" w:color="auto"/>
            </w:tcBorders>
            <w:shd w:val="clear" w:color="auto" w:fill="auto"/>
            <w:noWrap/>
            <w:vAlign w:val="bottom"/>
            <w:hideMark/>
          </w:tcPr>
          <w:p w14:paraId="1B47E86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185.1</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30ACAC5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43</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6B5C3A0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131</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4C2C0A9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80.8</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50A0400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28.2</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2EC4B38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7.2</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4B27B58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4D6BEF6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0</w:t>
            </w:r>
          </w:p>
        </w:tc>
        <w:tc>
          <w:tcPr>
            <w:tcW w:w="420" w:type="dxa"/>
            <w:tcBorders>
              <w:top w:val="nil"/>
              <w:left w:val="nil"/>
              <w:bottom w:val="single" w:sz="8" w:space="0" w:color="auto"/>
              <w:right w:val="single" w:sz="4" w:space="0" w:color="auto"/>
            </w:tcBorders>
            <w:shd w:val="clear" w:color="auto" w:fill="auto"/>
            <w:noWrap/>
            <w:vAlign w:val="bottom"/>
            <w:hideMark/>
          </w:tcPr>
          <w:p w14:paraId="40CD44A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1DD0620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34.5</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5E4DCE2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91.3</w:t>
            </w:r>
          </w:p>
        </w:tc>
        <w:tc>
          <w:tcPr>
            <w:tcW w:w="500" w:type="dxa"/>
            <w:tcBorders>
              <w:top w:val="nil"/>
              <w:left w:val="nil"/>
              <w:bottom w:val="single" w:sz="8" w:space="0" w:color="auto"/>
              <w:right w:val="single" w:sz="8" w:space="0" w:color="auto"/>
            </w:tcBorders>
            <w:shd w:val="clear" w:color="auto" w:fill="auto"/>
            <w:noWrap/>
            <w:vAlign w:val="bottom"/>
            <w:hideMark/>
          </w:tcPr>
          <w:p w14:paraId="69EABB0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114</w:t>
            </w:r>
          </w:p>
        </w:tc>
      </w:tr>
    </w:tbl>
    <w:p w14:paraId="02307FFD" w14:textId="77777777" w:rsidR="00FC275A" w:rsidRPr="00163F7F" w:rsidRDefault="00FC275A" w:rsidP="00FC275A"/>
    <w:p w14:paraId="19AACDE0" w14:textId="77777777" w:rsidR="00FC275A" w:rsidRPr="00163F7F" w:rsidRDefault="00FC275A">
      <w:pPr>
        <w:jc w:val="left"/>
        <w:rPr>
          <w:rFonts w:asciiTheme="majorHAnsi" w:eastAsiaTheme="majorEastAsia" w:hAnsiTheme="majorHAnsi" w:cstheme="majorBidi"/>
          <w:color w:val="7F7F7F" w:themeColor="text1" w:themeTint="80"/>
          <w:spacing w:val="-10"/>
          <w:sz w:val="36"/>
          <w:szCs w:val="56"/>
        </w:rPr>
      </w:pPr>
      <w:r w:rsidRPr="00163F7F">
        <w:br w:type="page"/>
      </w:r>
    </w:p>
    <w:p w14:paraId="48A8D05C" w14:textId="77777777" w:rsidR="00FC275A" w:rsidRPr="00163F7F" w:rsidRDefault="00FC275A" w:rsidP="006F4814">
      <w:pPr>
        <w:pStyle w:val="Ttulo2"/>
        <w:numPr>
          <w:ilvl w:val="0"/>
          <w:numId w:val="0"/>
        </w:numPr>
        <w:ind w:left="792"/>
      </w:pPr>
      <w:bookmarkStart w:id="126" w:name="_Toc67083142"/>
      <w:r w:rsidRPr="00163F7F">
        <w:lastRenderedPageBreak/>
        <w:t>Grupo 3</w:t>
      </w:r>
      <w:bookmarkEnd w:id="126"/>
    </w:p>
    <w:p w14:paraId="0F4E3CEE" w14:textId="77777777" w:rsidR="00FC275A" w:rsidRPr="00163F7F" w:rsidRDefault="00FC275A" w:rsidP="00FC275A"/>
    <w:tbl>
      <w:tblPr>
        <w:tblW w:w="6380" w:type="dxa"/>
        <w:jc w:val="center"/>
        <w:tblCellMar>
          <w:left w:w="70" w:type="dxa"/>
          <w:right w:w="70" w:type="dxa"/>
        </w:tblCellMar>
        <w:tblLook w:val="04A0" w:firstRow="1" w:lastRow="0" w:firstColumn="1" w:lastColumn="0" w:noHBand="0" w:noVBand="1"/>
      </w:tblPr>
      <w:tblGrid>
        <w:gridCol w:w="532"/>
        <w:gridCol w:w="551"/>
        <w:gridCol w:w="551"/>
        <w:gridCol w:w="551"/>
        <w:gridCol w:w="551"/>
        <w:gridCol w:w="551"/>
        <w:gridCol w:w="551"/>
        <w:gridCol w:w="551"/>
        <w:gridCol w:w="480"/>
        <w:gridCol w:w="551"/>
        <w:gridCol w:w="551"/>
        <w:gridCol w:w="551"/>
        <w:gridCol w:w="551"/>
      </w:tblGrid>
      <w:tr w:rsidR="00FC275A" w:rsidRPr="00163F7F" w14:paraId="6BD9DAB5" w14:textId="77777777" w:rsidTr="00FC275A">
        <w:trPr>
          <w:trHeight w:val="240"/>
          <w:jc w:val="center"/>
        </w:trPr>
        <w:tc>
          <w:tcPr>
            <w:tcW w:w="460" w:type="dxa"/>
            <w:tcBorders>
              <w:top w:val="single" w:sz="8" w:space="0" w:color="auto"/>
              <w:left w:val="single" w:sz="8" w:space="0" w:color="auto"/>
              <w:bottom w:val="single" w:sz="4" w:space="0" w:color="auto"/>
              <w:right w:val="single" w:sz="4" w:space="0" w:color="auto"/>
            </w:tcBorders>
            <w:shd w:val="clear" w:color="auto" w:fill="auto"/>
            <w:noWrap/>
            <w:hideMark/>
          </w:tcPr>
          <w:p w14:paraId="47843254"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YEAR</w:t>
            </w:r>
          </w:p>
        </w:tc>
        <w:tc>
          <w:tcPr>
            <w:tcW w:w="500" w:type="dxa"/>
            <w:tcBorders>
              <w:top w:val="single" w:sz="8" w:space="0" w:color="auto"/>
              <w:left w:val="nil"/>
              <w:bottom w:val="single" w:sz="4" w:space="0" w:color="auto"/>
              <w:right w:val="single" w:sz="4" w:space="0" w:color="auto"/>
            </w:tcBorders>
            <w:shd w:val="clear" w:color="auto" w:fill="auto"/>
            <w:noWrap/>
            <w:hideMark/>
          </w:tcPr>
          <w:p w14:paraId="358B9F60"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M01</w:t>
            </w:r>
          </w:p>
        </w:tc>
        <w:tc>
          <w:tcPr>
            <w:tcW w:w="500" w:type="dxa"/>
            <w:tcBorders>
              <w:top w:val="single" w:sz="8" w:space="0" w:color="auto"/>
              <w:left w:val="nil"/>
              <w:bottom w:val="single" w:sz="4" w:space="0" w:color="auto"/>
              <w:right w:val="single" w:sz="4" w:space="0" w:color="auto"/>
            </w:tcBorders>
            <w:shd w:val="clear" w:color="auto" w:fill="auto"/>
            <w:noWrap/>
            <w:hideMark/>
          </w:tcPr>
          <w:p w14:paraId="486DFE11"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M02</w:t>
            </w:r>
          </w:p>
        </w:tc>
        <w:tc>
          <w:tcPr>
            <w:tcW w:w="500" w:type="dxa"/>
            <w:tcBorders>
              <w:top w:val="single" w:sz="8" w:space="0" w:color="auto"/>
              <w:left w:val="nil"/>
              <w:bottom w:val="single" w:sz="4" w:space="0" w:color="auto"/>
              <w:right w:val="single" w:sz="4" w:space="0" w:color="auto"/>
            </w:tcBorders>
            <w:shd w:val="clear" w:color="auto" w:fill="auto"/>
            <w:noWrap/>
            <w:hideMark/>
          </w:tcPr>
          <w:p w14:paraId="3EB8A3FF"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M03</w:t>
            </w:r>
          </w:p>
        </w:tc>
        <w:tc>
          <w:tcPr>
            <w:tcW w:w="500" w:type="dxa"/>
            <w:tcBorders>
              <w:top w:val="single" w:sz="8" w:space="0" w:color="auto"/>
              <w:left w:val="nil"/>
              <w:bottom w:val="single" w:sz="4" w:space="0" w:color="auto"/>
              <w:right w:val="single" w:sz="4" w:space="0" w:color="auto"/>
            </w:tcBorders>
            <w:shd w:val="clear" w:color="auto" w:fill="auto"/>
            <w:noWrap/>
            <w:hideMark/>
          </w:tcPr>
          <w:p w14:paraId="4C7854F6"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M04</w:t>
            </w:r>
          </w:p>
        </w:tc>
        <w:tc>
          <w:tcPr>
            <w:tcW w:w="500" w:type="dxa"/>
            <w:tcBorders>
              <w:top w:val="single" w:sz="8" w:space="0" w:color="auto"/>
              <w:left w:val="nil"/>
              <w:bottom w:val="single" w:sz="4" w:space="0" w:color="auto"/>
              <w:right w:val="single" w:sz="4" w:space="0" w:color="auto"/>
            </w:tcBorders>
            <w:shd w:val="clear" w:color="auto" w:fill="auto"/>
            <w:noWrap/>
            <w:hideMark/>
          </w:tcPr>
          <w:p w14:paraId="3F604DB7"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M05</w:t>
            </w:r>
          </w:p>
        </w:tc>
        <w:tc>
          <w:tcPr>
            <w:tcW w:w="500" w:type="dxa"/>
            <w:tcBorders>
              <w:top w:val="single" w:sz="8" w:space="0" w:color="auto"/>
              <w:left w:val="nil"/>
              <w:bottom w:val="single" w:sz="4" w:space="0" w:color="auto"/>
              <w:right w:val="single" w:sz="4" w:space="0" w:color="auto"/>
            </w:tcBorders>
            <w:shd w:val="clear" w:color="auto" w:fill="auto"/>
            <w:noWrap/>
            <w:hideMark/>
          </w:tcPr>
          <w:p w14:paraId="6C9231FB"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M06</w:t>
            </w:r>
          </w:p>
        </w:tc>
        <w:tc>
          <w:tcPr>
            <w:tcW w:w="500" w:type="dxa"/>
            <w:tcBorders>
              <w:top w:val="single" w:sz="8" w:space="0" w:color="auto"/>
              <w:left w:val="nil"/>
              <w:bottom w:val="single" w:sz="4" w:space="0" w:color="auto"/>
              <w:right w:val="single" w:sz="4" w:space="0" w:color="auto"/>
            </w:tcBorders>
            <w:shd w:val="clear" w:color="auto" w:fill="auto"/>
            <w:noWrap/>
            <w:hideMark/>
          </w:tcPr>
          <w:p w14:paraId="3F94557B"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M07</w:t>
            </w:r>
          </w:p>
        </w:tc>
        <w:tc>
          <w:tcPr>
            <w:tcW w:w="420" w:type="dxa"/>
            <w:tcBorders>
              <w:top w:val="single" w:sz="8" w:space="0" w:color="auto"/>
              <w:left w:val="nil"/>
              <w:bottom w:val="single" w:sz="4" w:space="0" w:color="auto"/>
              <w:right w:val="single" w:sz="4" w:space="0" w:color="auto"/>
            </w:tcBorders>
            <w:shd w:val="clear" w:color="auto" w:fill="auto"/>
            <w:noWrap/>
            <w:hideMark/>
          </w:tcPr>
          <w:p w14:paraId="38A02DB8"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M08</w:t>
            </w:r>
          </w:p>
        </w:tc>
        <w:tc>
          <w:tcPr>
            <w:tcW w:w="500" w:type="dxa"/>
            <w:tcBorders>
              <w:top w:val="single" w:sz="8" w:space="0" w:color="auto"/>
              <w:left w:val="nil"/>
              <w:bottom w:val="single" w:sz="4" w:space="0" w:color="auto"/>
              <w:right w:val="single" w:sz="4" w:space="0" w:color="auto"/>
            </w:tcBorders>
            <w:shd w:val="clear" w:color="auto" w:fill="auto"/>
            <w:noWrap/>
            <w:hideMark/>
          </w:tcPr>
          <w:p w14:paraId="7406C41B"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M09</w:t>
            </w:r>
          </w:p>
        </w:tc>
        <w:tc>
          <w:tcPr>
            <w:tcW w:w="500" w:type="dxa"/>
            <w:tcBorders>
              <w:top w:val="single" w:sz="8" w:space="0" w:color="auto"/>
              <w:left w:val="nil"/>
              <w:bottom w:val="single" w:sz="4" w:space="0" w:color="auto"/>
              <w:right w:val="single" w:sz="4" w:space="0" w:color="auto"/>
            </w:tcBorders>
            <w:shd w:val="clear" w:color="auto" w:fill="auto"/>
            <w:noWrap/>
            <w:hideMark/>
          </w:tcPr>
          <w:p w14:paraId="429E3EF6"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M10</w:t>
            </w:r>
          </w:p>
        </w:tc>
        <w:tc>
          <w:tcPr>
            <w:tcW w:w="500" w:type="dxa"/>
            <w:tcBorders>
              <w:top w:val="single" w:sz="8" w:space="0" w:color="auto"/>
              <w:left w:val="nil"/>
              <w:bottom w:val="single" w:sz="4" w:space="0" w:color="auto"/>
              <w:right w:val="single" w:sz="4" w:space="0" w:color="auto"/>
            </w:tcBorders>
            <w:shd w:val="clear" w:color="auto" w:fill="auto"/>
            <w:noWrap/>
            <w:hideMark/>
          </w:tcPr>
          <w:p w14:paraId="4BE246A6"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M11</w:t>
            </w:r>
          </w:p>
        </w:tc>
        <w:tc>
          <w:tcPr>
            <w:tcW w:w="500" w:type="dxa"/>
            <w:tcBorders>
              <w:top w:val="single" w:sz="8" w:space="0" w:color="auto"/>
              <w:left w:val="nil"/>
              <w:bottom w:val="single" w:sz="4" w:space="0" w:color="auto"/>
              <w:right w:val="single" w:sz="8" w:space="0" w:color="auto"/>
            </w:tcBorders>
            <w:shd w:val="clear" w:color="auto" w:fill="auto"/>
            <w:noWrap/>
            <w:hideMark/>
          </w:tcPr>
          <w:p w14:paraId="42BD1BA1"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M12</w:t>
            </w:r>
          </w:p>
        </w:tc>
      </w:tr>
      <w:tr w:rsidR="00FC275A" w:rsidRPr="00163F7F" w14:paraId="0C6C7AC0"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FA84F30"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1979</w:t>
            </w:r>
          </w:p>
        </w:tc>
        <w:tc>
          <w:tcPr>
            <w:tcW w:w="500" w:type="dxa"/>
            <w:tcBorders>
              <w:top w:val="nil"/>
              <w:left w:val="nil"/>
              <w:bottom w:val="nil"/>
              <w:right w:val="single" w:sz="4" w:space="0" w:color="auto"/>
            </w:tcBorders>
            <w:shd w:val="clear" w:color="auto" w:fill="auto"/>
            <w:noWrap/>
            <w:vAlign w:val="bottom"/>
            <w:hideMark/>
          </w:tcPr>
          <w:p w14:paraId="16F29A9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49.6</w:t>
            </w:r>
          </w:p>
        </w:tc>
        <w:tc>
          <w:tcPr>
            <w:tcW w:w="500" w:type="dxa"/>
            <w:tcBorders>
              <w:top w:val="nil"/>
              <w:left w:val="single" w:sz="4" w:space="0" w:color="auto"/>
              <w:bottom w:val="nil"/>
              <w:right w:val="single" w:sz="4" w:space="0" w:color="auto"/>
            </w:tcBorders>
            <w:shd w:val="clear" w:color="auto" w:fill="auto"/>
            <w:noWrap/>
            <w:vAlign w:val="bottom"/>
            <w:hideMark/>
          </w:tcPr>
          <w:p w14:paraId="7422390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123.5</w:t>
            </w:r>
          </w:p>
        </w:tc>
        <w:tc>
          <w:tcPr>
            <w:tcW w:w="500" w:type="dxa"/>
            <w:tcBorders>
              <w:top w:val="nil"/>
              <w:left w:val="single" w:sz="4" w:space="0" w:color="auto"/>
              <w:bottom w:val="nil"/>
              <w:right w:val="single" w:sz="4" w:space="0" w:color="auto"/>
            </w:tcBorders>
            <w:shd w:val="clear" w:color="auto" w:fill="auto"/>
            <w:noWrap/>
            <w:vAlign w:val="bottom"/>
            <w:hideMark/>
          </w:tcPr>
          <w:p w14:paraId="5FF279A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131.8</w:t>
            </w:r>
          </w:p>
        </w:tc>
        <w:tc>
          <w:tcPr>
            <w:tcW w:w="500" w:type="dxa"/>
            <w:tcBorders>
              <w:top w:val="nil"/>
              <w:left w:val="single" w:sz="4" w:space="0" w:color="auto"/>
              <w:bottom w:val="nil"/>
              <w:right w:val="single" w:sz="4" w:space="0" w:color="auto"/>
            </w:tcBorders>
            <w:shd w:val="clear" w:color="auto" w:fill="auto"/>
            <w:noWrap/>
            <w:vAlign w:val="bottom"/>
            <w:hideMark/>
          </w:tcPr>
          <w:p w14:paraId="74324A8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124.2</w:t>
            </w:r>
          </w:p>
        </w:tc>
        <w:tc>
          <w:tcPr>
            <w:tcW w:w="500" w:type="dxa"/>
            <w:tcBorders>
              <w:top w:val="nil"/>
              <w:left w:val="single" w:sz="4" w:space="0" w:color="auto"/>
              <w:bottom w:val="nil"/>
              <w:right w:val="single" w:sz="4" w:space="0" w:color="auto"/>
            </w:tcBorders>
            <w:shd w:val="clear" w:color="auto" w:fill="auto"/>
            <w:noWrap/>
            <w:vAlign w:val="bottom"/>
            <w:hideMark/>
          </w:tcPr>
          <w:p w14:paraId="4862A3E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79.4</w:t>
            </w:r>
          </w:p>
        </w:tc>
        <w:tc>
          <w:tcPr>
            <w:tcW w:w="500" w:type="dxa"/>
            <w:tcBorders>
              <w:top w:val="nil"/>
              <w:left w:val="single" w:sz="4" w:space="0" w:color="auto"/>
              <w:bottom w:val="nil"/>
              <w:right w:val="single" w:sz="4" w:space="0" w:color="auto"/>
            </w:tcBorders>
            <w:shd w:val="clear" w:color="auto" w:fill="auto"/>
            <w:noWrap/>
            <w:vAlign w:val="bottom"/>
            <w:hideMark/>
          </w:tcPr>
          <w:p w14:paraId="0B36432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55.2</w:t>
            </w:r>
          </w:p>
        </w:tc>
        <w:tc>
          <w:tcPr>
            <w:tcW w:w="500" w:type="dxa"/>
            <w:tcBorders>
              <w:top w:val="nil"/>
              <w:left w:val="single" w:sz="4" w:space="0" w:color="auto"/>
              <w:bottom w:val="nil"/>
              <w:right w:val="single" w:sz="4" w:space="0" w:color="auto"/>
            </w:tcBorders>
            <w:shd w:val="clear" w:color="auto" w:fill="auto"/>
            <w:noWrap/>
            <w:vAlign w:val="bottom"/>
            <w:hideMark/>
          </w:tcPr>
          <w:p w14:paraId="3BBB53D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29.4</w:t>
            </w:r>
          </w:p>
        </w:tc>
        <w:tc>
          <w:tcPr>
            <w:tcW w:w="420" w:type="dxa"/>
            <w:tcBorders>
              <w:top w:val="nil"/>
              <w:left w:val="single" w:sz="4" w:space="0" w:color="auto"/>
              <w:bottom w:val="nil"/>
              <w:right w:val="single" w:sz="4" w:space="0" w:color="auto"/>
            </w:tcBorders>
            <w:shd w:val="clear" w:color="auto" w:fill="auto"/>
            <w:noWrap/>
            <w:vAlign w:val="bottom"/>
            <w:hideMark/>
          </w:tcPr>
          <w:p w14:paraId="1C8D023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63.5</w:t>
            </w:r>
          </w:p>
        </w:tc>
        <w:tc>
          <w:tcPr>
            <w:tcW w:w="500" w:type="dxa"/>
            <w:tcBorders>
              <w:top w:val="nil"/>
              <w:left w:val="nil"/>
              <w:bottom w:val="nil"/>
              <w:right w:val="single" w:sz="4" w:space="0" w:color="auto"/>
            </w:tcBorders>
            <w:shd w:val="clear" w:color="auto" w:fill="auto"/>
            <w:noWrap/>
            <w:vAlign w:val="bottom"/>
            <w:hideMark/>
          </w:tcPr>
          <w:p w14:paraId="689A523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107.1</w:t>
            </w:r>
          </w:p>
        </w:tc>
        <w:tc>
          <w:tcPr>
            <w:tcW w:w="500" w:type="dxa"/>
            <w:tcBorders>
              <w:top w:val="nil"/>
              <w:left w:val="single" w:sz="4" w:space="0" w:color="auto"/>
              <w:bottom w:val="nil"/>
              <w:right w:val="single" w:sz="4" w:space="0" w:color="auto"/>
            </w:tcBorders>
            <w:shd w:val="clear" w:color="auto" w:fill="auto"/>
            <w:noWrap/>
            <w:vAlign w:val="bottom"/>
            <w:hideMark/>
          </w:tcPr>
          <w:p w14:paraId="0350F33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156.1</w:t>
            </w:r>
          </w:p>
        </w:tc>
        <w:tc>
          <w:tcPr>
            <w:tcW w:w="500" w:type="dxa"/>
            <w:tcBorders>
              <w:top w:val="nil"/>
              <w:left w:val="single" w:sz="4" w:space="0" w:color="auto"/>
              <w:bottom w:val="nil"/>
              <w:right w:val="single" w:sz="4" w:space="0" w:color="auto"/>
            </w:tcBorders>
            <w:shd w:val="clear" w:color="auto" w:fill="auto"/>
            <w:noWrap/>
            <w:vAlign w:val="bottom"/>
            <w:hideMark/>
          </w:tcPr>
          <w:p w14:paraId="538EE8F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112.7</w:t>
            </w:r>
          </w:p>
        </w:tc>
        <w:tc>
          <w:tcPr>
            <w:tcW w:w="500" w:type="dxa"/>
            <w:tcBorders>
              <w:top w:val="nil"/>
              <w:left w:val="nil"/>
              <w:bottom w:val="nil"/>
              <w:right w:val="single" w:sz="8" w:space="0" w:color="auto"/>
            </w:tcBorders>
            <w:shd w:val="clear" w:color="auto" w:fill="auto"/>
            <w:noWrap/>
            <w:vAlign w:val="bottom"/>
            <w:hideMark/>
          </w:tcPr>
          <w:p w14:paraId="2C8BDB6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247.7</w:t>
            </w:r>
          </w:p>
        </w:tc>
      </w:tr>
      <w:tr w:rsidR="00FC275A" w:rsidRPr="00163F7F" w14:paraId="76ACD04D"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8ADCF0C"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1980</w:t>
            </w:r>
          </w:p>
        </w:tc>
        <w:tc>
          <w:tcPr>
            <w:tcW w:w="500" w:type="dxa"/>
            <w:tcBorders>
              <w:top w:val="nil"/>
              <w:left w:val="nil"/>
              <w:bottom w:val="nil"/>
              <w:right w:val="single" w:sz="4" w:space="0" w:color="auto"/>
            </w:tcBorders>
            <w:shd w:val="clear" w:color="auto" w:fill="auto"/>
            <w:noWrap/>
            <w:vAlign w:val="bottom"/>
            <w:hideMark/>
          </w:tcPr>
          <w:p w14:paraId="7EECDB2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92.1</w:t>
            </w:r>
          </w:p>
        </w:tc>
        <w:tc>
          <w:tcPr>
            <w:tcW w:w="500" w:type="dxa"/>
            <w:tcBorders>
              <w:top w:val="nil"/>
              <w:left w:val="single" w:sz="4" w:space="0" w:color="auto"/>
              <w:bottom w:val="nil"/>
              <w:right w:val="single" w:sz="4" w:space="0" w:color="auto"/>
            </w:tcBorders>
            <w:shd w:val="clear" w:color="auto" w:fill="auto"/>
            <w:noWrap/>
            <w:vAlign w:val="bottom"/>
            <w:hideMark/>
          </w:tcPr>
          <w:p w14:paraId="5FA007D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78.7</w:t>
            </w:r>
          </w:p>
        </w:tc>
        <w:tc>
          <w:tcPr>
            <w:tcW w:w="500" w:type="dxa"/>
            <w:tcBorders>
              <w:top w:val="nil"/>
              <w:left w:val="single" w:sz="4" w:space="0" w:color="auto"/>
              <w:bottom w:val="nil"/>
              <w:right w:val="single" w:sz="4" w:space="0" w:color="auto"/>
            </w:tcBorders>
            <w:shd w:val="clear" w:color="auto" w:fill="auto"/>
            <w:noWrap/>
            <w:vAlign w:val="bottom"/>
            <w:hideMark/>
          </w:tcPr>
          <w:p w14:paraId="19597E1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101.5</w:t>
            </w:r>
          </w:p>
        </w:tc>
        <w:tc>
          <w:tcPr>
            <w:tcW w:w="500" w:type="dxa"/>
            <w:tcBorders>
              <w:top w:val="nil"/>
              <w:left w:val="single" w:sz="4" w:space="0" w:color="auto"/>
              <w:bottom w:val="nil"/>
              <w:right w:val="single" w:sz="4" w:space="0" w:color="auto"/>
            </w:tcBorders>
            <w:shd w:val="clear" w:color="auto" w:fill="auto"/>
            <w:noWrap/>
            <w:vAlign w:val="bottom"/>
            <w:hideMark/>
          </w:tcPr>
          <w:p w14:paraId="194676D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114.5</w:t>
            </w:r>
          </w:p>
        </w:tc>
        <w:tc>
          <w:tcPr>
            <w:tcW w:w="500" w:type="dxa"/>
            <w:tcBorders>
              <w:top w:val="nil"/>
              <w:left w:val="single" w:sz="4" w:space="0" w:color="auto"/>
              <w:bottom w:val="nil"/>
              <w:right w:val="single" w:sz="4" w:space="0" w:color="auto"/>
            </w:tcBorders>
            <w:shd w:val="clear" w:color="auto" w:fill="auto"/>
            <w:noWrap/>
            <w:vAlign w:val="bottom"/>
            <w:hideMark/>
          </w:tcPr>
          <w:p w14:paraId="3F4B05E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109.4</w:t>
            </w:r>
          </w:p>
        </w:tc>
        <w:tc>
          <w:tcPr>
            <w:tcW w:w="500" w:type="dxa"/>
            <w:tcBorders>
              <w:top w:val="nil"/>
              <w:left w:val="single" w:sz="4" w:space="0" w:color="auto"/>
              <w:bottom w:val="nil"/>
              <w:right w:val="single" w:sz="4" w:space="0" w:color="auto"/>
            </w:tcBorders>
            <w:shd w:val="clear" w:color="auto" w:fill="auto"/>
            <w:noWrap/>
            <w:vAlign w:val="bottom"/>
            <w:hideMark/>
          </w:tcPr>
          <w:p w14:paraId="3C2F48C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51.3</w:t>
            </w:r>
          </w:p>
        </w:tc>
        <w:tc>
          <w:tcPr>
            <w:tcW w:w="500" w:type="dxa"/>
            <w:tcBorders>
              <w:top w:val="nil"/>
              <w:left w:val="single" w:sz="4" w:space="0" w:color="auto"/>
              <w:bottom w:val="nil"/>
              <w:right w:val="single" w:sz="4" w:space="0" w:color="auto"/>
            </w:tcBorders>
            <w:shd w:val="clear" w:color="auto" w:fill="auto"/>
            <w:noWrap/>
            <w:vAlign w:val="bottom"/>
            <w:hideMark/>
          </w:tcPr>
          <w:p w14:paraId="7D08323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8.4</w:t>
            </w:r>
          </w:p>
        </w:tc>
        <w:tc>
          <w:tcPr>
            <w:tcW w:w="420" w:type="dxa"/>
            <w:tcBorders>
              <w:top w:val="nil"/>
              <w:left w:val="single" w:sz="4" w:space="0" w:color="auto"/>
              <w:bottom w:val="nil"/>
              <w:right w:val="single" w:sz="4" w:space="0" w:color="auto"/>
            </w:tcBorders>
            <w:shd w:val="clear" w:color="auto" w:fill="auto"/>
            <w:noWrap/>
            <w:vAlign w:val="bottom"/>
            <w:hideMark/>
          </w:tcPr>
          <w:p w14:paraId="3E7C4B9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57.5</w:t>
            </w:r>
          </w:p>
        </w:tc>
        <w:tc>
          <w:tcPr>
            <w:tcW w:w="500" w:type="dxa"/>
            <w:tcBorders>
              <w:top w:val="nil"/>
              <w:left w:val="nil"/>
              <w:bottom w:val="nil"/>
              <w:right w:val="single" w:sz="4" w:space="0" w:color="auto"/>
            </w:tcBorders>
            <w:shd w:val="clear" w:color="auto" w:fill="auto"/>
            <w:noWrap/>
            <w:vAlign w:val="bottom"/>
            <w:hideMark/>
          </w:tcPr>
          <w:p w14:paraId="416CBC6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64</w:t>
            </w:r>
          </w:p>
        </w:tc>
        <w:tc>
          <w:tcPr>
            <w:tcW w:w="500" w:type="dxa"/>
            <w:tcBorders>
              <w:top w:val="nil"/>
              <w:left w:val="single" w:sz="4" w:space="0" w:color="auto"/>
              <w:bottom w:val="nil"/>
              <w:right w:val="single" w:sz="4" w:space="0" w:color="auto"/>
            </w:tcBorders>
            <w:shd w:val="clear" w:color="auto" w:fill="auto"/>
            <w:noWrap/>
            <w:vAlign w:val="bottom"/>
            <w:hideMark/>
          </w:tcPr>
          <w:p w14:paraId="03842EA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139.7</w:t>
            </w:r>
          </w:p>
        </w:tc>
        <w:tc>
          <w:tcPr>
            <w:tcW w:w="500" w:type="dxa"/>
            <w:tcBorders>
              <w:top w:val="nil"/>
              <w:left w:val="single" w:sz="4" w:space="0" w:color="auto"/>
              <w:bottom w:val="nil"/>
              <w:right w:val="single" w:sz="4" w:space="0" w:color="auto"/>
            </w:tcBorders>
            <w:shd w:val="clear" w:color="auto" w:fill="auto"/>
            <w:noWrap/>
            <w:vAlign w:val="bottom"/>
            <w:hideMark/>
          </w:tcPr>
          <w:p w14:paraId="00FFA7B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183.9</w:t>
            </w:r>
          </w:p>
        </w:tc>
        <w:tc>
          <w:tcPr>
            <w:tcW w:w="500" w:type="dxa"/>
            <w:tcBorders>
              <w:top w:val="nil"/>
              <w:left w:val="nil"/>
              <w:bottom w:val="nil"/>
              <w:right w:val="single" w:sz="8" w:space="0" w:color="auto"/>
            </w:tcBorders>
            <w:shd w:val="clear" w:color="auto" w:fill="auto"/>
            <w:noWrap/>
            <w:vAlign w:val="bottom"/>
            <w:hideMark/>
          </w:tcPr>
          <w:p w14:paraId="6AD1336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92.5</w:t>
            </w:r>
          </w:p>
        </w:tc>
      </w:tr>
      <w:tr w:rsidR="00FC275A" w:rsidRPr="00163F7F" w14:paraId="120C749B"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EC00B0A"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1981</w:t>
            </w:r>
          </w:p>
        </w:tc>
        <w:tc>
          <w:tcPr>
            <w:tcW w:w="500" w:type="dxa"/>
            <w:tcBorders>
              <w:top w:val="nil"/>
              <w:left w:val="nil"/>
              <w:bottom w:val="nil"/>
              <w:right w:val="single" w:sz="4" w:space="0" w:color="auto"/>
            </w:tcBorders>
            <w:shd w:val="clear" w:color="auto" w:fill="auto"/>
            <w:noWrap/>
            <w:vAlign w:val="bottom"/>
            <w:hideMark/>
          </w:tcPr>
          <w:p w14:paraId="08745C3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275.1</w:t>
            </w:r>
          </w:p>
        </w:tc>
        <w:tc>
          <w:tcPr>
            <w:tcW w:w="500" w:type="dxa"/>
            <w:tcBorders>
              <w:top w:val="nil"/>
              <w:left w:val="single" w:sz="4" w:space="0" w:color="auto"/>
              <w:bottom w:val="nil"/>
              <w:right w:val="single" w:sz="4" w:space="0" w:color="auto"/>
            </w:tcBorders>
            <w:shd w:val="clear" w:color="auto" w:fill="auto"/>
            <w:noWrap/>
            <w:vAlign w:val="bottom"/>
            <w:hideMark/>
          </w:tcPr>
          <w:p w14:paraId="7302A52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233.1</w:t>
            </w:r>
          </w:p>
        </w:tc>
        <w:tc>
          <w:tcPr>
            <w:tcW w:w="500" w:type="dxa"/>
            <w:tcBorders>
              <w:top w:val="nil"/>
              <w:left w:val="single" w:sz="4" w:space="0" w:color="auto"/>
              <w:bottom w:val="nil"/>
              <w:right w:val="single" w:sz="4" w:space="0" w:color="auto"/>
            </w:tcBorders>
            <w:shd w:val="clear" w:color="auto" w:fill="auto"/>
            <w:noWrap/>
            <w:vAlign w:val="bottom"/>
            <w:hideMark/>
          </w:tcPr>
          <w:p w14:paraId="4787076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123.6</w:t>
            </w:r>
          </w:p>
        </w:tc>
        <w:tc>
          <w:tcPr>
            <w:tcW w:w="500" w:type="dxa"/>
            <w:tcBorders>
              <w:top w:val="nil"/>
              <w:left w:val="single" w:sz="4" w:space="0" w:color="auto"/>
              <w:bottom w:val="nil"/>
              <w:right w:val="single" w:sz="4" w:space="0" w:color="auto"/>
            </w:tcBorders>
            <w:shd w:val="clear" w:color="auto" w:fill="auto"/>
            <w:noWrap/>
            <w:vAlign w:val="bottom"/>
            <w:hideMark/>
          </w:tcPr>
          <w:p w14:paraId="2234282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130.2</w:t>
            </w:r>
          </w:p>
        </w:tc>
        <w:tc>
          <w:tcPr>
            <w:tcW w:w="500" w:type="dxa"/>
            <w:tcBorders>
              <w:top w:val="nil"/>
              <w:left w:val="single" w:sz="4" w:space="0" w:color="auto"/>
              <w:bottom w:val="nil"/>
              <w:right w:val="single" w:sz="4" w:space="0" w:color="auto"/>
            </w:tcBorders>
            <w:shd w:val="clear" w:color="auto" w:fill="auto"/>
            <w:noWrap/>
            <w:vAlign w:val="bottom"/>
            <w:hideMark/>
          </w:tcPr>
          <w:p w14:paraId="45F628C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110</w:t>
            </w:r>
          </w:p>
        </w:tc>
        <w:tc>
          <w:tcPr>
            <w:tcW w:w="500" w:type="dxa"/>
            <w:tcBorders>
              <w:top w:val="nil"/>
              <w:left w:val="single" w:sz="4" w:space="0" w:color="auto"/>
              <w:bottom w:val="nil"/>
              <w:right w:val="single" w:sz="4" w:space="0" w:color="auto"/>
            </w:tcBorders>
            <w:shd w:val="clear" w:color="auto" w:fill="auto"/>
            <w:noWrap/>
            <w:vAlign w:val="bottom"/>
            <w:hideMark/>
          </w:tcPr>
          <w:p w14:paraId="0F88343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63.6</w:t>
            </w:r>
          </w:p>
        </w:tc>
        <w:tc>
          <w:tcPr>
            <w:tcW w:w="500" w:type="dxa"/>
            <w:tcBorders>
              <w:top w:val="nil"/>
              <w:left w:val="single" w:sz="4" w:space="0" w:color="auto"/>
              <w:bottom w:val="nil"/>
              <w:right w:val="single" w:sz="4" w:space="0" w:color="auto"/>
            </w:tcBorders>
            <w:shd w:val="clear" w:color="auto" w:fill="auto"/>
            <w:noWrap/>
            <w:vAlign w:val="bottom"/>
            <w:hideMark/>
          </w:tcPr>
          <w:p w14:paraId="7748D3F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44.7</w:t>
            </w:r>
          </w:p>
        </w:tc>
        <w:tc>
          <w:tcPr>
            <w:tcW w:w="420" w:type="dxa"/>
            <w:tcBorders>
              <w:top w:val="nil"/>
              <w:left w:val="single" w:sz="4" w:space="0" w:color="auto"/>
              <w:bottom w:val="nil"/>
              <w:right w:val="single" w:sz="4" w:space="0" w:color="auto"/>
            </w:tcBorders>
            <w:shd w:val="clear" w:color="auto" w:fill="auto"/>
            <w:noWrap/>
            <w:vAlign w:val="bottom"/>
            <w:hideMark/>
          </w:tcPr>
          <w:p w14:paraId="3FF963D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45.2</w:t>
            </w:r>
          </w:p>
        </w:tc>
        <w:tc>
          <w:tcPr>
            <w:tcW w:w="500" w:type="dxa"/>
            <w:tcBorders>
              <w:top w:val="nil"/>
              <w:left w:val="nil"/>
              <w:bottom w:val="nil"/>
              <w:right w:val="single" w:sz="4" w:space="0" w:color="auto"/>
            </w:tcBorders>
            <w:shd w:val="clear" w:color="auto" w:fill="auto"/>
            <w:noWrap/>
            <w:vAlign w:val="bottom"/>
            <w:hideMark/>
          </w:tcPr>
          <w:p w14:paraId="5D78A56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53.8</w:t>
            </w:r>
          </w:p>
        </w:tc>
        <w:tc>
          <w:tcPr>
            <w:tcW w:w="500" w:type="dxa"/>
            <w:tcBorders>
              <w:top w:val="nil"/>
              <w:left w:val="single" w:sz="4" w:space="0" w:color="auto"/>
              <w:bottom w:val="nil"/>
              <w:right w:val="single" w:sz="4" w:space="0" w:color="auto"/>
            </w:tcBorders>
            <w:shd w:val="clear" w:color="auto" w:fill="auto"/>
            <w:noWrap/>
            <w:vAlign w:val="bottom"/>
            <w:hideMark/>
          </w:tcPr>
          <w:p w14:paraId="786DEF8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46.9</w:t>
            </w:r>
          </w:p>
        </w:tc>
        <w:tc>
          <w:tcPr>
            <w:tcW w:w="500" w:type="dxa"/>
            <w:tcBorders>
              <w:top w:val="nil"/>
              <w:left w:val="single" w:sz="4" w:space="0" w:color="auto"/>
              <w:bottom w:val="nil"/>
              <w:right w:val="single" w:sz="4" w:space="0" w:color="auto"/>
            </w:tcBorders>
            <w:shd w:val="clear" w:color="auto" w:fill="auto"/>
            <w:noWrap/>
            <w:vAlign w:val="bottom"/>
            <w:hideMark/>
          </w:tcPr>
          <w:p w14:paraId="2C8BE89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171.4</w:t>
            </w:r>
          </w:p>
        </w:tc>
        <w:tc>
          <w:tcPr>
            <w:tcW w:w="500" w:type="dxa"/>
            <w:tcBorders>
              <w:top w:val="nil"/>
              <w:left w:val="nil"/>
              <w:bottom w:val="nil"/>
              <w:right w:val="single" w:sz="8" w:space="0" w:color="auto"/>
            </w:tcBorders>
            <w:shd w:val="clear" w:color="auto" w:fill="auto"/>
            <w:noWrap/>
            <w:vAlign w:val="bottom"/>
            <w:hideMark/>
          </w:tcPr>
          <w:p w14:paraId="0E669FC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98</w:t>
            </w:r>
          </w:p>
        </w:tc>
      </w:tr>
      <w:tr w:rsidR="00FC275A" w:rsidRPr="00163F7F" w14:paraId="64791CE2"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2E21396"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1982</w:t>
            </w:r>
          </w:p>
        </w:tc>
        <w:tc>
          <w:tcPr>
            <w:tcW w:w="500" w:type="dxa"/>
            <w:tcBorders>
              <w:top w:val="nil"/>
              <w:left w:val="nil"/>
              <w:bottom w:val="nil"/>
              <w:right w:val="single" w:sz="4" w:space="0" w:color="auto"/>
            </w:tcBorders>
            <w:shd w:val="clear" w:color="auto" w:fill="auto"/>
            <w:noWrap/>
            <w:vAlign w:val="bottom"/>
            <w:hideMark/>
          </w:tcPr>
          <w:p w14:paraId="36161A9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96.6</w:t>
            </w:r>
          </w:p>
        </w:tc>
        <w:tc>
          <w:tcPr>
            <w:tcW w:w="500" w:type="dxa"/>
            <w:tcBorders>
              <w:top w:val="nil"/>
              <w:left w:val="single" w:sz="4" w:space="0" w:color="auto"/>
              <w:bottom w:val="nil"/>
              <w:right w:val="single" w:sz="4" w:space="0" w:color="auto"/>
            </w:tcBorders>
            <w:shd w:val="clear" w:color="auto" w:fill="auto"/>
            <w:noWrap/>
            <w:vAlign w:val="bottom"/>
            <w:hideMark/>
          </w:tcPr>
          <w:p w14:paraId="0906D61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176.7</w:t>
            </w:r>
          </w:p>
        </w:tc>
        <w:tc>
          <w:tcPr>
            <w:tcW w:w="500" w:type="dxa"/>
            <w:tcBorders>
              <w:top w:val="nil"/>
              <w:left w:val="single" w:sz="4" w:space="0" w:color="auto"/>
              <w:bottom w:val="nil"/>
              <w:right w:val="single" w:sz="4" w:space="0" w:color="auto"/>
            </w:tcBorders>
            <w:shd w:val="clear" w:color="auto" w:fill="auto"/>
            <w:noWrap/>
            <w:vAlign w:val="bottom"/>
            <w:hideMark/>
          </w:tcPr>
          <w:p w14:paraId="664F386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72.3</w:t>
            </w:r>
          </w:p>
        </w:tc>
        <w:tc>
          <w:tcPr>
            <w:tcW w:w="500" w:type="dxa"/>
            <w:tcBorders>
              <w:top w:val="nil"/>
              <w:left w:val="single" w:sz="4" w:space="0" w:color="auto"/>
              <w:bottom w:val="nil"/>
              <w:right w:val="single" w:sz="4" w:space="0" w:color="auto"/>
            </w:tcBorders>
            <w:shd w:val="clear" w:color="auto" w:fill="auto"/>
            <w:noWrap/>
            <w:vAlign w:val="bottom"/>
            <w:hideMark/>
          </w:tcPr>
          <w:p w14:paraId="08335BF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80.2</w:t>
            </w:r>
          </w:p>
        </w:tc>
        <w:tc>
          <w:tcPr>
            <w:tcW w:w="500" w:type="dxa"/>
            <w:tcBorders>
              <w:top w:val="nil"/>
              <w:left w:val="single" w:sz="4" w:space="0" w:color="auto"/>
              <w:bottom w:val="nil"/>
              <w:right w:val="single" w:sz="4" w:space="0" w:color="auto"/>
            </w:tcBorders>
            <w:shd w:val="clear" w:color="auto" w:fill="auto"/>
            <w:noWrap/>
            <w:vAlign w:val="bottom"/>
            <w:hideMark/>
          </w:tcPr>
          <w:p w14:paraId="355B4A4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75.9</w:t>
            </w:r>
          </w:p>
        </w:tc>
        <w:tc>
          <w:tcPr>
            <w:tcW w:w="500" w:type="dxa"/>
            <w:tcBorders>
              <w:top w:val="nil"/>
              <w:left w:val="single" w:sz="4" w:space="0" w:color="auto"/>
              <w:bottom w:val="nil"/>
              <w:right w:val="single" w:sz="4" w:space="0" w:color="auto"/>
            </w:tcBorders>
            <w:shd w:val="clear" w:color="auto" w:fill="auto"/>
            <w:noWrap/>
            <w:vAlign w:val="bottom"/>
            <w:hideMark/>
          </w:tcPr>
          <w:p w14:paraId="0A3D46D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175.7</w:t>
            </w:r>
          </w:p>
        </w:tc>
        <w:tc>
          <w:tcPr>
            <w:tcW w:w="500" w:type="dxa"/>
            <w:tcBorders>
              <w:top w:val="nil"/>
              <w:left w:val="single" w:sz="4" w:space="0" w:color="auto"/>
              <w:bottom w:val="nil"/>
              <w:right w:val="single" w:sz="4" w:space="0" w:color="auto"/>
            </w:tcBorders>
            <w:shd w:val="clear" w:color="auto" w:fill="auto"/>
            <w:noWrap/>
            <w:vAlign w:val="bottom"/>
            <w:hideMark/>
          </w:tcPr>
          <w:p w14:paraId="6BD3265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28.5</w:t>
            </w:r>
          </w:p>
        </w:tc>
        <w:tc>
          <w:tcPr>
            <w:tcW w:w="420" w:type="dxa"/>
            <w:tcBorders>
              <w:top w:val="nil"/>
              <w:left w:val="single" w:sz="4" w:space="0" w:color="auto"/>
              <w:bottom w:val="nil"/>
              <w:right w:val="single" w:sz="4" w:space="0" w:color="auto"/>
            </w:tcBorders>
            <w:shd w:val="clear" w:color="auto" w:fill="auto"/>
            <w:noWrap/>
            <w:vAlign w:val="bottom"/>
            <w:hideMark/>
          </w:tcPr>
          <w:p w14:paraId="1E72534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57.5</w:t>
            </w:r>
          </w:p>
        </w:tc>
        <w:tc>
          <w:tcPr>
            <w:tcW w:w="500" w:type="dxa"/>
            <w:tcBorders>
              <w:top w:val="nil"/>
              <w:left w:val="nil"/>
              <w:bottom w:val="nil"/>
              <w:right w:val="single" w:sz="4" w:space="0" w:color="auto"/>
            </w:tcBorders>
            <w:shd w:val="clear" w:color="auto" w:fill="auto"/>
            <w:noWrap/>
            <w:vAlign w:val="bottom"/>
            <w:hideMark/>
          </w:tcPr>
          <w:p w14:paraId="22F0F6C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166.1</w:t>
            </w:r>
          </w:p>
        </w:tc>
        <w:tc>
          <w:tcPr>
            <w:tcW w:w="500" w:type="dxa"/>
            <w:tcBorders>
              <w:top w:val="nil"/>
              <w:left w:val="single" w:sz="4" w:space="0" w:color="auto"/>
              <w:bottom w:val="nil"/>
              <w:right w:val="single" w:sz="4" w:space="0" w:color="auto"/>
            </w:tcBorders>
            <w:shd w:val="clear" w:color="auto" w:fill="auto"/>
            <w:noWrap/>
            <w:vAlign w:val="bottom"/>
            <w:hideMark/>
          </w:tcPr>
          <w:p w14:paraId="1138D89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61.7</w:t>
            </w:r>
          </w:p>
        </w:tc>
        <w:tc>
          <w:tcPr>
            <w:tcW w:w="500" w:type="dxa"/>
            <w:tcBorders>
              <w:top w:val="nil"/>
              <w:left w:val="single" w:sz="4" w:space="0" w:color="auto"/>
              <w:bottom w:val="nil"/>
              <w:right w:val="single" w:sz="4" w:space="0" w:color="auto"/>
            </w:tcBorders>
            <w:shd w:val="clear" w:color="auto" w:fill="auto"/>
            <w:noWrap/>
            <w:vAlign w:val="bottom"/>
            <w:hideMark/>
          </w:tcPr>
          <w:p w14:paraId="4CD8C7B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363.4</w:t>
            </w:r>
          </w:p>
        </w:tc>
        <w:tc>
          <w:tcPr>
            <w:tcW w:w="500" w:type="dxa"/>
            <w:tcBorders>
              <w:top w:val="nil"/>
              <w:left w:val="nil"/>
              <w:bottom w:val="nil"/>
              <w:right w:val="single" w:sz="8" w:space="0" w:color="auto"/>
            </w:tcBorders>
            <w:shd w:val="clear" w:color="auto" w:fill="auto"/>
            <w:noWrap/>
            <w:vAlign w:val="bottom"/>
            <w:hideMark/>
          </w:tcPr>
          <w:p w14:paraId="33732C5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129.6</w:t>
            </w:r>
          </w:p>
        </w:tc>
      </w:tr>
      <w:tr w:rsidR="00FC275A" w:rsidRPr="00163F7F" w14:paraId="4CA2F8D2"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556000B"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1983</w:t>
            </w:r>
          </w:p>
        </w:tc>
        <w:tc>
          <w:tcPr>
            <w:tcW w:w="500" w:type="dxa"/>
            <w:tcBorders>
              <w:top w:val="nil"/>
              <w:left w:val="nil"/>
              <w:bottom w:val="nil"/>
              <w:right w:val="single" w:sz="4" w:space="0" w:color="auto"/>
            </w:tcBorders>
            <w:shd w:val="clear" w:color="auto" w:fill="auto"/>
            <w:noWrap/>
            <w:vAlign w:val="bottom"/>
            <w:hideMark/>
          </w:tcPr>
          <w:p w14:paraId="1F4C55B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224.8</w:t>
            </w:r>
          </w:p>
        </w:tc>
        <w:tc>
          <w:tcPr>
            <w:tcW w:w="500" w:type="dxa"/>
            <w:tcBorders>
              <w:top w:val="nil"/>
              <w:left w:val="single" w:sz="4" w:space="0" w:color="auto"/>
              <w:bottom w:val="nil"/>
              <w:right w:val="single" w:sz="4" w:space="0" w:color="auto"/>
            </w:tcBorders>
            <w:shd w:val="clear" w:color="auto" w:fill="auto"/>
            <w:noWrap/>
            <w:vAlign w:val="bottom"/>
            <w:hideMark/>
          </w:tcPr>
          <w:p w14:paraId="4E818F1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137.6</w:t>
            </w:r>
          </w:p>
        </w:tc>
        <w:tc>
          <w:tcPr>
            <w:tcW w:w="500" w:type="dxa"/>
            <w:tcBorders>
              <w:top w:val="nil"/>
              <w:left w:val="single" w:sz="4" w:space="0" w:color="auto"/>
              <w:bottom w:val="nil"/>
              <w:right w:val="single" w:sz="4" w:space="0" w:color="auto"/>
            </w:tcBorders>
            <w:shd w:val="clear" w:color="auto" w:fill="auto"/>
            <w:noWrap/>
            <w:vAlign w:val="bottom"/>
            <w:hideMark/>
          </w:tcPr>
          <w:p w14:paraId="5B5B735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153</w:t>
            </w:r>
          </w:p>
        </w:tc>
        <w:tc>
          <w:tcPr>
            <w:tcW w:w="500" w:type="dxa"/>
            <w:tcBorders>
              <w:top w:val="nil"/>
              <w:left w:val="single" w:sz="4" w:space="0" w:color="auto"/>
              <w:bottom w:val="nil"/>
              <w:right w:val="single" w:sz="4" w:space="0" w:color="auto"/>
            </w:tcBorders>
            <w:shd w:val="clear" w:color="auto" w:fill="auto"/>
            <w:noWrap/>
            <w:vAlign w:val="bottom"/>
            <w:hideMark/>
          </w:tcPr>
          <w:p w14:paraId="5E64D8D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208.9</w:t>
            </w:r>
          </w:p>
        </w:tc>
        <w:tc>
          <w:tcPr>
            <w:tcW w:w="500" w:type="dxa"/>
            <w:tcBorders>
              <w:top w:val="nil"/>
              <w:left w:val="single" w:sz="4" w:space="0" w:color="auto"/>
              <w:bottom w:val="nil"/>
              <w:right w:val="single" w:sz="4" w:space="0" w:color="auto"/>
            </w:tcBorders>
            <w:shd w:val="clear" w:color="auto" w:fill="auto"/>
            <w:noWrap/>
            <w:vAlign w:val="bottom"/>
            <w:hideMark/>
          </w:tcPr>
          <w:p w14:paraId="5DDEF90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203.6</w:t>
            </w:r>
          </w:p>
        </w:tc>
        <w:tc>
          <w:tcPr>
            <w:tcW w:w="500" w:type="dxa"/>
            <w:tcBorders>
              <w:top w:val="nil"/>
              <w:left w:val="single" w:sz="4" w:space="0" w:color="auto"/>
              <w:bottom w:val="nil"/>
              <w:right w:val="single" w:sz="4" w:space="0" w:color="auto"/>
            </w:tcBorders>
            <w:shd w:val="clear" w:color="auto" w:fill="auto"/>
            <w:noWrap/>
            <w:vAlign w:val="bottom"/>
            <w:hideMark/>
          </w:tcPr>
          <w:p w14:paraId="4E0494B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25.4</w:t>
            </w:r>
          </w:p>
        </w:tc>
        <w:tc>
          <w:tcPr>
            <w:tcW w:w="500" w:type="dxa"/>
            <w:tcBorders>
              <w:top w:val="nil"/>
              <w:left w:val="single" w:sz="4" w:space="0" w:color="auto"/>
              <w:bottom w:val="nil"/>
              <w:right w:val="single" w:sz="4" w:space="0" w:color="auto"/>
            </w:tcBorders>
            <w:shd w:val="clear" w:color="auto" w:fill="auto"/>
            <w:noWrap/>
            <w:vAlign w:val="bottom"/>
            <w:hideMark/>
          </w:tcPr>
          <w:p w14:paraId="20C98D5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75.1</w:t>
            </w:r>
          </w:p>
        </w:tc>
        <w:tc>
          <w:tcPr>
            <w:tcW w:w="420" w:type="dxa"/>
            <w:tcBorders>
              <w:top w:val="nil"/>
              <w:left w:val="single" w:sz="4" w:space="0" w:color="auto"/>
              <w:bottom w:val="nil"/>
              <w:right w:val="single" w:sz="4" w:space="0" w:color="auto"/>
            </w:tcBorders>
            <w:shd w:val="clear" w:color="auto" w:fill="auto"/>
            <w:noWrap/>
            <w:vAlign w:val="bottom"/>
            <w:hideMark/>
          </w:tcPr>
          <w:p w14:paraId="6F40152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12.2</w:t>
            </w:r>
          </w:p>
        </w:tc>
        <w:tc>
          <w:tcPr>
            <w:tcW w:w="500" w:type="dxa"/>
            <w:tcBorders>
              <w:top w:val="nil"/>
              <w:left w:val="nil"/>
              <w:bottom w:val="nil"/>
              <w:right w:val="single" w:sz="4" w:space="0" w:color="auto"/>
            </w:tcBorders>
            <w:shd w:val="clear" w:color="auto" w:fill="auto"/>
            <w:noWrap/>
            <w:vAlign w:val="bottom"/>
            <w:hideMark/>
          </w:tcPr>
          <w:p w14:paraId="08793FA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23.5</w:t>
            </w:r>
          </w:p>
        </w:tc>
        <w:tc>
          <w:tcPr>
            <w:tcW w:w="500" w:type="dxa"/>
            <w:tcBorders>
              <w:top w:val="nil"/>
              <w:left w:val="single" w:sz="4" w:space="0" w:color="auto"/>
              <w:bottom w:val="nil"/>
              <w:right w:val="single" w:sz="4" w:space="0" w:color="auto"/>
            </w:tcBorders>
            <w:shd w:val="clear" w:color="auto" w:fill="auto"/>
            <w:noWrap/>
            <w:vAlign w:val="bottom"/>
            <w:hideMark/>
          </w:tcPr>
          <w:p w14:paraId="2E8AED1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115.5</w:t>
            </w:r>
          </w:p>
        </w:tc>
        <w:tc>
          <w:tcPr>
            <w:tcW w:w="500" w:type="dxa"/>
            <w:tcBorders>
              <w:top w:val="nil"/>
              <w:left w:val="single" w:sz="4" w:space="0" w:color="auto"/>
              <w:bottom w:val="nil"/>
              <w:right w:val="single" w:sz="4" w:space="0" w:color="auto"/>
            </w:tcBorders>
            <w:shd w:val="clear" w:color="auto" w:fill="auto"/>
            <w:noWrap/>
            <w:vAlign w:val="bottom"/>
            <w:hideMark/>
          </w:tcPr>
          <w:p w14:paraId="22B5560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109.7</w:t>
            </w:r>
          </w:p>
        </w:tc>
        <w:tc>
          <w:tcPr>
            <w:tcW w:w="500" w:type="dxa"/>
            <w:tcBorders>
              <w:top w:val="nil"/>
              <w:left w:val="nil"/>
              <w:bottom w:val="nil"/>
              <w:right w:val="single" w:sz="8" w:space="0" w:color="auto"/>
            </w:tcBorders>
            <w:shd w:val="clear" w:color="auto" w:fill="auto"/>
            <w:noWrap/>
            <w:vAlign w:val="bottom"/>
            <w:hideMark/>
          </w:tcPr>
          <w:p w14:paraId="21B234D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51.6</w:t>
            </w:r>
          </w:p>
        </w:tc>
      </w:tr>
      <w:tr w:rsidR="00FC275A" w:rsidRPr="00163F7F" w14:paraId="176B96DE"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33077C4"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1984</w:t>
            </w:r>
          </w:p>
        </w:tc>
        <w:tc>
          <w:tcPr>
            <w:tcW w:w="500" w:type="dxa"/>
            <w:tcBorders>
              <w:top w:val="nil"/>
              <w:left w:val="nil"/>
              <w:bottom w:val="nil"/>
              <w:right w:val="single" w:sz="4" w:space="0" w:color="auto"/>
            </w:tcBorders>
            <w:shd w:val="clear" w:color="auto" w:fill="auto"/>
            <w:noWrap/>
            <w:vAlign w:val="bottom"/>
            <w:hideMark/>
          </w:tcPr>
          <w:p w14:paraId="156F6E2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248.1</w:t>
            </w:r>
          </w:p>
        </w:tc>
        <w:tc>
          <w:tcPr>
            <w:tcW w:w="500" w:type="dxa"/>
            <w:tcBorders>
              <w:top w:val="nil"/>
              <w:left w:val="single" w:sz="4" w:space="0" w:color="auto"/>
              <w:bottom w:val="nil"/>
              <w:right w:val="single" w:sz="4" w:space="0" w:color="auto"/>
            </w:tcBorders>
            <w:shd w:val="clear" w:color="auto" w:fill="auto"/>
            <w:noWrap/>
            <w:vAlign w:val="bottom"/>
            <w:hideMark/>
          </w:tcPr>
          <w:p w14:paraId="6EE085E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176.6</w:t>
            </w:r>
          </w:p>
        </w:tc>
        <w:tc>
          <w:tcPr>
            <w:tcW w:w="500" w:type="dxa"/>
            <w:tcBorders>
              <w:top w:val="nil"/>
              <w:left w:val="single" w:sz="4" w:space="0" w:color="auto"/>
              <w:bottom w:val="nil"/>
              <w:right w:val="single" w:sz="4" w:space="0" w:color="auto"/>
            </w:tcBorders>
            <w:shd w:val="clear" w:color="auto" w:fill="auto"/>
            <w:noWrap/>
            <w:vAlign w:val="bottom"/>
            <w:hideMark/>
          </w:tcPr>
          <w:p w14:paraId="367D1B2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283.2</w:t>
            </w:r>
          </w:p>
        </w:tc>
        <w:tc>
          <w:tcPr>
            <w:tcW w:w="500" w:type="dxa"/>
            <w:tcBorders>
              <w:top w:val="nil"/>
              <w:left w:val="single" w:sz="4" w:space="0" w:color="auto"/>
              <w:bottom w:val="nil"/>
              <w:right w:val="single" w:sz="4" w:space="0" w:color="auto"/>
            </w:tcBorders>
            <w:shd w:val="clear" w:color="auto" w:fill="auto"/>
            <w:noWrap/>
            <w:vAlign w:val="bottom"/>
            <w:hideMark/>
          </w:tcPr>
          <w:p w14:paraId="788757F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120.2</w:t>
            </w:r>
          </w:p>
        </w:tc>
        <w:tc>
          <w:tcPr>
            <w:tcW w:w="500" w:type="dxa"/>
            <w:tcBorders>
              <w:top w:val="nil"/>
              <w:left w:val="single" w:sz="4" w:space="0" w:color="auto"/>
              <w:bottom w:val="nil"/>
              <w:right w:val="single" w:sz="4" w:space="0" w:color="auto"/>
            </w:tcBorders>
            <w:shd w:val="clear" w:color="auto" w:fill="auto"/>
            <w:noWrap/>
            <w:vAlign w:val="bottom"/>
            <w:hideMark/>
          </w:tcPr>
          <w:p w14:paraId="7B45C24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176.2</w:t>
            </w:r>
          </w:p>
        </w:tc>
        <w:tc>
          <w:tcPr>
            <w:tcW w:w="500" w:type="dxa"/>
            <w:tcBorders>
              <w:top w:val="nil"/>
              <w:left w:val="single" w:sz="4" w:space="0" w:color="auto"/>
              <w:bottom w:val="nil"/>
              <w:right w:val="single" w:sz="4" w:space="0" w:color="auto"/>
            </w:tcBorders>
            <w:shd w:val="clear" w:color="auto" w:fill="auto"/>
            <w:noWrap/>
            <w:vAlign w:val="bottom"/>
            <w:hideMark/>
          </w:tcPr>
          <w:p w14:paraId="3E3AA58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88.4</w:t>
            </w:r>
          </w:p>
        </w:tc>
        <w:tc>
          <w:tcPr>
            <w:tcW w:w="500" w:type="dxa"/>
            <w:tcBorders>
              <w:top w:val="nil"/>
              <w:left w:val="single" w:sz="4" w:space="0" w:color="auto"/>
              <w:bottom w:val="nil"/>
              <w:right w:val="single" w:sz="4" w:space="0" w:color="auto"/>
            </w:tcBorders>
            <w:shd w:val="clear" w:color="auto" w:fill="auto"/>
            <w:noWrap/>
            <w:vAlign w:val="bottom"/>
            <w:hideMark/>
          </w:tcPr>
          <w:p w14:paraId="6AEC615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22.7</w:t>
            </w:r>
          </w:p>
        </w:tc>
        <w:tc>
          <w:tcPr>
            <w:tcW w:w="420" w:type="dxa"/>
            <w:tcBorders>
              <w:top w:val="nil"/>
              <w:left w:val="single" w:sz="4" w:space="0" w:color="auto"/>
              <w:bottom w:val="nil"/>
              <w:right w:val="single" w:sz="4" w:space="0" w:color="auto"/>
            </w:tcBorders>
            <w:shd w:val="clear" w:color="auto" w:fill="auto"/>
            <w:noWrap/>
            <w:vAlign w:val="bottom"/>
            <w:hideMark/>
          </w:tcPr>
          <w:p w14:paraId="095F1CC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17.5</w:t>
            </w:r>
          </w:p>
        </w:tc>
        <w:tc>
          <w:tcPr>
            <w:tcW w:w="500" w:type="dxa"/>
            <w:tcBorders>
              <w:top w:val="nil"/>
              <w:left w:val="nil"/>
              <w:bottom w:val="nil"/>
              <w:right w:val="single" w:sz="4" w:space="0" w:color="auto"/>
            </w:tcBorders>
            <w:shd w:val="clear" w:color="auto" w:fill="auto"/>
            <w:noWrap/>
            <w:vAlign w:val="bottom"/>
            <w:hideMark/>
          </w:tcPr>
          <w:p w14:paraId="20DFAD9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105.9</w:t>
            </w:r>
          </w:p>
        </w:tc>
        <w:tc>
          <w:tcPr>
            <w:tcW w:w="500" w:type="dxa"/>
            <w:tcBorders>
              <w:top w:val="nil"/>
              <w:left w:val="single" w:sz="4" w:space="0" w:color="auto"/>
              <w:bottom w:val="nil"/>
              <w:right w:val="single" w:sz="4" w:space="0" w:color="auto"/>
            </w:tcBorders>
            <w:shd w:val="clear" w:color="auto" w:fill="auto"/>
            <w:noWrap/>
            <w:vAlign w:val="bottom"/>
            <w:hideMark/>
          </w:tcPr>
          <w:p w14:paraId="4012AB7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134.9</w:t>
            </w:r>
          </w:p>
        </w:tc>
        <w:tc>
          <w:tcPr>
            <w:tcW w:w="500" w:type="dxa"/>
            <w:tcBorders>
              <w:top w:val="nil"/>
              <w:left w:val="single" w:sz="4" w:space="0" w:color="auto"/>
              <w:bottom w:val="nil"/>
              <w:right w:val="single" w:sz="4" w:space="0" w:color="auto"/>
            </w:tcBorders>
            <w:shd w:val="clear" w:color="auto" w:fill="auto"/>
            <w:noWrap/>
            <w:vAlign w:val="bottom"/>
            <w:hideMark/>
          </w:tcPr>
          <w:p w14:paraId="274967A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182.3</w:t>
            </w:r>
          </w:p>
        </w:tc>
        <w:tc>
          <w:tcPr>
            <w:tcW w:w="500" w:type="dxa"/>
            <w:tcBorders>
              <w:top w:val="nil"/>
              <w:left w:val="nil"/>
              <w:bottom w:val="nil"/>
              <w:right w:val="single" w:sz="8" w:space="0" w:color="auto"/>
            </w:tcBorders>
            <w:shd w:val="clear" w:color="auto" w:fill="auto"/>
            <w:noWrap/>
            <w:vAlign w:val="bottom"/>
            <w:hideMark/>
          </w:tcPr>
          <w:p w14:paraId="461B111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74.3</w:t>
            </w:r>
          </w:p>
        </w:tc>
      </w:tr>
      <w:tr w:rsidR="00FC275A" w:rsidRPr="00163F7F" w14:paraId="7B862401"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58791A0"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1985</w:t>
            </w:r>
          </w:p>
        </w:tc>
        <w:tc>
          <w:tcPr>
            <w:tcW w:w="500" w:type="dxa"/>
            <w:tcBorders>
              <w:top w:val="nil"/>
              <w:left w:val="nil"/>
              <w:bottom w:val="nil"/>
              <w:right w:val="single" w:sz="4" w:space="0" w:color="auto"/>
            </w:tcBorders>
            <w:shd w:val="clear" w:color="auto" w:fill="auto"/>
            <w:noWrap/>
            <w:vAlign w:val="bottom"/>
            <w:hideMark/>
          </w:tcPr>
          <w:p w14:paraId="0CEA6BD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72.1</w:t>
            </w:r>
          </w:p>
        </w:tc>
        <w:tc>
          <w:tcPr>
            <w:tcW w:w="500" w:type="dxa"/>
            <w:tcBorders>
              <w:top w:val="nil"/>
              <w:left w:val="single" w:sz="4" w:space="0" w:color="auto"/>
              <w:bottom w:val="nil"/>
              <w:right w:val="single" w:sz="4" w:space="0" w:color="auto"/>
            </w:tcBorders>
            <w:shd w:val="clear" w:color="auto" w:fill="auto"/>
            <w:noWrap/>
            <w:vAlign w:val="bottom"/>
            <w:hideMark/>
          </w:tcPr>
          <w:p w14:paraId="1837B9E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216.5</w:t>
            </w:r>
          </w:p>
        </w:tc>
        <w:tc>
          <w:tcPr>
            <w:tcW w:w="500" w:type="dxa"/>
            <w:tcBorders>
              <w:top w:val="nil"/>
              <w:left w:val="single" w:sz="4" w:space="0" w:color="auto"/>
              <w:bottom w:val="nil"/>
              <w:right w:val="single" w:sz="4" w:space="0" w:color="auto"/>
            </w:tcBorders>
            <w:shd w:val="clear" w:color="auto" w:fill="auto"/>
            <w:noWrap/>
            <w:vAlign w:val="bottom"/>
            <w:hideMark/>
          </w:tcPr>
          <w:p w14:paraId="2CE284A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171.5</w:t>
            </w:r>
          </w:p>
        </w:tc>
        <w:tc>
          <w:tcPr>
            <w:tcW w:w="500" w:type="dxa"/>
            <w:tcBorders>
              <w:top w:val="nil"/>
              <w:left w:val="single" w:sz="4" w:space="0" w:color="auto"/>
              <w:bottom w:val="nil"/>
              <w:right w:val="single" w:sz="4" w:space="0" w:color="auto"/>
            </w:tcBorders>
            <w:shd w:val="clear" w:color="auto" w:fill="auto"/>
            <w:noWrap/>
            <w:vAlign w:val="bottom"/>
            <w:hideMark/>
          </w:tcPr>
          <w:p w14:paraId="09075F3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335.4</w:t>
            </w:r>
          </w:p>
        </w:tc>
        <w:tc>
          <w:tcPr>
            <w:tcW w:w="500" w:type="dxa"/>
            <w:tcBorders>
              <w:top w:val="nil"/>
              <w:left w:val="single" w:sz="4" w:space="0" w:color="auto"/>
              <w:bottom w:val="nil"/>
              <w:right w:val="single" w:sz="4" w:space="0" w:color="auto"/>
            </w:tcBorders>
            <w:shd w:val="clear" w:color="auto" w:fill="auto"/>
            <w:noWrap/>
            <w:vAlign w:val="bottom"/>
            <w:hideMark/>
          </w:tcPr>
          <w:p w14:paraId="7ADDBB4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184.2</w:t>
            </w:r>
          </w:p>
        </w:tc>
        <w:tc>
          <w:tcPr>
            <w:tcW w:w="500" w:type="dxa"/>
            <w:tcBorders>
              <w:top w:val="nil"/>
              <w:left w:val="single" w:sz="4" w:space="0" w:color="auto"/>
              <w:bottom w:val="nil"/>
              <w:right w:val="single" w:sz="4" w:space="0" w:color="auto"/>
            </w:tcBorders>
            <w:shd w:val="clear" w:color="auto" w:fill="auto"/>
            <w:noWrap/>
            <w:vAlign w:val="bottom"/>
            <w:hideMark/>
          </w:tcPr>
          <w:p w14:paraId="27670A0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30.2</w:t>
            </w:r>
          </w:p>
        </w:tc>
        <w:tc>
          <w:tcPr>
            <w:tcW w:w="500" w:type="dxa"/>
            <w:tcBorders>
              <w:top w:val="nil"/>
              <w:left w:val="single" w:sz="4" w:space="0" w:color="auto"/>
              <w:bottom w:val="nil"/>
              <w:right w:val="single" w:sz="4" w:space="0" w:color="auto"/>
            </w:tcBorders>
            <w:shd w:val="clear" w:color="auto" w:fill="auto"/>
            <w:noWrap/>
            <w:vAlign w:val="bottom"/>
            <w:hideMark/>
          </w:tcPr>
          <w:p w14:paraId="36F9A4D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65.1</w:t>
            </w:r>
          </w:p>
        </w:tc>
        <w:tc>
          <w:tcPr>
            <w:tcW w:w="420" w:type="dxa"/>
            <w:tcBorders>
              <w:top w:val="nil"/>
              <w:left w:val="single" w:sz="4" w:space="0" w:color="auto"/>
              <w:bottom w:val="nil"/>
              <w:right w:val="single" w:sz="4" w:space="0" w:color="auto"/>
            </w:tcBorders>
            <w:shd w:val="clear" w:color="auto" w:fill="auto"/>
            <w:noWrap/>
            <w:vAlign w:val="bottom"/>
            <w:hideMark/>
          </w:tcPr>
          <w:p w14:paraId="22347E5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76.8</w:t>
            </w:r>
          </w:p>
        </w:tc>
        <w:tc>
          <w:tcPr>
            <w:tcW w:w="500" w:type="dxa"/>
            <w:tcBorders>
              <w:top w:val="nil"/>
              <w:left w:val="nil"/>
              <w:bottom w:val="nil"/>
              <w:right w:val="single" w:sz="4" w:space="0" w:color="auto"/>
            </w:tcBorders>
            <w:shd w:val="clear" w:color="auto" w:fill="auto"/>
            <w:noWrap/>
            <w:vAlign w:val="bottom"/>
            <w:hideMark/>
          </w:tcPr>
          <w:p w14:paraId="52E024C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115.1</w:t>
            </w:r>
          </w:p>
        </w:tc>
        <w:tc>
          <w:tcPr>
            <w:tcW w:w="500" w:type="dxa"/>
            <w:tcBorders>
              <w:top w:val="nil"/>
              <w:left w:val="single" w:sz="4" w:space="0" w:color="auto"/>
              <w:bottom w:val="nil"/>
              <w:right w:val="single" w:sz="4" w:space="0" w:color="auto"/>
            </w:tcBorders>
            <w:shd w:val="clear" w:color="auto" w:fill="auto"/>
            <w:noWrap/>
            <w:vAlign w:val="bottom"/>
            <w:hideMark/>
          </w:tcPr>
          <w:p w14:paraId="7BEFB73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74.7</w:t>
            </w:r>
          </w:p>
        </w:tc>
        <w:tc>
          <w:tcPr>
            <w:tcW w:w="500" w:type="dxa"/>
            <w:tcBorders>
              <w:top w:val="nil"/>
              <w:left w:val="single" w:sz="4" w:space="0" w:color="auto"/>
              <w:bottom w:val="nil"/>
              <w:right w:val="single" w:sz="4" w:space="0" w:color="auto"/>
            </w:tcBorders>
            <w:shd w:val="clear" w:color="auto" w:fill="auto"/>
            <w:noWrap/>
            <w:vAlign w:val="bottom"/>
            <w:hideMark/>
          </w:tcPr>
          <w:p w14:paraId="3654996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19.8</w:t>
            </w:r>
          </w:p>
        </w:tc>
        <w:tc>
          <w:tcPr>
            <w:tcW w:w="500" w:type="dxa"/>
            <w:tcBorders>
              <w:top w:val="nil"/>
              <w:left w:val="nil"/>
              <w:bottom w:val="nil"/>
              <w:right w:val="single" w:sz="8" w:space="0" w:color="auto"/>
            </w:tcBorders>
            <w:shd w:val="clear" w:color="auto" w:fill="auto"/>
            <w:noWrap/>
            <w:vAlign w:val="bottom"/>
            <w:hideMark/>
          </w:tcPr>
          <w:p w14:paraId="668E48A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82.8</w:t>
            </w:r>
          </w:p>
        </w:tc>
      </w:tr>
      <w:tr w:rsidR="00FC275A" w:rsidRPr="00163F7F" w14:paraId="2F243B76"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420256F"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1986</w:t>
            </w:r>
          </w:p>
        </w:tc>
        <w:tc>
          <w:tcPr>
            <w:tcW w:w="500" w:type="dxa"/>
            <w:tcBorders>
              <w:top w:val="nil"/>
              <w:left w:val="nil"/>
              <w:bottom w:val="nil"/>
              <w:right w:val="single" w:sz="4" w:space="0" w:color="auto"/>
            </w:tcBorders>
            <w:shd w:val="clear" w:color="auto" w:fill="auto"/>
            <w:noWrap/>
            <w:vAlign w:val="bottom"/>
            <w:hideMark/>
          </w:tcPr>
          <w:p w14:paraId="404902E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72.5</w:t>
            </w:r>
          </w:p>
        </w:tc>
        <w:tc>
          <w:tcPr>
            <w:tcW w:w="500" w:type="dxa"/>
            <w:tcBorders>
              <w:top w:val="nil"/>
              <w:left w:val="single" w:sz="4" w:space="0" w:color="auto"/>
              <w:bottom w:val="nil"/>
              <w:right w:val="single" w:sz="4" w:space="0" w:color="auto"/>
            </w:tcBorders>
            <w:shd w:val="clear" w:color="auto" w:fill="auto"/>
            <w:noWrap/>
            <w:vAlign w:val="bottom"/>
            <w:hideMark/>
          </w:tcPr>
          <w:p w14:paraId="4C00D06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149.5</w:t>
            </w:r>
          </w:p>
        </w:tc>
        <w:tc>
          <w:tcPr>
            <w:tcW w:w="500" w:type="dxa"/>
            <w:tcBorders>
              <w:top w:val="nil"/>
              <w:left w:val="single" w:sz="4" w:space="0" w:color="auto"/>
              <w:bottom w:val="nil"/>
              <w:right w:val="single" w:sz="4" w:space="0" w:color="auto"/>
            </w:tcBorders>
            <w:shd w:val="clear" w:color="auto" w:fill="auto"/>
            <w:noWrap/>
            <w:vAlign w:val="bottom"/>
            <w:hideMark/>
          </w:tcPr>
          <w:p w14:paraId="5648B92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356.6</w:t>
            </w:r>
          </w:p>
        </w:tc>
        <w:tc>
          <w:tcPr>
            <w:tcW w:w="500" w:type="dxa"/>
            <w:tcBorders>
              <w:top w:val="nil"/>
              <w:left w:val="single" w:sz="4" w:space="0" w:color="auto"/>
              <w:bottom w:val="nil"/>
              <w:right w:val="single" w:sz="4" w:space="0" w:color="auto"/>
            </w:tcBorders>
            <w:shd w:val="clear" w:color="auto" w:fill="auto"/>
            <w:noWrap/>
            <w:vAlign w:val="bottom"/>
            <w:hideMark/>
          </w:tcPr>
          <w:p w14:paraId="3EF3883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441</w:t>
            </w:r>
          </w:p>
        </w:tc>
        <w:tc>
          <w:tcPr>
            <w:tcW w:w="500" w:type="dxa"/>
            <w:tcBorders>
              <w:top w:val="nil"/>
              <w:left w:val="single" w:sz="4" w:space="0" w:color="auto"/>
              <w:bottom w:val="nil"/>
              <w:right w:val="single" w:sz="4" w:space="0" w:color="auto"/>
            </w:tcBorders>
            <w:shd w:val="clear" w:color="auto" w:fill="auto"/>
            <w:noWrap/>
            <w:vAlign w:val="bottom"/>
            <w:hideMark/>
          </w:tcPr>
          <w:p w14:paraId="1FBDCCF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168.3</w:t>
            </w:r>
          </w:p>
        </w:tc>
        <w:tc>
          <w:tcPr>
            <w:tcW w:w="500" w:type="dxa"/>
            <w:tcBorders>
              <w:top w:val="nil"/>
              <w:left w:val="single" w:sz="4" w:space="0" w:color="auto"/>
              <w:bottom w:val="nil"/>
              <w:right w:val="single" w:sz="4" w:space="0" w:color="auto"/>
            </w:tcBorders>
            <w:shd w:val="clear" w:color="auto" w:fill="auto"/>
            <w:noWrap/>
            <w:vAlign w:val="bottom"/>
            <w:hideMark/>
          </w:tcPr>
          <w:p w14:paraId="4F6E27C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165.8</w:t>
            </w:r>
          </w:p>
        </w:tc>
        <w:tc>
          <w:tcPr>
            <w:tcW w:w="500" w:type="dxa"/>
            <w:tcBorders>
              <w:top w:val="nil"/>
              <w:left w:val="single" w:sz="4" w:space="0" w:color="auto"/>
              <w:bottom w:val="nil"/>
              <w:right w:val="single" w:sz="4" w:space="0" w:color="auto"/>
            </w:tcBorders>
            <w:shd w:val="clear" w:color="auto" w:fill="auto"/>
            <w:noWrap/>
            <w:vAlign w:val="bottom"/>
            <w:hideMark/>
          </w:tcPr>
          <w:p w14:paraId="4FF7FE2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45.5</w:t>
            </w:r>
          </w:p>
        </w:tc>
        <w:tc>
          <w:tcPr>
            <w:tcW w:w="420" w:type="dxa"/>
            <w:tcBorders>
              <w:top w:val="nil"/>
              <w:left w:val="single" w:sz="4" w:space="0" w:color="auto"/>
              <w:bottom w:val="nil"/>
              <w:right w:val="single" w:sz="4" w:space="0" w:color="auto"/>
            </w:tcBorders>
            <w:shd w:val="clear" w:color="auto" w:fill="auto"/>
            <w:noWrap/>
            <w:vAlign w:val="bottom"/>
            <w:hideMark/>
          </w:tcPr>
          <w:p w14:paraId="77DD7B8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29.3</w:t>
            </w:r>
          </w:p>
        </w:tc>
        <w:tc>
          <w:tcPr>
            <w:tcW w:w="500" w:type="dxa"/>
            <w:tcBorders>
              <w:top w:val="nil"/>
              <w:left w:val="nil"/>
              <w:bottom w:val="nil"/>
              <w:right w:val="single" w:sz="4" w:space="0" w:color="auto"/>
            </w:tcBorders>
            <w:shd w:val="clear" w:color="auto" w:fill="auto"/>
            <w:noWrap/>
            <w:vAlign w:val="bottom"/>
            <w:hideMark/>
          </w:tcPr>
          <w:p w14:paraId="06D9AD3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151.5</w:t>
            </w:r>
          </w:p>
        </w:tc>
        <w:tc>
          <w:tcPr>
            <w:tcW w:w="500" w:type="dxa"/>
            <w:tcBorders>
              <w:top w:val="nil"/>
              <w:left w:val="single" w:sz="4" w:space="0" w:color="auto"/>
              <w:bottom w:val="nil"/>
              <w:right w:val="single" w:sz="4" w:space="0" w:color="auto"/>
            </w:tcBorders>
            <w:shd w:val="clear" w:color="auto" w:fill="auto"/>
            <w:noWrap/>
            <w:vAlign w:val="bottom"/>
            <w:hideMark/>
          </w:tcPr>
          <w:p w14:paraId="67D6B42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144.3</w:t>
            </w:r>
          </w:p>
        </w:tc>
        <w:tc>
          <w:tcPr>
            <w:tcW w:w="500" w:type="dxa"/>
            <w:tcBorders>
              <w:top w:val="nil"/>
              <w:left w:val="single" w:sz="4" w:space="0" w:color="auto"/>
              <w:bottom w:val="nil"/>
              <w:right w:val="single" w:sz="4" w:space="0" w:color="auto"/>
            </w:tcBorders>
            <w:shd w:val="clear" w:color="auto" w:fill="auto"/>
            <w:noWrap/>
            <w:vAlign w:val="bottom"/>
            <w:hideMark/>
          </w:tcPr>
          <w:p w14:paraId="32C922B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221.4</w:t>
            </w:r>
          </w:p>
        </w:tc>
        <w:tc>
          <w:tcPr>
            <w:tcW w:w="500" w:type="dxa"/>
            <w:tcBorders>
              <w:top w:val="nil"/>
              <w:left w:val="nil"/>
              <w:bottom w:val="nil"/>
              <w:right w:val="single" w:sz="8" w:space="0" w:color="auto"/>
            </w:tcBorders>
            <w:shd w:val="clear" w:color="auto" w:fill="auto"/>
            <w:noWrap/>
            <w:vAlign w:val="bottom"/>
            <w:hideMark/>
          </w:tcPr>
          <w:p w14:paraId="6945A05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107.3</w:t>
            </w:r>
          </w:p>
        </w:tc>
      </w:tr>
      <w:tr w:rsidR="00FC275A" w:rsidRPr="00163F7F" w14:paraId="4B1D722A"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C09F742"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1987</w:t>
            </w:r>
          </w:p>
        </w:tc>
        <w:tc>
          <w:tcPr>
            <w:tcW w:w="500" w:type="dxa"/>
            <w:tcBorders>
              <w:top w:val="nil"/>
              <w:left w:val="nil"/>
              <w:bottom w:val="nil"/>
              <w:right w:val="single" w:sz="4" w:space="0" w:color="auto"/>
            </w:tcBorders>
            <w:shd w:val="clear" w:color="auto" w:fill="auto"/>
            <w:noWrap/>
            <w:vAlign w:val="bottom"/>
            <w:hideMark/>
          </w:tcPr>
          <w:p w14:paraId="455F6D3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183</w:t>
            </w:r>
          </w:p>
        </w:tc>
        <w:tc>
          <w:tcPr>
            <w:tcW w:w="500" w:type="dxa"/>
            <w:tcBorders>
              <w:top w:val="nil"/>
              <w:left w:val="single" w:sz="4" w:space="0" w:color="auto"/>
              <w:bottom w:val="nil"/>
              <w:right w:val="single" w:sz="4" w:space="0" w:color="auto"/>
            </w:tcBorders>
            <w:shd w:val="clear" w:color="auto" w:fill="auto"/>
            <w:noWrap/>
            <w:vAlign w:val="bottom"/>
            <w:hideMark/>
          </w:tcPr>
          <w:p w14:paraId="78ED2FA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185.5</w:t>
            </w:r>
          </w:p>
        </w:tc>
        <w:tc>
          <w:tcPr>
            <w:tcW w:w="500" w:type="dxa"/>
            <w:tcBorders>
              <w:top w:val="nil"/>
              <w:left w:val="single" w:sz="4" w:space="0" w:color="auto"/>
              <w:bottom w:val="nil"/>
              <w:right w:val="single" w:sz="4" w:space="0" w:color="auto"/>
            </w:tcBorders>
            <w:shd w:val="clear" w:color="auto" w:fill="auto"/>
            <w:noWrap/>
            <w:vAlign w:val="bottom"/>
            <w:hideMark/>
          </w:tcPr>
          <w:p w14:paraId="3E4998E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82.4</w:t>
            </w:r>
          </w:p>
        </w:tc>
        <w:tc>
          <w:tcPr>
            <w:tcW w:w="500" w:type="dxa"/>
            <w:tcBorders>
              <w:top w:val="nil"/>
              <w:left w:val="single" w:sz="4" w:space="0" w:color="auto"/>
              <w:bottom w:val="nil"/>
              <w:right w:val="single" w:sz="4" w:space="0" w:color="auto"/>
            </w:tcBorders>
            <w:shd w:val="clear" w:color="auto" w:fill="auto"/>
            <w:noWrap/>
            <w:vAlign w:val="bottom"/>
            <w:hideMark/>
          </w:tcPr>
          <w:p w14:paraId="287C506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231.5</w:t>
            </w:r>
          </w:p>
        </w:tc>
        <w:tc>
          <w:tcPr>
            <w:tcW w:w="500" w:type="dxa"/>
            <w:tcBorders>
              <w:top w:val="nil"/>
              <w:left w:val="single" w:sz="4" w:space="0" w:color="auto"/>
              <w:bottom w:val="nil"/>
              <w:right w:val="single" w:sz="4" w:space="0" w:color="auto"/>
            </w:tcBorders>
            <w:shd w:val="clear" w:color="auto" w:fill="auto"/>
            <w:noWrap/>
            <w:vAlign w:val="bottom"/>
            <w:hideMark/>
          </w:tcPr>
          <w:p w14:paraId="442561E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68.2</w:t>
            </w:r>
          </w:p>
        </w:tc>
        <w:tc>
          <w:tcPr>
            <w:tcW w:w="500" w:type="dxa"/>
            <w:tcBorders>
              <w:top w:val="nil"/>
              <w:left w:val="single" w:sz="4" w:space="0" w:color="auto"/>
              <w:bottom w:val="nil"/>
              <w:right w:val="single" w:sz="4" w:space="0" w:color="auto"/>
            </w:tcBorders>
            <w:shd w:val="clear" w:color="auto" w:fill="auto"/>
            <w:noWrap/>
            <w:vAlign w:val="bottom"/>
            <w:hideMark/>
          </w:tcPr>
          <w:p w14:paraId="69289BC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74.4</w:t>
            </w:r>
          </w:p>
        </w:tc>
        <w:tc>
          <w:tcPr>
            <w:tcW w:w="500" w:type="dxa"/>
            <w:tcBorders>
              <w:top w:val="nil"/>
              <w:left w:val="single" w:sz="4" w:space="0" w:color="auto"/>
              <w:bottom w:val="nil"/>
              <w:right w:val="single" w:sz="4" w:space="0" w:color="auto"/>
            </w:tcBorders>
            <w:shd w:val="clear" w:color="auto" w:fill="auto"/>
            <w:noWrap/>
            <w:vAlign w:val="bottom"/>
            <w:hideMark/>
          </w:tcPr>
          <w:p w14:paraId="55ECED1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119.6</w:t>
            </w:r>
          </w:p>
        </w:tc>
        <w:tc>
          <w:tcPr>
            <w:tcW w:w="420" w:type="dxa"/>
            <w:tcBorders>
              <w:top w:val="nil"/>
              <w:left w:val="single" w:sz="4" w:space="0" w:color="auto"/>
              <w:bottom w:val="nil"/>
              <w:right w:val="single" w:sz="4" w:space="0" w:color="auto"/>
            </w:tcBorders>
            <w:shd w:val="clear" w:color="auto" w:fill="auto"/>
            <w:noWrap/>
            <w:vAlign w:val="bottom"/>
            <w:hideMark/>
          </w:tcPr>
          <w:p w14:paraId="7D51913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41.2</w:t>
            </w:r>
          </w:p>
        </w:tc>
        <w:tc>
          <w:tcPr>
            <w:tcW w:w="500" w:type="dxa"/>
            <w:tcBorders>
              <w:top w:val="nil"/>
              <w:left w:val="nil"/>
              <w:bottom w:val="nil"/>
              <w:right w:val="single" w:sz="4" w:space="0" w:color="auto"/>
            </w:tcBorders>
            <w:shd w:val="clear" w:color="auto" w:fill="auto"/>
            <w:noWrap/>
            <w:vAlign w:val="bottom"/>
            <w:hideMark/>
          </w:tcPr>
          <w:p w14:paraId="3D3C7B0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30</w:t>
            </w:r>
          </w:p>
        </w:tc>
        <w:tc>
          <w:tcPr>
            <w:tcW w:w="500" w:type="dxa"/>
            <w:tcBorders>
              <w:top w:val="nil"/>
              <w:left w:val="single" w:sz="4" w:space="0" w:color="auto"/>
              <w:bottom w:val="nil"/>
              <w:right w:val="single" w:sz="4" w:space="0" w:color="auto"/>
            </w:tcBorders>
            <w:shd w:val="clear" w:color="auto" w:fill="auto"/>
            <w:noWrap/>
            <w:vAlign w:val="bottom"/>
            <w:hideMark/>
          </w:tcPr>
          <w:p w14:paraId="54481D7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70.3</w:t>
            </w:r>
          </w:p>
        </w:tc>
        <w:tc>
          <w:tcPr>
            <w:tcW w:w="500" w:type="dxa"/>
            <w:tcBorders>
              <w:top w:val="nil"/>
              <w:left w:val="single" w:sz="4" w:space="0" w:color="auto"/>
              <w:bottom w:val="nil"/>
              <w:right w:val="single" w:sz="4" w:space="0" w:color="auto"/>
            </w:tcBorders>
            <w:shd w:val="clear" w:color="auto" w:fill="auto"/>
            <w:noWrap/>
            <w:vAlign w:val="bottom"/>
            <w:hideMark/>
          </w:tcPr>
          <w:p w14:paraId="6DA0713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172.9</w:t>
            </w:r>
          </w:p>
        </w:tc>
        <w:tc>
          <w:tcPr>
            <w:tcW w:w="500" w:type="dxa"/>
            <w:tcBorders>
              <w:top w:val="nil"/>
              <w:left w:val="nil"/>
              <w:bottom w:val="nil"/>
              <w:right w:val="single" w:sz="8" w:space="0" w:color="auto"/>
            </w:tcBorders>
            <w:shd w:val="clear" w:color="auto" w:fill="auto"/>
            <w:noWrap/>
            <w:vAlign w:val="bottom"/>
            <w:hideMark/>
          </w:tcPr>
          <w:p w14:paraId="3F235FC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112.9</w:t>
            </w:r>
          </w:p>
        </w:tc>
      </w:tr>
      <w:tr w:rsidR="00FC275A" w:rsidRPr="00163F7F" w14:paraId="1EFF2740"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3B1832F"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1988</w:t>
            </w:r>
          </w:p>
        </w:tc>
        <w:tc>
          <w:tcPr>
            <w:tcW w:w="500" w:type="dxa"/>
            <w:tcBorders>
              <w:top w:val="nil"/>
              <w:left w:val="nil"/>
              <w:bottom w:val="nil"/>
              <w:right w:val="single" w:sz="4" w:space="0" w:color="auto"/>
            </w:tcBorders>
            <w:shd w:val="clear" w:color="auto" w:fill="auto"/>
            <w:noWrap/>
            <w:vAlign w:val="bottom"/>
            <w:hideMark/>
          </w:tcPr>
          <w:p w14:paraId="0C02785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210.3</w:t>
            </w:r>
          </w:p>
        </w:tc>
        <w:tc>
          <w:tcPr>
            <w:tcW w:w="500" w:type="dxa"/>
            <w:tcBorders>
              <w:top w:val="nil"/>
              <w:left w:val="single" w:sz="4" w:space="0" w:color="auto"/>
              <w:bottom w:val="nil"/>
              <w:right w:val="single" w:sz="4" w:space="0" w:color="auto"/>
            </w:tcBorders>
            <w:shd w:val="clear" w:color="auto" w:fill="auto"/>
            <w:noWrap/>
            <w:vAlign w:val="bottom"/>
            <w:hideMark/>
          </w:tcPr>
          <w:p w14:paraId="55CE97E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74.8</w:t>
            </w:r>
          </w:p>
        </w:tc>
        <w:tc>
          <w:tcPr>
            <w:tcW w:w="500" w:type="dxa"/>
            <w:tcBorders>
              <w:top w:val="nil"/>
              <w:left w:val="single" w:sz="4" w:space="0" w:color="auto"/>
              <w:bottom w:val="nil"/>
              <w:right w:val="single" w:sz="4" w:space="0" w:color="auto"/>
            </w:tcBorders>
            <w:shd w:val="clear" w:color="auto" w:fill="auto"/>
            <w:noWrap/>
            <w:vAlign w:val="bottom"/>
            <w:hideMark/>
          </w:tcPr>
          <w:p w14:paraId="71A5BED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93.9</w:t>
            </w:r>
          </w:p>
        </w:tc>
        <w:tc>
          <w:tcPr>
            <w:tcW w:w="500" w:type="dxa"/>
            <w:tcBorders>
              <w:top w:val="nil"/>
              <w:left w:val="single" w:sz="4" w:space="0" w:color="auto"/>
              <w:bottom w:val="nil"/>
              <w:right w:val="single" w:sz="4" w:space="0" w:color="auto"/>
            </w:tcBorders>
            <w:shd w:val="clear" w:color="auto" w:fill="auto"/>
            <w:noWrap/>
            <w:vAlign w:val="bottom"/>
            <w:hideMark/>
          </w:tcPr>
          <w:p w14:paraId="7E976D6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148.1</w:t>
            </w:r>
          </w:p>
        </w:tc>
        <w:tc>
          <w:tcPr>
            <w:tcW w:w="500" w:type="dxa"/>
            <w:tcBorders>
              <w:top w:val="nil"/>
              <w:left w:val="single" w:sz="4" w:space="0" w:color="auto"/>
              <w:bottom w:val="nil"/>
              <w:right w:val="single" w:sz="4" w:space="0" w:color="auto"/>
            </w:tcBorders>
            <w:shd w:val="clear" w:color="auto" w:fill="auto"/>
            <w:noWrap/>
            <w:vAlign w:val="bottom"/>
            <w:hideMark/>
          </w:tcPr>
          <w:p w14:paraId="124E3D0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w:t>
            </w:r>
          </w:p>
        </w:tc>
        <w:tc>
          <w:tcPr>
            <w:tcW w:w="500" w:type="dxa"/>
            <w:tcBorders>
              <w:top w:val="nil"/>
              <w:left w:val="single" w:sz="4" w:space="0" w:color="auto"/>
              <w:bottom w:val="nil"/>
              <w:right w:val="single" w:sz="4" w:space="0" w:color="auto"/>
            </w:tcBorders>
            <w:shd w:val="clear" w:color="auto" w:fill="auto"/>
            <w:noWrap/>
            <w:vAlign w:val="bottom"/>
            <w:hideMark/>
          </w:tcPr>
          <w:p w14:paraId="5E87F93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29.2</w:t>
            </w:r>
          </w:p>
        </w:tc>
        <w:tc>
          <w:tcPr>
            <w:tcW w:w="500" w:type="dxa"/>
            <w:tcBorders>
              <w:top w:val="nil"/>
              <w:left w:val="single" w:sz="4" w:space="0" w:color="auto"/>
              <w:bottom w:val="nil"/>
              <w:right w:val="single" w:sz="4" w:space="0" w:color="auto"/>
            </w:tcBorders>
            <w:shd w:val="clear" w:color="auto" w:fill="auto"/>
            <w:noWrap/>
            <w:vAlign w:val="bottom"/>
            <w:hideMark/>
          </w:tcPr>
          <w:p w14:paraId="21701A8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8.9</w:t>
            </w:r>
          </w:p>
        </w:tc>
        <w:tc>
          <w:tcPr>
            <w:tcW w:w="420" w:type="dxa"/>
            <w:tcBorders>
              <w:top w:val="nil"/>
              <w:left w:val="single" w:sz="4" w:space="0" w:color="auto"/>
              <w:bottom w:val="nil"/>
              <w:right w:val="single" w:sz="4" w:space="0" w:color="auto"/>
            </w:tcBorders>
            <w:shd w:val="clear" w:color="auto" w:fill="auto"/>
            <w:noWrap/>
            <w:vAlign w:val="bottom"/>
            <w:hideMark/>
          </w:tcPr>
          <w:p w14:paraId="64B78B2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33.1</w:t>
            </w:r>
          </w:p>
        </w:tc>
        <w:tc>
          <w:tcPr>
            <w:tcW w:w="500" w:type="dxa"/>
            <w:tcBorders>
              <w:top w:val="nil"/>
              <w:left w:val="nil"/>
              <w:bottom w:val="nil"/>
              <w:right w:val="single" w:sz="4" w:space="0" w:color="auto"/>
            </w:tcBorders>
            <w:shd w:val="clear" w:color="auto" w:fill="auto"/>
            <w:noWrap/>
            <w:vAlign w:val="bottom"/>
            <w:hideMark/>
          </w:tcPr>
          <w:p w14:paraId="70635C7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66.8</w:t>
            </w:r>
          </w:p>
        </w:tc>
        <w:tc>
          <w:tcPr>
            <w:tcW w:w="500" w:type="dxa"/>
            <w:tcBorders>
              <w:top w:val="nil"/>
              <w:left w:val="single" w:sz="4" w:space="0" w:color="auto"/>
              <w:bottom w:val="nil"/>
              <w:right w:val="single" w:sz="4" w:space="0" w:color="auto"/>
            </w:tcBorders>
            <w:shd w:val="clear" w:color="auto" w:fill="auto"/>
            <w:noWrap/>
            <w:vAlign w:val="bottom"/>
            <w:hideMark/>
          </w:tcPr>
          <w:p w14:paraId="2EE0467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87.1</w:t>
            </w:r>
          </w:p>
        </w:tc>
        <w:tc>
          <w:tcPr>
            <w:tcW w:w="500" w:type="dxa"/>
            <w:tcBorders>
              <w:top w:val="nil"/>
              <w:left w:val="single" w:sz="4" w:space="0" w:color="auto"/>
              <w:bottom w:val="nil"/>
              <w:right w:val="single" w:sz="4" w:space="0" w:color="auto"/>
            </w:tcBorders>
            <w:shd w:val="clear" w:color="auto" w:fill="auto"/>
            <w:noWrap/>
            <w:vAlign w:val="bottom"/>
            <w:hideMark/>
          </w:tcPr>
          <w:p w14:paraId="6CFCCE7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90.9</w:t>
            </w:r>
          </w:p>
        </w:tc>
        <w:tc>
          <w:tcPr>
            <w:tcW w:w="500" w:type="dxa"/>
            <w:tcBorders>
              <w:top w:val="nil"/>
              <w:left w:val="nil"/>
              <w:bottom w:val="nil"/>
              <w:right w:val="single" w:sz="8" w:space="0" w:color="auto"/>
            </w:tcBorders>
            <w:shd w:val="clear" w:color="auto" w:fill="auto"/>
            <w:noWrap/>
            <w:vAlign w:val="bottom"/>
            <w:hideMark/>
          </w:tcPr>
          <w:p w14:paraId="398ADAF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90.5</w:t>
            </w:r>
          </w:p>
        </w:tc>
      </w:tr>
      <w:tr w:rsidR="00FC275A" w:rsidRPr="00163F7F" w14:paraId="5C5EF3B8"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D917CD8"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1989</w:t>
            </w:r>
          </w:p>
        </w:tc>
        <w:tc>
          <w:tcPr>
            <w:tcW w:w="500" w:type="dxa"/>
            <w:tcBorders>
              <w:top w:val="nil"/>
              <w:left w:val="nil"/>
              <w:bottom w:val="nil"/>
              <w:right w:val="single" w:sz="4" w:space="0" w:color="auto"/>
            </w:tcBorders>
            <w:shd w:val="clear" w:color="auto" w:fill="auto"/>
            <w:noWrap/>
            <w:vAlign w:val="bottom"/>
            <w:hideMark/>
          </w:tcPr>
          <w:p w14:paraId="116F45F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97.5</w:t>
            </w:r>
          </w:p>
        </w:tc>
        <w:tc>
          <w:tcPr>
            <w:tcW w:w="500" w:type="dxa"/>
            <w:tcBorders>
              <w:top w:val="nil"/>
              <w:left w:val="single" w:sz="4" w:space="0" w:color="auto"/>
              <w:bottom w:val="nil"/>
              <w:right w:val="single" w:sz="4" w:space="0" w:color="auto"/>
            </w:tcBorders>
            <w:shd w:val="clear" w:color="auto" w:fill="auto"/>
            <w:noWrap/>
            <w:vAlign w:val="bottom"/>
            <w:hideMark/>
          </w:tcPr>
          <w:p w14:paraId="74DB998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74</w:t>
            </w:r>
          </w:p>
        </w:tc>
        <w:tc>
          <w:tcPr>
            <w:tcW w:w="500" w:type="dxa"/>
            <w:tcBorders>
              <w:top w:val="nil"/>
              <w:left w:val="single" w:sz="4" w:space="0" w:color="auto"/>
              <w:bottom w:val="nil"/>
              <w:right w:val="single" w:sz="4" w:space="0" w:color="auto"/>
            </w:tcBorders>
            <w:shd w:val="clear" w:color="auto" w:fill="auto"/>
            <w:noWrap/>
            <w:vAlign w:val="bottom"/>
            <w:hideMark/>
          </w:tcPr>
          <w:p w14:paraId="279D9B7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226.8</w:t>
            </w:r>
          </w:p>
        </w:tc>
        <w:tc>
          <w:tcPr>
            <w:tcW w:w="500" w:type="dxa"/>
            <w:tcBorders>
              <w:top w:val="nil"/>
              <w:left w:val="single" w:sz="4" w:space="0" w:color="auto"/>
              <w:bottom w:val="nil"/>
              <w:right w:val="single" w:sz="4" w:space="0" w:color="auto"/>
            </w:tcBorders>
            <w:shd w:val="clear" w:color="auto" w:fill="auto"/>
            <w:noWrap/>
            <w:vAlign w:val="bottom"/>
            <w:hideMark/>
          </w:tcPr>
          <w:p w14:paraId="64632DA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263.9</w:t>
            </w:r>
          </w:p>
        </w:tc>
        <w:tc>
          <w:tcPr>
            <w:tcW w:w="500" w:type="dxa"/>
            <w:tcBorders>
              <w:top w:val="nil"/>
              <w:left w:val="single" w:sz="4" w:space="0" w:color="auto"/>
              <w:bottom w:val="nil"/>
              <w:right w:val="single" w:sz="4" w:space="0" w:color="auto"/>
            </w:tcBorders>
            <w:shd w:val="clear" w:color="auto" w:fill="auto"/>
            <w:noWrap/>
            <w:vAlign w:val="bottom"/>
            <w:hideMark/>
          </w:tcPr>
          <w:p w14:paraId="4BDC3E2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10.3</w:t>
            </w:r>
          </w:p>
        </w:tc>
        <w:tc>
          <w:tcPr>
            <w:tcW w:w="500" w:type="dxa"/>
            <w:tcBorders>
              <w:top w:val="nil"/>
              <w:left w:val="single" w:sz="4" w:space="0" w:color="auto"/>
              <w:bottom w:val="nil"/>
              <w:right w:val="single" w:sz="4" w:space="0" w:color="auto"/>
            </w:tcBorders>
            <w:shd w:val="clear" w:color="auto" w:fill="auto"/>
            <w:noWrap/>
            <w:vAlign w:val="bottom"/>
            <w:hideMark/>
          </w:tcPr>
          <w:p w14:paraId="5B4A5FF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75.5</w:t>
            </w:r>
          </w:p>
        </w:tc>
        <w:tc>
          <w:tcPr>
            <w:tcW w:w="500" w:type="dxa"/>
            <w:tcBorders>
              <w:top w:val="nil"/>
              <w:left w:val="single" w:sz="4" w:space="0" w:color="auto"/>
              <w:bottom w:val="nil"/>
              <w:right w:val="single" w:sz="4" w:space="0" w:color="auto"/>
            </w:tcBorders>
            <w:shd w:val="clear" w:color="auto" w:fill="auto"/>
            <w:noWrap/>
            <w:vAlign w:val="bottom"/>
            <w:hideMark/>
          </w:tcPr>
          <w:p w14:paraId="4F50B79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45.4</w:t>
            </w:r>
          </w:p>
        </w:tc>
        <w:tc>
          <w:tcPr>
            <w:tcW w:w="420" w:type="dxa"/>
            <w:tcBorders>
              <w:top w:val="nil"/>
              <w:left w:val="single" w:sz="4" w:space="0" w:color="auto"/>
              <w:bottom w:val="nil"/>
              <w:right w:val="single" w:sz="4" w:space="0" w:color="auto"/>
            </w:tcBorders>
            <w:shd w:val="clear" w:color="auto" w:fill="auto"/>
            <w:noWrap/>
            <w:vAlign w:val="bottom"/>
            <w:hideMark/>
          </w:tcPr>
          <w:p w14:paraId="669EDC9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98.9</w:t>
            </w:r>
          </w:p>
        </w:tc>
        <w:tc>
          <w:tcPr>
            <w:tcW w:w="500" w:type="dxa"/>
            <w:tcBorders>
              <w:top w:val="nil"/>
              <w:left w:val="nil"/>
              <w:bottom w:val="nil"/>
              <w:right w:val="single" w:sz="4" w:space="0" w:color="auto"/>
            </w:tcBorders>
            <w:shd w:val="clear" w:color="auto" w:fill="auto"/>
            <w:noWrap/>
            <w:vAlign w:val="bottom"/>
            <w:hideMark/>
          </w:tcPr>
          <w:p w14:paraId="7780649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106.7</w:t>
            </w:r>
          </w:p>
        </w:tc>
        <w:tc>
          <w:tcPr>
            <w:tcW w:w="500" w:type="dxa"/>
            <w:tcBorders>
              <w:top w:val="nil"/>
              <w:left w:val="single" w:sz="4" w:space="0" w:color="auto"/>
              <w:bottom w:val="nil"/>
              <w:right w:val="single" w:sz="4" w:space="0" w:color="auto"/>
            </w:tcBorders>
            <w:shd w:val="clear" w:color="auto" w:fill="auto"/>
            <w:noWrap/>
            <w:vAlign w:val="bottom"/>
            <w:hideMark/>
          </w:tcPr>
          <w:p w14:paraId="139EE9D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131.5</w:t>
            </w:r>
          </w:p>
        </w:tc>
        <w:tc>
          <w:tcPr>
            <w:tcW w:w="500" w:type="dxa"/>
            <w:tcBorders>
              <w:top w:val="nil"/>
              <w:left w:val="single" w:sz="4" w:space="0" w:color="auto"/>
              <w:bottom w:val="nil"/>
              <w:right w:val="single" w:sz="4" w:space="0" w:color="auto"/>
            </w:tcBorders>
            <w:shd w:val="clear" w:color="auto" w:fill="auto"/>
            <w:noWrap/>
            <w:vAlign w:val="bottom"/>
            <w:hideMark/>
          </w:tcPr>
          <w:p w14:paraId="527E9F5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99</w:t>
            </w:r>
          </w:p>
        </w:tc>
        <w:tc>
          <w:tcPr>
            <w:tcW w:w="500" w:type="dxa"/>
            <w:tcBorders>
              <w:top w:val="nil"/>
              <w:left w:val="nil"/>
              <w:bottom w:val="nil"/>
              <w:right w:val="single" w:sz="8" w:space="0" w:color="auto"/>
            </w:tcBorders>
            <w:shd w:val="clear" w:color="auto" w:fill="auto"/>
            <w:noWrap/>
            <w:vAlign w:val="bottom"/>
            <w:hideMark/>
          </w:tcPr>
          <w:p w14:paraId="5EB4E26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127.7</w:t>
            </w:r>
          </w:p>
        </w:tc>
      </w:tr>
      <w:tr w:rsidR="00FC275A" w:rsidRPr="00163F7F" w14:paraId="5611C569"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1B8B34F"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1990</w:t>
            </w:r>
          </w:p>
        </w:tc>
        <w:tc>
          <w:tcPr>
            <w:tcW w:w="500" w:type="dxa"/>
            <w:tcBorders>
              <w:top w:val="nil"/>
              <w:left w:val="nil"/>
              <w:bottom w:val="nil"/>
              <w:right w:val="single" w:sz="4" w:space="0" w:color="auto"/>
            </w:tcBorders>
            <w:shd w:val="clear" w:color="auto" w:fill="auto"/>
            <w:noWrap/>
            <w:vAlign w:val="bottom"/>
            <w:hideMark/>
          </w:tcPr>
          <w:p w14:paraId="65C3B2E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129.5</w:t>
            </w:r>
          </w:p>
        </w:tc>
        <w:tc>
          <w:tcPr>
            <w:tcW w:w="500" w:type="dxa"/>
            <w:tcBorders>
              <w:top w:val="nil"/>
              <w:left w:val="single" w:sz="4" w:space="0" w:color="auto"/>
              <w:bottom w:val="nil"/>
              <w:right w:val="single" w:sz="4" w:space="0" w:color="auto"/>
            </w:tcBorders>
            <w:shd w:val="clear" w:color="auto" w:fill="auto"/>
            <w:noWrap/>
            <w:vAlign w:val="bottom"/>
            <w:hideMark/>
          </w:tcPr>
          <w:p w14:paraId="1FB2C2D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88.9</w:t>
            </w:r>
          </w:p>
        </w:tc>
        <w:tc>
          <w:tcPr>
            <w:tcW w:w="500" w:type="dxa"/>
            <w:tcBorders>
              <w:top w:val="nil"/>
              <w:left w:val="single" w:sz="4" w:space="0" w:color="auto"/>
              <w:bottom w:val="nil"/>
              <w:right w:val="single" w:sz="4" w:space="0" w:color="auto"/>
            </w:tcBorders>
            <w:shd w:val="clear" w:color="auto" w:fill="auto"/>
            <w:noWrap/>
            <w:vAlign w:val="bottom"/>
            <w:hideMark/>
          </w:tcPr>
          <w:p w14:paraId="27E8E50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135.9</w:t>
            </w:r>
          </w:p>
        </w:tc>
        <w:tc>
          <w:tcPr>
            <w:tcW w:w="500" w:type="dxa"/>
            <w:tcBorders>
              <w:top w:val="nil"/>
              <w:left w:val="single" w:sz="4" w:space="0" w:color="auto"/>
              <w:bottom w:val="nil"/>
              <w:right w:val="single" w:sz="4" w:space="0" w:color="auto"/>
            </w:tcBorders>
            <w:shd w:val="clear" w:color="auto" w:fill="auto"/>
            <w:noWrap/>
            <w:vAlign w:val="bottom"/>
            <w:hideMark/>
          </w:tcPr>
          <w:p w14:paraId="2CA634B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362.2</w:t>
            </w:r>
          </w:p>
        </w:tc>
        <w:tc>
          <w:tcPr>
            <w:tcW w:w="500" w:type="dxa"/>
            <w:tcBorders>
              <w:top w:val="nil"/>
              <w:left w:val="single" w:sz="4" w:space="0" w:color="auto"/>
              <w:bottom w:val="nil"/>
              <w:right w:val="single" w:sz="4" w:space="0" w:color="auto"/>
            </w:tcBorders>
            <w:shd w:val="clear" w:color="auto" w:fill="auto"/>
            <w:noWrap/>
            <w:vAlign w:val="bottom"/>
            <w:hideMark/>
          </w:tcPr>
          <w:p w14:paraId="7F41837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60.8</w:t>
            </w:r>
          </w:p>
        </w:tc>
        <w:tc>
          <w:tcPr>
            <w:tcW w:w="500" w:type="dxa"/>
            <w:tcBorders>
              <w:top w:val="nil"/>
              <w:left w:val="single" w:sz="4" w:space="0" w:color="auto"/>
              <w:bottom w:val="nil"/>
              <w:right w:val="single" w:sz="4" w:space="0" w:color="auto"/>
            </w:tcBorders>
            <w:shd w:val="clear" w:color="auto" w:fill="auto"/>
            <w:noWrap/>
            <w:vAlign w:val="bottom"/>
            <w:hideMark/>
          </w:tcPr>
          <w:p w14:paraId="0F5E039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70.6</w:t>
            </w:r>
          </w:p>
        </w:tc>
        <w:tc>
          <w:tcPr>
            <w:tcW w:w="500" w:type="dxa"/>
            <w:tcBorders>
              <w:top w:val="nil"/>
              <w:left w:val="single" w:sz="4" w:space="0" w:color="auto"/>
              <w:bottom w:val="nil"/>
              <w:right w:val="single" w:sz="4" w:space="0" w:color="auto"/>
            </w:tcBorders>
            <w:shd w:val="clear" w:color="auto" w:fill="auto"/>
            <w:noWrap/>
            <w:vAlign w:val="bottom"/>
            <w:hideMark/>
          </w:tcPr>
          <w:p w14:paraId="24BB8B2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41.6</w:t>
            </w:r>
          </w:p>
        </w:tc>
        <w:tc>
          <w:tcPr>
            <w:tcW w:w="420" w:type="dxa"/>
            <w:tcBorders>
              <w:top w:val="nil"/>
              <w:left w:val="single" w:sz="4" w:space="0" w:color="auto"/>
              <w:bottom w:val="nil"/>
              <w:right w:val="single" w:sz="4" w:space="0" w:color="auto"/>
            </w:tcBorders>
            <w:shd w:val="clear" w:color="auto" w:fill="auto"/>
            <w:noWrap/>
            <w:vAlign w:val="bottom"/>
            <w:hideMark/>
          </w:tcPr>
          <w:p w14:paraId="49D5F07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53</w:t>
            </w:r>
          </w:p>
        </w:tc>
        <w:tc>
          <w:tcPr>
            <w:tcW w:w="500" w:type="dxa"/>
            <w:tcBorders>
              <w:top w:val="nil"/>
              <w:left w:val="nil"/>
              <w:bottom w:val="nil"/>
              <w:right w:val="single" w:sz="4" w:space="0" w:color="auto"/>
            </w:tcBorders>
            <w:shd w:val="clear" w:color="auto" w:fill="auto"/>
            <w:noWrap/>
            <w:vAlign w:val="bottom"/>
            <w:hideMark/>
          </w:tcPr>
          <w:p w14:paraId="2F77FAC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58.9</w:t>
            </w:r>
          </w:p>
        </w:tc>
        <w:tc>
          <w:tcPr>
            <w:tcW w:w="500" w:type="dxa"/>
            <w:tcBorders>
              <w:top w:val="nil"/>
              <w:left w:val="single" w:sz="4" w:space="0" w:color="auto"/>
              <w:bottom w:val="nil"/>
              <w:right w:val="single" w:sz="4" w:space="0" w:color="auto"/>
            </w:tcBorders>
            <w:shd w:val="clear" w:color="auto" w:fill="auto"/>
            <w:noWrap/>
            <w:vAlign w:val="bottom"/>
            <w:hideMark/>
          </w:tcPr>
          <w:p w14:paraId="28DB5D9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275</w:t>
            </w:r>
          </w:p>
        </w:tc>
        <w:tc>
          <w:tcPr>
            <w:tcW w:w="500" w:type="dxa"/>
            <w:tcBorders>
              <w:top w:val="nil"/>
              <w:left w:val="single" w:sz="4" w:space="0" w:color="auto"/>
              <w:bottom w:val="nil"/>
              <w:right w:val="single" w:sz="4" w:space="0" w:color="auto"/>
            </w:tcBorders>
            <w:shd w:val="clear" w:color="auto" w:fill="auto"/>
            <w:noWrap/>
            <w:vAlign w:val="bottom"/>
            <w:hideMark/>
          </w:tcPr>
          <w:p w14:paraId="02A2021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161.2</w:t>
            </w:r>
          </w:p>
        </w:tc>
        <w:tc>
          <w:tcPr>
            <w:tcW w:w="500" w:type="dxa"/>
            <w:tcBorders>
              <w:top w:val="nil"/>
              <w:left w:val="nil"/>
              <w:bottom w:val="nil"/>
              <w:right w:val="single" w:sz="8" w:space="0" w:color="auto"/>
            </w:tcBorders>
            <w:shd w:val="clear" w:color="auto" w:fill="auto"/>
            <w:noWrap/>
            <w:vAlign w:val="bottom"/>
            <w:hideMark/>
          </w:tcPr>
          <w:p w14:paraId="1C35C6A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184.8</w:t>
            </w:r>
          </w:p>
        </w:tc>
      </w:tr>
      <w:tr w:rsidR="00FC275A" w:rsidRPr="00163F7F" w14:paraId="087A45F8"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2CF4376"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1991</w:t>
            </w:r>
          </w:p>
        </w:tc>
        <w:tc>
          <w:tcPr>
            <w:tcW w:w="500" w:type="dxa"/>
            <w:tcBorders>
              <w:top w:val="nil"/>
              <w:left w:val="nil"/>
              <w:bottom w:val="nil"/>
              <w:right w:val="single" w:sz="4" w:space="0" w:color="auto"/>
            </w:tcBorders>
            <w:shd w:val="clear" w:color="auto" w:fill="auto"/>
            <w:noWrap/>
            <w:vAlign w:val="bottom"/>
            <w:hideMark/>
          </w:tcPr>
          <w:p w14:paraId="645BB21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121.7</w:t>
            </w:r>
          </w:p>
        </w:tc>
        <w:tc>
          <w:tcPr>
            <w:tcW w:w="500" w:type="dxa"/>
            <w:tcBorders>
              <w:top w:val="nil"/>
              <w:left w:val="single" w:sz="4" w:space="0" w:color="auto"/>
              <w:bottom w:val="nil"/>
              <w:right w:val="single" w:sz="4" w:space="0" w:color="auto"/>
            </w:tcBorders>
            <w:shd w:val="clear" w:color="auto" w:fill="auto"/>
            <w:noWrap/>
            <w:vAlign w:val="bottom"/>
            <w:hideMark/>
          </w:tcPr>
          <w:p w14:paraId="2CCB633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88.7</w:t>
            </w:r>
          </w:p>
        </w:tc>
        <w:tc>
          <w:tcPr>
            <w:tcW w:w="500" w:type="dxa"/>
            <w:tcBorders>
              <w:top w:val="nil"/>
              <w:left w:val="single" w:sz="4" w:space="0" w:color="auto"/>
              <w:bottom w:val="nil"/>
              <w:right w:val="single" w:sz="4" w:space="0" w:color="auto"/>
            </w:tcBorders>
            <w:shd w:val="clear" w:color="auto" w:fill="auto"/>
            <w:noWrap/>
            <w:vAlign w:val="bottom"/>
            <w:hideMark/>
          </w:tcPr>
          <w:p w14:paraId="11A9029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35.5</w:t>
            </w:r>
          </w:p>
        </w:tc>
        <w:tc>
          <w:tcPr>
            <w:tcW w:w="500" w:type="dxa"/>
            <w:tcBorders>
              <w:top w:val="nil"/>
              <w:left w:val="single" w:sz="4" w:space="0" w:color="auto"/>
              <w:bottom w:val="nil"/>
              <w:right w:val="single" w:sz="4" w:space="0" w:color="auto"/>
            </w:tcBorders>
            <w:shd w:val="clear" w:color="auto" w:fill="auto"/>
            <w:noWrap/>
            <w:vAlign w:val="bottom"/>
            <w:hideMark/>
          </w:tcPr>
          <w:p w14:paraId="1BD4AEF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150</w:t>
            </w:r>
          </w:p>
        </w:tc>
        <w:tc>
          <w:tcPr>
            <w:tcW w:w="500" w:type="dxa"/>
            <w:tcBorders>
              <w:top w:val="nil"/>
              <w:left w:val="single" w:sz="4" w:space="0" w:color="auto"/>
              <w:bottom w:val="nil"/>
              <w:right w:val="single" w:sz="4" w:space="0" w:color="auto"/>
            </w:tcBorders>
            <w:shd w:val="clear" w:color="auto" w:fill="auto"/>
            <w:noWrap/>
            <w:vAlign w:val="bottom"/>
            <w:hideMark/>
          </w:tcPr>
          <w:p w14:paraId="4948692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217</w:t>
            </w:r>
          </w:p>
        </w:tc>
        <w:tc>
          <w:tcPr>
            <w:tcW w:w="500" w:type="dxa"/>
            <w:tcBorders>
              <w:top w:val="nil"/>
              <w:left w:val="single" w:sz="4" w:space="0" w:color="auto"/>
              <w:bottom w:val="nil"/>
              <w:right w:val="single" w:sz="4" w:space="0" w:color="auto"/>
            </w:tcBorders>
            <w:shd w:val="clear" w:color="auto" w:fill="auto"/>
            <w:noWrap/>
            <w:vAlign w:val="bottom"/>
            <w:hideMark/>
          </w:tcPr>
          <w:p w14:paraId="79F7FFC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86.1</w:t>
            </w:r>
          </w:p>
        </w:tc>
        <w:tc>
          <w:tcPr>
            <w:tcW w:w="500" w:type="dxa"/>
            <w:tcBorders>
              <w:top w:val="nil"/>
              <w:left w:val="single" w:sz="4" w:space="0" w:color="auto"/>
              <w:bottom w:val="nil"/>
              <w:right w:val="single" w:sz="4" w:space="0" w:color="auto"/>
            </w:tcBorders>
            <w:shd w:val="clear" w:color="auto" w:fill="auto"/>
            <w:noWrap/>
            <w:vAlign w:val="bottom"/>
            <w:hideMark/>
          </w:tcPr>
          <w:p w14:paraId="3A1D192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29.8</w:t>
            </w:r>
          </w:p>
        </w:tc>
        <w:tc>
          <w:tcPr>
            <w:tcW w:w="420" w:type="dxa"/>
            <w:tcBorders>
              <w:top w:val="nil"/>
              <w:left w:val="single" w:sz="4" w:space="0" w:color="auto"/>
              <w:bottom w:val="nil"/>
              <w:right w:val="single" w:sz="4" w:space="0" w:color="auto"/>
            </w:tcBorders>
            <w:shd w:val="clear" w:color="auto" w:fill="auto"/>
            <w:noWrap/>
            <w:vAlign w:val="bottom"/>
            <w:hideMark/>
          </w:tcPr>
          <w:p w14:paraId="095A407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9.5</w:t>
            </w:r>
          </w:p>
        </w:tc>
        <w:tc>
          <w:tcPr>
            <w:tcW w:w="500" w:type="dxa"/>
            <w:tcBorders>
              <w:top w:val="nil"/>
              <w:left w:val="nil"/>
              <w:bottom w:val="nil"/>
              <w:right w:val="single" w:sz="4" w:space="0" w:color="auto"/>
            </w:tcBorders>
            <w:shd w:val="clear" w:color="auto" w:fill="auto"/>
            <w:noWrap/>
            <w:vAlign w:val="bottom"/>
            <w:hideMark/>
          </w:tcPr>
          <w:p w14:paraId="6666D1A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76.5</w:t>
            </w:r>
          </w:p>
        </w:tc>
        <w:tc>
          <w:tcPr>
            <w:tcW w:w="500" w:type="dxa"/>
            <w:tcBorders>
              <w:top w:val="nil"/>
              <w:left w:val="single" w:sz="4" w:space="0" w:color="auto"/>
              <w:bottom w:val="nil"/>
              <w:right w:val="single" w:sz="4" w:space="0" w:color="auto"/>
            </w:tcBorders>
            <w:shd w:val="clear" w:color="auto" w:fill="auto"/>
            <w:noWrap/>
            <w:vAlign w:val="bottom"/>
            <w:hideMark/>
          </w:tcPr>
          <w:p w14:paraId="118663D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93</w:t>
            </w:r>
          </w:p>
        </w:tc>
        <w:tc>
          <w:tcPr>
            <w:tcW w:w="500" w:type="dxa"/>
            <w:tcBorders>
              <w:top w:val="nil"/>
              <w:left w:val="single" w:sz="4" w:space="0" w:color="auto"/>
              <w:bottom w:val="nil"/>
              <w:right w:val="single" w:sz="4" w:space="0" w:color="auto"/>
            </w:tcBorders>
            <w:shd w:val="clear" w:color="auto" w:fill="auto"/>
            <w:noWrap/>
            <w:vAlign w:val="bottom"/>
            <w:hideMark/>
          </w:tcPr>
          <w:p w14:paraId="6BB0027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132.7</w:t>
            </w:r>
          </w:p>
        </w:tc>
        <w:tc>
          <w:tcPr>
            <w:tcW w:w="500" w:type="dxa"/>
            <w:tcBorders>
              <w:top w:val="nil"/>
              <w:left w:val="nil"/>
              <w:bottom w:val="nil"/>
              <w:right w:val="single" w:sz="8" w:space="0" w:color="auto"/>
            </w:tcBorders>
            <w:shd w:val="clear" w:color="auto" w:fill="auto"/>
            <w:noWrap/>
            <w:vAlign w:val="bottom"/>
            <w:hideMark/>
          </w:tcPr>
          <w:p w14:paraId="5A5BA29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208.2</w:t>
            </w:r>
          </w:p>
        </w:tc>
      </w:tr>
      <w:tr w:rsidR="00FC275A" w:rsidRPr="00163F7F" w14:paraId="1BB8A811"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5DAE1E8"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1992</w:t>
            </w:r>
          </w:p>
        </w:tc>
        <w:tc>
          <w:tcPr>
            <w:tcW w:w="500" w:type="dxa"/>
            <w:tcBorders>
              <w:top w:val="nil"/>
              <w:left w:val="nil"/>
              <w:bottom w:val="nil"/>
              <w:right w:val="single" w:sz="4" w:space="0" w:color="auto"/>
            </w:tcBorders>
            <w:shd w:val="clear" w:color="auto" w:fill="auto"/>
            <w:noWrap/>
            <w:vAlign w:val="bottom"/>
            <w:hideMark/>
          </w:tcPr>
          <w:p w14:paraId="49195E9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107.5</w:t>
            </w:r>
          </w:p>
        </w:tc>
        <w:tc>
          <w:tcPr>
            <w:tcW w:w="500" w:type="dxa"/>
            <w:tcBorders>
              <w:top w:val="nil"/>
              <w:left w:val="single" w:sz="4" w:space="0" w:color="auto"/>
              <w:bottom w:val="nil"/>
              <w:right w:val="single" w:sz="4" w:space="0" w:color="auto"/>
            </w:tcBorders>
            <w:shd w:val="clear" w:color="auto" w:fill="auto"/>
            <w:noWrap/>
            <w:vAlign w:val="bottom"/>
            <w:hideMark/>
          </w:tcPr>
          <w:p w14:paraId="6D4DBFF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192.9</w:t>
            </w:r>
          </w:p>
        </w:tc>
        <w:tc>
          <w:tcPr>
            <w:tcW w:w="500" w:type="dxa"/>
            <w:tcBorders>
              <w:top w:val="nil"/>
              <w:left w:val="single" w:sz="4" w:space="0" w:color="auto"/>
              <w:bottom w:val="nil"/>
              <w:right w:val="single" w:sz="4" w:space="0" w:color="auto"/>
            </w:tcBorders>
            <w:shd w:val="clear" w:color="auto" w:fill="auto"/>
            <w:noWrap/>
            <w:vAlign w:val="bottom"/>
            <w:hideMark/>
          </w:tcPr>
          <w:p w14:paraId="5ACB022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211.7</w:t>
            </w:r>
          </w:p>
        </w:tc>
        <w:tc>
          <w:tcPr>
            <w:tcW w:w="500" w:type="dxa"/>
            <w:tcBorders>
              <w:top w:val="nil"/>
              <w:left w:val="single" w:sz="4" w:space="0" w:color="auto"/>
              <w:bottom w:val="nil"/>
              <w:right w:val="single" w:sz="4" w:space="0" w:color="auto"/>
            </w:tcBorders>
            <w:shd w:val="clear" w:color="auto" w:fill="auto"/>
            <w:noWrap/>
            <w:vAlign w:val="bottom"/>
            <w:hideMark/>
          </w:tcPr>
          <w:p w14:paraId="391FA49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216.5</w:t>
            </w:r>
          </w:p>
        </w:tc>
        <w:tc>
          <w:tcPr>
            <w:tcW w:w="500" w:type="dxa"/>
            <w:tcBorders>
              <w:top w:val="nil"/>
              <w:left w:val="single" w:sz="4" w:space="0" w:color="auto"/>
              <w:bottom w:val="nil"/>
              <w:right w:val="single" w:sz="4" w:space="0" w:color="auto"/>
            </w:tcBorders>
            <w:shd w:val="clear" w:color="auto" w:fill="auto"/>
            <w:noWrap/>
            <w:vAlign w:val="bottom"/>
            <w:hideMark/>
          </w:tcPr>
          <w:p w14:paraId="0DFABED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81.1</w:t>
            </w:r>
          </w:p>
        </w:tc>
        <w:tc>
          <w:tcPr>
            <w:tcW w:w="500" w:type="dxa"/>
            <w:tcBorders>
              <w:top w:val="nil"/>
              <w:left w:val="single" w:sz="4" w:space="0" w:color="auto"/>
              <w:bottom w:val="nil"/>
              <w:right w:val="single" w:sz="4" w:space="0" w:color="auto"/>
            </w:tcBorders>
            <w:shd w:val="clear" w:color="auto" w:fill="auto"/>
            <w:noWrap/>
            <w:vAlign w:val="bottom"/>
            <w:hideMark/>
          </w:tcPr>
          <w:p w14:paraId="6778844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100.5</w:t>
            </w:r>
          </w:p>
        </w:tc>
        <w:tc>
          <w:tcPr>
            <w:tcW w:w="500" w:type="dxa"/>
            <w:tcBorders>
              <w:top w:val="nil"/>
              <w:left w:val="single" w:sz="4" w:space="0" w:color="auto"/>
              <w:bottom w:val="nil"/>
              <w:right w:val="single" w:sz="4" w:space="0" w:color="auto"/>
            </w:tcBorders>
            <w:shd w:val="clear" w:color="auto" w:fill="auto"/>
            <w:noWrap/>
            <w:vAlign w:val="bottom"/>
            <w:hideMark/>
          </w:tcPr>
          <w:p w14:paraId="1577F59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42</w:t>
            </w:r>
          </w:p>
        </w:tc>
        <w:tc>
          <w:tcPr>
            <w:tcW w:w="420" w:type="dxa"/>
            <w:tcBorders>
              <w:top w:val="nil"/>
              <w:left w:val="single" w:sz="4" w:space="0" w:color="auto"/>
              <w:bottom w:val="nil"/>
              <w:right w:val="single" w:sz="4" w:space="0" w:color="auto"/>
            </w:tcBorders>
            <w:shd w:val="clear" w:color="auto" w:fill="auto"/>
            <w:noWrap/>
            <w:vAlign w:val="bottom"/>
            <w:hideMark/>
          </w:tcPr>
          <w:p w14:paraId="361521C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57.9</w:t>
            </w:r>
          </w:p>
        </w:tc>
        <w:tc>
          <w:tcPr>
            <w:tcW w:w="500" w:type="dxa"/>
            <w:tcBorders>
              <w:top w:val="nil"/>
              <w:left w:val="nil"/>
              <w:bottom w:val="nil"/>
              <w:right w:val="single" w:sz="4" w:space="0" w:color="auto"/>
            </w:tcBorders>
            <w:shd w:val="clear" w:color="auto" w:fill="auto"/>
            <w:noWrap/>
            <w:vAlign w:val="bottom"/>
            <w:hideMark/>
          </w:tcPr>
          <w:p w14:paraId="63BDC88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69.1</w:t>
            </w:r>
          </w:p>
        </w:tc>
        <w:tc>
          <w:tcPr>
            <w:tcW w:w="500" w:type="dxa"/>
            <w:tcBorders>
              <w:top w:val="nil"/>
              <w:left w:val="single" w:sz="4" w:space="0" w:color="auto"/>
              <w:bottom w:val="nil"/>
              <w:right w:val="single" w:sz="4" w:space="0" w:color="auto"/>
            </w:tcBorders>
            <w:shd w:val="clear" w:color="auto" w:fill="auto"/>
            <w:noWrap/>
            <w:vAlign w:val="bottom"/>
            <w:hideMark/>
          </w:tcPr>
          <w:p w14:paraId="02C2B8D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231</w:t>
            </w:r>
          </w:p>
        </w:tc>
        <w:tc>
          <w:tcPr>
            <w:tcW w:w="500" w:type="dxa"/>
            <w:tcBorders>
              <w:top w:val="nil"/>
              <w:left w:val="single" w:sz="4" w:space="0" w:color="auto"/>
              <w:bottom w:val="nil"/>
              <w:right w:val="single" w:sz="4" w:space="0" w:color="auto"/>
            </w:tcBorders>
            <w:shd w:val="clear" w:color="auto" w:fill="auto"/>
            <w:noWrap/>
            <w:vAlign w:val="bottom"/>
            <w:hideMark/>
          </w:tcPr>
          <w:p w14:paraId="0339C2C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127.6</w:t>
            </w:r>
          </w:p>
        </w:tc>
        <w:tc>
          <w:tcPr>
            <w:tcW w:w="500" w:type="dxa"/>
            <w:tcBorders>
              <w:top w:val="nil"/>
              <w:left w:val="nil"/>
              <w:bottom w:val="nil"/>
              <w:right w:val="single" w:sz="8" w:space="0" w:color="auto"/>
            </w:tcBorders>
            <w:shd w:val="clear" w:color="auto" w:fill="auto"/>
            <w:noWrap/>
            <w:vAlign w:val="bottom"/>
            <w:hideMark/>
          </w:tcPr>
          <w:p w14:paraId="59F15E3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177.8</w:t>
            </w:r>
          </w:p>
        </w:tc>
      </w:tr>
      <w:tr w:rsidR="00FC275A" w:rsidRPr="00163F7F" w14:paraId="58560BCC"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6144D93"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1993</w:t>
            </w:r>
          </w:p>
        </w:tc>
        <w:tc>
          <w:tcPr>
            <w:tcW w:w="500" w:type="dxa"/>
            <w:tcBorders>
              <w:top w:val="nil"/>
              <w:left w:val="nil"/>
              <w:bottom w:val="nil"/>
              <w:right w:val="single" w:sz="4" w:space="0" w:color="auto"/>
            </w:tcBorders>
            <w:shd w:val="clear" w:color="auto" w:fill="auto"/>
            <w:noWrap/>
            <w:vAlign w:val="bottom"/>
            <w:hideMark/>
          </w:tcPr>
          <w:p w14:paraId="23F0B92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190.8</w:t>
            </w:r>
          </w:p>
        </w:tc>
        <w:tc>
          <w:tcPr>
            <w:tcW w:w="500" w:type="dxa"/>
            <w:tcBorders>
              <w:top w:val="nil"/>
              <w:left w:val="single" w:sz="4" w:space="0" w:color="auto"/>
              <w:bottom w:val="nil"/>
              <w:right w:val="single" w:sz="4" w:space="0" w:color="auto"/>
            </w:tcBorders>
            <w:shd w:val="clear" w:color="auto" w:fill="auto"/>
            <w:noWrap/>
            <w:vAlign w:val="bottom"/>
            <w:hideMark/>
          </w:tcPr>
          <w:p w14:paraId="64FAC75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17.4</w:t>
            </w:r>
          </w:p>
        </w:tc>
        <w:tc>
          <w:tcPr>
            <w:tcW w:w="500" w:type="dxa"/>
            <w:tcBorders>
              <w:top w:val="nil"/>
              <w:left w:val="single" w:sz="4" w:space="0" w:color="auto"/>
              <w:bottom w:val="nil"/>
              <w:right w:val="single" w:sz="4" w:space="0" w:color="auto"/>
            </w:tcBorders>
            <w:shd w:val="clear" w:color="auto" w:fill="auto"/>
            <w:noWrap/>
            <w:vAlign w:val="bottom"/>
            <w:hideMark/>
          </w:tcPr>
          <w:p w14:paraId="03BED9E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177.4</w:t>
            </w:r>
          </w:p>
        </w:tc>
        <w:tc>
          <w:tcPr>
            <w:tcW w:w="500" w:type="dxa"/>
            <w:tcBorders>
              <w:top w:val="nil"/>
              <w:left w:val="single" w:sz="4" w:space="0" w:color="auto"/>
              <w:bottom w:val="nil"/>
              <w:right w:val="single" w:sz="4" w:space="0" w:color="auto"/>
            </w:tcBorders>
            <w:shd w:val="clear" w:color="auto" w:fill="auto"/>
            <w:noWrap/>
            <w:vAlign w:val="bottom"/>
            <w:hideMark/>
          </w:tcPr>
          <w:p w14:paraId="4BB9753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135.3</w:t>
            </w:r>
          </w:p>
        </w:tc>
        <w:tc>
          <w:tcPr>
            <w:tcW w:w="500" w:type="dxa"/>
            <w:tcBorders>
              <w:top w:val="nil"/>
              <w:left w:val="single" w:sz="4" w:space="0" w:color="auto"/>
              <w:bottom w:val="nil"/>
              <w:right w:val="single" w:sz="4" w:space="0" w:color="auto"/>
            </w:tcBorders>
            <w:shd w:val="clear" w:color="auto" w:fill="auto"/>
            <w:noWrap/>
            <w:vAlign w:val="bottom"/>
            <w:hideMark/>
          </w:tcPr>
          <w:p w14:paraId="24D1943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44.8</w:t>
            </w:r>
          </w:p>
        </w:tc>
        <w:tc>
          <w:tcPr>
            <w:tcW w:w="500" w:type="dxa"/>
            <w:tcBorders>
              <w:top w:val="nil"/>
              <w:left w:val="single" w:sz="4" w:space="0" w:color="auto"/>
              <w:bottom w:val="nil"/>
              <w:right w:val="single" w:sz="4" w:space="0" w:color="auto"/>
            </w:tcBorders>
            <w:shd w:val="clear" w:color="auto" w:fill="auto"/>
            <w:noWrap/>
            <w:vAlign w:val="bottom"/>
            <w:hideMark/>
          </w:tcPr>
          <w:p w14:paraId="173003C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44.6</w:t>
            </w:r>
          </w:p>
        </w:tc>
        <w:tc>
          <w:tcPr>
            <w:tcW w:w="500" w:type="dxa"/>
            <w:tcBorders>
              <w:top w:val="nil"/>
              <w:left w:val="single" w:sz="4" w:space="0" w:color="auto"/>
              <w:bottom w:val="nil"/>
              <w:right w:val="single" w:sz="4" w:space="0" w:color="auto"/>
            </w:tcBorders>
            <w:shd w:val="clear" w:color="auto" w:fill="auto"/>
            <w:noWrap/>
            <w:vAlign w:val="bottom"/>
            <w:hideMark/>
          </w:tcPr>
          <w:p w14:paraId="280CF40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36</w:t>
            </w:r>
          </w:p>
        </w:tc>
        <w:tc>
          <w:tcPr>
            <w:tcW w:w="420" w:type="dxa"/>
            <w:tcBorders>
              <w:top w:val="nil"/>
              <w:left w:val="single" w:sz="4" w:space="0" w:color="auto"/>
              <w:bottom w:val="nil"/>
              <w:right w:val="single" w:sz="4" w:space="0" w:color="auto"/>
            </w:tcBorders>
            <w:shd w:val="clear" w:color="auto" w:fill="auto"/>
            <w:noWrap/>
            <w:vAlign w:val="bottom"/>
            <w:hideMark/>
          </w:tcPr>
          <w:p w14:paraId="13FAA67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19.7</w:t>
            </w:r>
          </w:p>
        </w:tc>
        <w:tc>
          <w:tcPr>
            <w:tcW w:w="500" w:type="dxa"/>
            <w:tcBorders>
              <w:top w:val="nil"/>
              <w:left w:val="nil"/>
              <w:bottom w:val="nil"/>
              <w:right w:val="single" w:sz="4" w:space="0" w:color="auto"/>
            </w:tcBorders>
            <w:shd w:val="clear" w:color="auto" w:fill="auto"/>
            <w:noWrap/>
            <w:vAlign w:val="bottom"/>
            <w:hideMark/>
          </w:tcPr>
          <w:p w14:paraId="11D192C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60.4</w:t>
            </w:r>
          </w:p>
        </w:tc>
        <w:tc>
          <w:tcPr>
            <w:tcW w:w="500" w:type="dxa"/>
            <w:tcBorders>
              <w:top w:val="nil"/>
              <w:left w:val="single" w:sz="4" w:space="0" w:color="auto"/>
              <w:bottom w:val="nil"/>
              <w:right w:val="single" w:sz="4" w:space="0" w:color="auto"/>
            </w:tcBorders>
            <w:shd w:val="clear" w:color="auto" w:fill="auto"/>
            <w:noWrap/>
            <w:vAlign w:val="bottom"/>
            <w:hideMark/>
          </w:tcPr>
          <w:p w14:paraId="2FF8AAD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152.3</w:t>
            </w:r>
          </w:p>
        </w:tc>
        <w:tc>
          <w:tcPr>
            <w:tcW w:w="500" w:type="dxa"/>
            <w:tcBorders>
              <w:top w:val="nil"/>
              <w:left w:val="single" w:sz="4" w:space="0" w:color="auto"/>
              <w:bottom w:val="nil"/>
              <w:right w:val="single" w:sz="4" w:space="0" w:color="auto"/>
            </w:tcBorders>
            <w:shd w:val="clear" w:color="auto" w:fill="auto"/>
            <w:noWrap/>
            <w:vAlign w:val="bottom"/>
            <w:hideMark/>
          </w:tcPr>
          <w:p w14:paraId="71BDFB8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270.5</w:t>
            </w:r>
          </w:p>
        </w:tc>
        <w:tc>
          <w:tcPr>
            <w:tcW w:w="500" w:type="dxa"/>
            <w:tcBorders>
              <w:top w:val="nil"/>
              <w:left w:val="nil"/>
              <w:bottom w:val="nil"/>
              <w:right w:val="single" w:sz="8" w:space="0" w:color="auto"/>
            </w:tcBorders>
            <w:shd w:val="clear" w:color="auto" w:fill="auto"/>
            <w:noWrap/>
            <w:vAlign w:val="bottom"/>
            <w:hideMark/>
          </w:tcPr>
          <w:p w14:paraId="2068321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137.8</w:t>
            </w:r>
          </w:p>
        </w:tc>
      </w:tr>
      <w:tr w:rsidR="00FC275A" w:rsidRPr="00163F7F" w14:paraId="1CB5BFBC"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80F657A"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1994</w:t>
            </w:r>
          </w:p>
        </w:tc>
        <w:tc>
          <w:tcPr>
            <w:tcW w:w="500" w:type="dxa"/>
            <w:tcBorders>
              <w:top w:val="nil"/>
              <w:left w:val="nil"/>
              <w:bottom w:val="nil"/>
              <w:right w:val="single" w:sz="4" w:space="0" w:color="auto"/>
            </w:tcBorders>
            <w:shd w:val="clear" w:color="auto" w:fill="auto"/>
            <w:noWrap/>
            <w:vAlign w:val="bottom"/>
            <w:hideMark/>
          </w:tcPr>
          <w:p w14:paraId="01B4E76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149.9</w:t>
            </w:r>
          </w:p>
        </w:tc>
        <w:tc>
          <w:tcPr>
            <w:tcW w:w="500" w:type="dxa"/>
            <w:tcBorders>
              <w:top w:val="nil"/>
              <w:left w:val="single" w:sz="4" w:space="0" w:color="auto"/>
              <w:bottom w:val="nil"/>
              <w:right w:val="single" w:sz="4" w:space="0" w:color="auto"/>
            </w:tcBorders>
            <w:shd w:val="clear" w:color="auto" w:fill="auto"/>
            <w:noWrap/>
            <w:vAlign w:val="bottom"/>
            <w:hideMark/>
          </w:tcPr>
          <w:p w14:paraId="141DBAB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229.5</w:t>
            </w:r>
          </w:p>
        </w:tc>
        <w:tc>
          <w:tcPr>
            <w:tcW w:w="500" w:type="dxa"/>
            <w:tcBorders>
              <w:top w:val="nil"/>
              <w:left w:val="single" w:sz="4" w:space="0" w:color="auto"/>
              <w:bottom w:val="nil"/>
              <w:right w:val="single" w:sz="4" w:space="0" w:color="auto"/>
            </w:tcBorders>
            <w:shd w:val="clear" w:color="auto" w:fill="auto"/>
            <w:noWrap/>
            <w:vAlign w:val="bottom"/>
            <w:hideMark/>
          </w:tcPr>
          <w:p w14:paraId="53912B6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161.2</w:t>
            </w:r>
          </w:p>
        </w:tc>
        <w:tc>
          <w:tcPr>
            <w:tcW w:w="500" w:type="dxa"/>
            <w:tcBorders>
              <w:top w:val="nil"/>
              <w:left w:val="single" w:sz="4" w:space="0" w:color="auto"/>
              <w:bottom w:val="nil"/>
              <w:right w:val="single" w:sz="4" w:space="0" w:color="auto"/>
            </w:tcBorders>
            <w:shd w:val="clear" w:color="auto" w:fill="auto"/>
            <w:noWrap/>
            <w:vAlign w:val="bottom"/>
            <w:hideMark/>
          </w:tcPr>
          <w:p w14:paraId="033B7B0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129.9</w:t>
            </w:r>
          </w:p>
        </w:tc>
        <w:tc>
          <w:tcPr>
            <w:tcW w:w="500" w:type="dxa"/>
            <w:tcBorders>
              <w:top w:val="nil"/>
              <w:left w:val="single" w:sz="4" w:space="0" w:color="auto"/>
              <w:bottom w:val="nil"/>
              <w:right w:val="single" w:sz="4" w:space="0" w:color="auto"/>
            </w:tcBorders>
            <w:shd w:val="clear" w:color="auto" w:fill="auto"/>
            <w:noWrap/>
            <w:vAlign w:val="bottom"/>
            <w:hideMark/>
          </w:tcPr>
          <w:p w14:paraId="1BEC204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107.9</w:t>
            </w:r>
          </w:p>
        </w:tc>
        <w:tc>
          <w:tcPr>
            <w:tcW w:w="500" w:type="dxa"/>
            <w:tcBorders>
              <w:top w:val="nil"/>
              <w:left w:val="single" w:sz="4" w:space="0" w:color="auto"/>
              <w:bottom w:val="nil"/>
              <w:right w:val="single" w:sz="4" w:space="0" w:color="auto"/>
            </w:tcBorders>
            <w:shd w:val="clear" w:color="auto" w:fill="auto"/>
            <w:noWrap/>
            <w:vAlign w:val="bottom"/>
            <w:hideMark/>
          </w:tcPr>
          <w:p w14:paraId="4C9FF28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78</w:t>
            </w:r>
          </w:p>
        </w:tc>
        <w:tc>
          <w:tcPr>
            <w:tcW w:w="500" w:type="dxa"/>
            <w:tcBorders>
              <w:top w:val="nil"/>
              <w:left w:val="single" w:sz="4" w:space="0" w:color="auto"/>
              <w:bottom w:val="nil"/>
              <w:right w:val="single" w:sz="4" w:space="0" w:color="auto"/>
            </w:tcBorders>
            <w:shd w:val="clear" w:color="auto" w:fill="auto"/>
            <w:noWrap/>
            <w:vAlign w:val="bottom"/>
            <w:hideMark/>
          </w:tcPr>
          <w:p w14:paraId="2F27291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34</w:t>
            </w:r>
          </w:p>
        </w:tc>
        <w:tc>
          <w:tcPr>
            <w:tcW w:w="420" w:type="dxa"/>
            <w:tcBorders>
              <w:top w:val="nil"/>
              <w:left w:val="single" w:sz="4" w:space="0" w:color="auto"/>
              <w:bottom w:val="nil"/>
              <w:right w:val="single" w:sz="4" w:space="0" w:color="auto"/>
            </w:tcBorders>
            <w:shd w:val="clear" w:color="auto" w:fill="auto"/>
            <w:noWrap/>
            <w:vAlign w:val="bottom"/>
            <w:hideMark/>
          </w:tcPr>
          <w:p w14:paraId="0C6106B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53</w:t>
            </w:r>
          </w:p>
        </w:tc>
        <w:tc>
          <w:tcPr>
            <w:tcW w:w="500" w:type="dxa"/>
            <w:tcBorders>
              <w:top w:val="nil"/>
              <w:left w:val="nil"/>
              <w:bottom w:val="nil"/>
              <w:right w:val="single" w:sz="4" w:space="0" w:color="auto"/>
            </w:tcBorders>
            <w:shd w:val="clear" w:color="auto" w:fill="auto"/>
            <w:noWrap/>
            <w:vAlign w:val="bottom"/>
            <w:hideMark/>
          </w:tcPr>
          <w:p w14:paraId="014C6C4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56.9</w:t>
            </w:r>
          </w:p>
        </w:tc>
        <w:tc>
          <w:tcPr>
            <w:tcW w:w="500" w:type="dxa"/>
            <w:tcBorders>
              <w:top w:val="nil"/>
              <w:left w:val="single" w:sz="4" w:space="0" w:color="auto"/>
              <w:bottom w:val="nil"/>
              <w:right w:val="single" w:sz="4" w:space="0" w:color="auto"/>
            </w:tcBorders>
            <w:shd w:val="clear" w:color="auto" w:fill="auto"/>
            <w:noWrap/>
            <w:vAlign w:val="bottom"/>
            <w:hideMark/>
          </w:tcPr>
          <w:p w14:paraId="6BE1F38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157.2</w:t>
            </w:r>
          </w:p>
        </w:tc>
        <w:tc>
          <w:tcPr>
            <w:tcW w:w="500" w:type="dxa"/>
            <w:tcBorders>
              <w:top w:val="nil"/>
              <w:left w:val="single" w:sz="4" w:space="0" w:color="auto"/>
              <w:bottom w:val="nil"/>
              <w:right w:val="single" w:sz="4" w:space="0" w:color="auto"/>
            </w:tcBorders>
            <w:shd w:val="clear" w:color="auto" w:fill="auto"/>
            <w:noWrap/>
            <w:vAlign w:val="bottom"/>
            <w:hideMark/>
          </w:tcPr>
          <w:p w14:paraId="5648237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200</w:t>
            </w:r>
          </w:p>
        </w:tc>
        <w:tc>
          <w:tcPr>
            <w:tcW w:w="500" w:type="dxa"/>
            <w:tcBorders>
              <w:top w:val="nil"/>
              <w:left w:val="nil"/>
              <w:bottom w:val="nil"/>
              <w:right w:val="single" w:sz="8" w:space="0" w:color="auto"/>
            </w:tcBorders>
            <w:shd w:val="clear" w:color="auto" w:fill="auto"/>
            <w:noWrap/>
            <w:vAlign w:val="bottom"/>
            <w:hideMark/>
          </w:tcPr>
          <w:p w14:paraId="28854BB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73.5</w:t>
            </w:r>
          </w:p>
        </w:tc>
      </w:tr>
      <w:tr w:rsidR="00FC275A" w:rsidRPr="00163F7F" w14:paraId="11FEBADF"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389617F"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1995</w:t>
            </w:r>
          </w:p>
        </w:tc>
        <w:tc>
          <w:tcPr>
            <w:tcW w:w="500" w:type="dxa"/>
            <w:tcBorders>
              <w:top w:val="nil"/>
              <w:left w:val="nil"/>
              <w:bottom w:val="nil"/>
              <w:right w:val="single" w:sz="4" w:space="0" w:color="auto"/>
            </w:tcBorders>
            <w:shd w:val="clear" w:color="auto" w:fill="auto"/>
            <w:noWrap/>
            <w:vAlign w:val="bottom"/>
            <w:hideMark/>
          </w:tcPr>
          <w:p w14:paraId="486E029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160.6</w:t>
            </w:r>
          </w:p>
        </w:tc>
        <w:tc>
          <w:tcPr>
            <w:tcW w:w="500" w:type="dxa"/>
            <w:tcBorders>
              <w:top w:val="nil"/>
              <w:left w:val="single" w:sz="4" w:space="0" w:color="auto"/>
              <w:bottom w:val="nil"/>
              <w:right w:val="single" w:sz="4" w:space="0" w:color="auto"/>
            </w:tcBorders>
            <w:shd w:val="clear" w:color="auto" w:fill="auto"/>
            <w:noWrap/>
            <w:vAlign w:val="bottom"/>
            <w:hideMark/>
          </w:tcPr>
          <w:p w14:paraId="3F65BF8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202.5</w:t>
            </w:r>
          </w:p>
        </w:tc>
        <w:tc>
          <w:tcPr>
            <w:tcW w:w="500" w:type="dxa"/>
            <w:tcBorders>
              <w:top w:val="nil"/>
              <w:left w:val="single" w:sz="4" w:space="0" w:color="auto"/>
              <w:bottom w:val="nil"/>
              <w:right w:val="single" w:sz="4" w:space="0" w:color="auto"/>
            </w:tcBorders>
            <w:shd w:val="clear" w:color="auto" w:fill="auto"/>
            <w:noWrap/>
            <w:vAlign w:val="bottom"/>
            <w:hideMark/>
          </w:tcPr>
          <w:p w14:paraId="3D70AC9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185.5</w:t>
            </w:r>
          </w:p>
        </w:tc>
        <w:tc>
          <w:tcPr>
            <w:tcW w:w="500" w:type="dxa"/>
            <w:tcBorders>
              <w:top w:val="nil"/>
              <w:left w:val="single" w:sz="4" w:space="0" w:color="auto"/>
              <w:bottom w:val="nil"/>
              <w:right w:val="single" w:sz="4" w:space="0" w:color="auto"/>
            </w:tcBorders>
            <w:shd w:val="clear" w:color="auto" w:fill="auto"/>
            <w:noWrap/>
            <w:vAlign w:val="bottom"/>
            <w:hideMark/>
          </w:tcPr>
          <w:p w14:paraId="269A69A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73.7</w:t>
            </w:r>
          </w:p>
        </w:tc>
        <w:tc>
          <w:tcPr>
            <w:tcW w:w="500" w:type="dxa"/>
            <w:tcBorders>
              <w:top w:val="nil"/>
              <w:left w:val="single" w:sz="4" w:space="0" w:color="auto"/>
              <w:bottom w:val="nil"/>
              <w:right w:val="single" w:sz="4" w:space="0" w:color="auto"/>
            </w:tcBorders>
            <w:shd w:val="clear" w:color="auto" w:fill="auto"/>
            <w:noWrap/>
            <w:vAlign w:val="bottom"/>
            <w:hideMark/>
          </w:tcPr>
          <w:p w14:paraId="0CD355F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80.3</w:t>
            </w:r>
          </w:p>
        </w:tc>
        <w:tc>
          <w:tcPr>
            <w:tcW w:w="500" w:type="dxa"/>
            <w:tcBorders>
              <w:top w:val="nil"/>
              <w:left w:val="single" w:sz="4" w:space="0" w:color="auto"/>
              <w:bottom w:val="nil"/>
              <w:right w:val="single" w:sz="4" w:space="0" w:color="auto"/>
            </w:tcBorders>
            <w:shd w:val="clear" w:color="auto" w:fill="auto"/>
            <w:noWrap/>
            <w:vAlign w:val="bottom"/>
            <w:hideMark/>
          </w:tcPr>
          <w:p w14:paraId="22952CE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6.5</w:t>
            </w:r>
          </w:p>
        </w:tc>
        <w:tc>
          <w:tcPr>
            <w:tcW w:w="500" w:type="dxa"/>
            <w:tcBorders>
              <w:top w:val="nil"/>
              <w:left w:val="single" w:sz="4" w:space="0" w:color="auto"/>
              <w:bottom w:val="nil"/>
              <w:right w:val="single" w:sz="4" w:space="0" w:color="auto"/>
            </w:tcBorders>
            <w:shd w:val="clear" w:color="auto" w:fill="auto"/>
            <w:noWrap/>
            <w:vAlign w:val="bottom"/>
            <w:hideMark/>
          </w:tcPr>
          <w:p w14:paraId="4FE8B41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31.8</w:t>
            </w:r>
          </w:p>
        </w:tc>
        <w:tc>
          <w:tcPr>
            <w:tcW w:w="420" w:type="dxa"/>
            <w:tcBorders>
              <w:top w:val="nil"/>
              <w:left w:val="single" w:sz="4" w:space="0" w:color="auto"/>
              <w:bottom w:val="nil"/>
              <w:right w:val="single" w:sz="4" w:space="0" w:color="auto"/>
            </w:tcBorders>
            <w:shd w:val="clear" w:color="auto" w:fill="auto"/>
            <w:noWrap/>
            <w:vAlign w:val="bottom"/>
            <w:hideMark/>
          </w:tcPr>
          <w:p w14:paraId="2D52DC0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6.8</w:t>
            </w:r>
          </w:p>
        </w:tc>
        <w:tc>
          <w:tcPr>
            <w:tcW w:w="500" w:type="dxa"/>
            <w:tcBorders>
              <w:top w:val="nil"/>
              <w:left w:val="nil"/>
              <w:bottom w:val="nil"/>
              <w:right w:val="single" w:sz="4" w:space="0" w:color="auto"/>
            </w:tcBorders>
            <w:shd w:val="clear" w:color="auto" w:fill="auto"/>
            <w:noWrap/>
            <w:vAlign w:val="bottom"/>
            <w:hideMark/>
          </w:tcPr>
          <w:p w14:paraId="5ED0FA4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48.5</w:t>
            </w:r>
          </w:p>
        </w:tc>
        <w:tc>
          <w:tcPr>
            <w:tcW w:w="500" w:type="dxa"/>
            <w:tcBorders>
              <w:top w:val="nil"/>
              <w:left w:val="single" w:sz="4" w:space="0" w:color="auto"/>
              <w:bottom w:val="nil"/>
              <w:right w:val="single" w:sz="4" w:space="0" w:color="auto"/>
            </w:tcBorders>
            <w:shd w:val="clear" w:color="auto" w:fill="auto"/>
            <w:noWrap/>
            <w:vAlign w:val="bottom"/>
            <w:hideMark/>
          </w:tcPr>
          <w:p w14:paraId="121E2C9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60.6</w:t>
            </w:r>
          </w:p>
        </w:tc>
        <w:tc>
          <w:tcPr>
            <w:tcW w:w="500" w:type="dxa"/>
            <w:tcBorders>
              <w:top w:val="nil"/>
              <w:left w:val="single" w:sz="4" w:space="0" w:color="auto"/>
              <w:bottom w:val="nil"/>
              <w:right w:val="single" w:sz="4" w:space="0" w:color="auto"/>
            </w:tcBorders>
            <w:shd w:val="clear" w:color="auto" w:fill="auto"/>
            <w:noWrap/>
            <w:vAlign w:val="bottom"/>
            <w:hideMark/>
          </w:tcPr>
          <w:p w14:paraId="2AA0880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71.2</w:t>
            </w:r>
          </w:p>
        </w:tc>
        <w:tc>
          <w:tcPr>
            <w:tcW w:w="500" w:type="dxa"/>
            <w:tcBorders>
              <w:top w:val="nil"/>
              <w:left w:val="nil"/>
              <w:bottom w:val="nil"/>
              <w:right w:val="single" w:sz="8" w:space="0" w:color="auto"/>
            </w:tcBorders>
            <w:shd w:val="clear" w:color="auto" w:fill="auto"/>
            <w:noWrap/>
            <w:vAlign w:val="bottom"/>
            <w:hideMark/>
          </w:tcPr>
          <w:p w14:paraId="6B90183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65.7</w:t>
            </w:r>
          </w:p>
        </w:tc>
      </w:tr>
      <w:tr w:rsidR="00FC275A" w:rsidRPr="00163F7F" w14:paraId="7FC35A82"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453C743"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1996</w:t>
            </w:r>
          </w:p>
        </w:tc>
        <w:tc>
          <w:tcPr>
            <w:tcW w:w="500" w:type="dxa"/>
            <w:tcBorders>
              <w:top w:val="nil"/>
              <w:left w:val="nil"/>
              <w:bottom w:val="nil"/>
              <w:right w:val="single" w:sz="4" w:space="0" w:color="auto"/>
            </w:tcBorders>
            <w:shd w:val="clear" w:color="auto" w:fill="auto"/>
            <w:noWrap/>
            <w:vAlign w:val="bottom"/>
            <w:hideMark/>
          </w:tcPr>
          <w:p w14:paraId="4D1055C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202.4</w:t>
            </w:r>
          </w:p>
        </w:tc>
        <w:tc>
          <w:tcPr>
            <w:tcW w:w="500" w:type="dxa"/>
            <w:tcBorders>
              <w:top w:val="nil"/>
              <w:left w:val="single" w:sz="4" w:space="0" w:color="auto"/>
              <w:bottom w:val="nil"/>
              <w:right w:val="single" w:sz="4" w:space="0" w:color="auto"/>
            </w:tcBorders>
            <w:shd w:val="clear" w:color="auto" w:fill="auto"/>
            <w:noWrap/>
            <w:vAlign w:val="bottom"/>
            <w:hideMark/>
          </w:tcPr>
          <w:p w14:paraId="06B726E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225.3</w:t>
            </w:r>
          </w:p>
        </w:tc>
        <w:tc>
          <w:tcPr>
            <w:tcW w:w="500" w:type="dxa"/>
            <w:tcBorders>
              <w:top w:val="nil"/>
              <w:left w:val="single" w:sz="4" w:space="0" w:color="auto"/>
              <w:bottom w:val="nil"/>
              <w:right w:val="single" w:sz="4" w:space="0" w:color="auto"/>
            </w:tcBorders>
            <w:shd w:val="clear" w:color="auto" w:fill="auto"/>
            <w:noWrap/>
            <w:vAlign w:val="bottom"/>
            <w:hideMark/>
          </w:tcPr>
          <w:p w14:paraId="3B5D536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185.2</w:t>
            </w:r>
          </w:p>
        </w:tc>
        <w:tc>
          <w:tcPr>
            <w:tcW w:w="500" w:type="dxa"/>
            <w:tcBorders>
              <w:top w:val="nil"/>
              <w:left w:val="single" w:sz="4" w:space="0" w:color="auto"/>
              <w:bottom w:val="nil"/>
              <w:right w:val="single" w:sz="4" w:space="0" w:color="auto"/>
            </w:tcBorders>
            <w:shd w:val="clear" w:color="auto" w:fill="auto"/>
            <w:noWrap/>
            <w:vAlign w:val="bottom"/>
            <w:hideMark/>
          </w:tcPr>
          <w:p w14:paraId="065643B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328</w:t>
            </w:r>
          </w:p>
        </w:tc>
        <w:tc>
          <w:tcPr>
            <w:tcW w:w="500" w:type="dxa"/>
            <w:tcBorders>
              <w:top w:val="nil"/>
              <w:left w:val="single" w:sz="4" w:space="0" w:color="auto"/>
              <w:bottom w:val="nil"/>
              <w:right w:val="single" w:sz="4" w:space="0" w:color="auto"/>
            </w:tcBorders>
            <w:shd w:val="clear" w:color="auto" w:fill="auto"/>
            <w:noWrap/>
            <w:vAlign w:val="bottom"/>
            <w:hideMark/>
          </w:tcPr>
          <w:p w14:paraId="367038B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29</w:t>
            </w:r>
          </w:p>
        </w:tc>
        <w:tc>
          <w:tcPr>
            <w:tcW w:w="500" w:type="dxa"/>
            <w:tcBorders>
              <w:top w:val="nil"/>
              <w:left w:val="single" w:sz="4" w:space="0" w:color="auto"/>
              <w:bottom w:val="nil"/>
              <w:right w:val="single" w:sz="4" w:space="0" w:color="auto"/>
            </w:tcBorders>
            <w:shd w:val="clear" w:color="auto" w:fill="auto"/>
            <w:noWrap/>
            <w:vAlign w:val="bottom"/>
            <w:hideMark/>
          </w:tcPr>
          <w:p w14:paraId="0A3BB22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10.6</w:t>
            </w:r>
          </w:p>
        </w:tc>
        <w:tc>
          <w:tcPr>
            <w:tcW w:w="500" w:type="dxa"/>
            <w:tcBorders>
              <w:top w:val="nil"/>
              <w:left w:val="single" w:sz="4" w:space="0" w:color="auto"/>
              <w:bottom w:val="nil"/>
              <w:right w:val="single" w:sz="4" w:space="0" w:color="auto"/>
            </w:tcBorders>
            <w:shd w:val="clear" w:color="auto" w:fill="auto"/>
            <w:noWrap/>
            <w:vAlign w:val="bottom"/>
            <w:hideMark/>
          </w:tcPr>
          <w:p w14:paraId="2F2E191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w:t>
            </w:r>
          </w:p>
        </w:tc>
        <w:tc>
          <w:tcPr>
            <w:tcW w:w="420" w:type="dxa"/>
            <w:tcBorders>
              <w:top w:val="nil"/>
              <w:left w:val="single" w:sz="4" w:space="0" w:color="auto"/>
              <w:bottom w:val="nil"/>
              <w:right w:val="single" w:sz="4" w:space="0" w:color="auto"/>
            </w:tcBorders>
            <w:shd w:val="clear" w:color="auto" w:fill="auto"/>
            <w:noWrap/>
            <w:vAlign w:val="bottom"/>
            <w:hideMark/>
          </w:tcPr>
          <w:p w14:paraId="16859DE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35.4</w:t>
            </w:r>
          </w:p>
        </w:tc>
        <w:tc>
          <w:tcPr>
            <w:tcW w:w="500" w:type="dxa"/>
            <w:tcBorders>
              <w:top w:val="nil"/>
              <w:left w:val="nil"/>
              <w:bottom w:val="nil"/>
              <w:right w:val="single" w:sz="4" w:space="0" w:color="auto"/>
            </w:tcBorders>
            <w:shd w:val="clear" w:color="auto" w:fill="auto"/>
            <w:noWrap/>
            <w:vAlign w:val="bottom"/>
            <w:hideMark/>
          </w:tcPr>
          <w:p w14:paraId="1F06E41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112.2</w:t>
            </w:r>
          </w:p>
        </w:tc>
        <w:tc>
          <w:tcPr>
            <w:tcW w:w="500" w:type="dxa"/>
            <w:tcBorders>
              <w:top w:val="nil"/>
              <w:left w:val="single" w:sz="4" w:space="0" w:color="auto"/>
              <w:bottom w:val="nil"/>
              <w:right w:val="single" w:sz="4" w:space="0" w:color="auto"/>
            </w:tcBorders>
            <w:shd w:val="clear" w:color="auto" w:fill="auto"/>
            <w:noWrap/>
            <w:vAlign w:val="bottom"/>
            <w:hideMark/>
          </w:tcPr>
          <w:p w14:paraId="6668D29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198.3</w:t>
            </w:r>
          </w:p>
        </w:tc>
        <w:tc>
          <w:tcPr>
            <w:tcW w:w="500" w:type="dxa"/>
            <w:tcBorders>
              <w:top w:val="nil"/>
              <w:left w:val="single" w:sz="4" w:space="0" w:color="auto"/>
              <w:bottom w:val="nil"/>
              <w:right w:val="single" w:sz="4" w:space="0" w:color="auto"/>
            </w:tcBorders>
            <w:shd w:val="clear" w:color="auto" w:fill="auto"/>
            <w:noWrap/>
            <w:vAlign w:val="bottom"/>
            <w:hideMark/>
          </w:tcPr>
          <w:p w14:paraId="5E62F5D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148.4</w:t>
            </w:r>
          </w:p>
        </w:tc>
        <w:tc>
          <w:tcPr>
            <w:tcW w:w="500" w:type="dxa"/>
            <w:tcBorders>
              <w:top w:val="nil"/>
              <w:left w:val="nil"/>
              <w:bottom w:val="nil"/>
              <w:right w:val="single" w:sz="8" w:space="0" w:color="auto"/>
            </w:tcBorders>
            <w:shd w:val="clear" w:color="auto" w:fill="auto"/>
            <w:noWrap/>
            <w:vAlign w:val="bottom"/>
            <w:hideMark/>
          </w:tcPr>
          <w:p w14:paraId="157D376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240</w:t>
            </w:r>
          </w:p>
        </w:tc>
      </w:tr>
      <w:tr w:rsidR="00FC275A" w:rsidRPr="00163F7F" w14:paraId="5FB69EBA"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474233E"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1997</w:t>
            </w:r>
          </w:p>
        </w:tc>
        <w:tc>
          <w:tcPr>
            <w:tcW w:w="500" w:type="dxa"/>
            <w:tcBorders>
              <w:top w:val="nil"/>
              <w:left w:val="nil"/>
              <w:bottom w:val="nil"/>
              <w:right w:val="single" w:sz="4" w:space="0" w:color="auto"/>
            </w:tcBorders>
            <w:shd w:val="clear" w:color="auto" w:fill="auto"/>
            <w:noWrap/>
            <w:vAlign w:val="bottom"/>
            <w:hideMark/>
          </w:tcPr>
          <w:p w14:paraId="7678B84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78.5</w:t>
            </w:r>
          </w:p>
        </w:tc>
        <w:tc>
          <w:tcPr>
            <w:tcW w:w="500" w:type="dxa"/>
            <w:tcBorders>
              <w:top w:val="nil"/>
              <w:left w:val="single" w:sz="4" w:space="0" w:color="auto"/>
              <w:bottom w:val="nil"/>
              <w:right w:val="single" w:sz="4" w:space="0" w:color="auto"/>
            </w:tcBorders>
            <w:shd w:val="clear" w:color="auto" w:fill="auto"/>
            <w:noWrap/>
            <w:vAlign w:val="bottom"/>
            <w:hideMark/>
          </w:tcPr>
          <w:p w14:paraId="10430CF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226.1</w:t>
            </w:r>
          </w:p>
        </w:tc>
        <w:tc>
          <w:tcPr>
            <w:tcW w:w="500" w:type="dxa"/>
            <w:tcBorders>
              <w:top w:val="nil"/>
              <w:left w:val="single" w:sz="4" w:space="0" w:color="auto"/>
              <w:bottom w:val="nil"/>
              <w:right w:val="single" w:sz="4" w:space="0" w:color="auto"/>
            </w:tcBorders>
            <w:shd w:val="clear" w:color="auto" w:fill="auto"/>
            <w:noWrap/>
            <w:vAlign w:val="bottom"/>
            <w:hideMark/>
          </w:tcPr>
          <w:p w14:paraId="7755DD3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60</w:t>
            </w:r>
          </w:p>
        </w:tc>
        <w:tc>
          <w:tcPr>
            <w:tcW w:w="500" w:type="dxa"/>
            <w:tcBorders>
              <w:top w:val="nil"/>
              <w:left w:val="single" w:sz="4" w:space="0" w:color="auto"/>
              <w:bottom w:val="nil"/>
              <w:right w:val="single" w:sz="4" w:space="0" w:color="auto"/>
            </w:tcBorders>
            <w:shd w:val="clear" w:color="auto" w:fill="auto"/>
            <w:noWrap/>
            <w:vAlign w:val="bottom"/>
            <w:hideMark/>
          </w:tcPr>
          <w:p w14:paraId="34144D4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67.3</w:t>
            </w:r>
          </w:p>
        </w:tc>
        <w:tc>
          <w:tcPr>
            <w:tcW w:w="500" w:type="dxa"/>
            <w:tcBorders>
              <w:top w:val="nil"/>
              <w:left w:val="single" w:sz="4" w:space="0" w:color="auto"/>
              <w:bottom w:val="nil"/>
              <w:right w:val="single" w:sz="4" w:space="0" w:color="auto"/>
            </w:tcBorders>
            <w:shd w:val="clear" w:color="auto" w:fill="auto"/>
            <w:noWrap/>
            <w:vAlign w:val="bottom"/>
            <w:hideMark/>
          </w:tcPr>
          <w:p w14:paraId="09E4EBD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87.5</w:t>
            </w:r>
          </w:p>
        </w:tc>
        <w:tc>
          <w:tcPr>
            <w:tcW w:w="500" w:type="dxa"/>
            <w:tcBorders>
              <w:top w:val="nil"/>
              <w:left w:val="single" w:sz="4" w:space="0" w:color="auto"/>
              <w:bottom w:val="nil"/>
              <w:right w:val="single" w:sz="4" w:space="0" w:color="auto"/>
            </w:tcBorders>
            <w:shd w:val="clear" w:color="auto" w:fill="auto"/>
            <w:noWrap/>
            <w:vAlign w:val="bottom"/>
            <w:hideMark/>
          </w:tcPr>
          <w:p w14:paraId="2E39660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27.7</w:t>
            </w:r>
          </w:p>
        </w:tc>
        <w:tc>
          <w:tcPr>
            <w:tcW w:w="500" w:type="dxa"/>
            <w:tcBorders>
              <w:top w:val="nil"/>
              <w:left w:val="single" w:sz="4" w:space="0" w:color="auto"/>
              <w:bottom w:val="nil"/>
              <w:right w:val="single" w:sz="4" w:space="0" w:color="auto"/>
            </w:tcBorders>
            <w:shd w:val="clear" w:color="auto" w:fill="auto"/>
            <w:noWrap/>
            <w:vAlign w:val="bottom"/>
            <w:hideMark/>
          </w:tcPr>
          <w:p w14:paraId="6B0C3E8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26.5</w:t>
            </w:r>
          </w:p>
        </w:tc>
        <w:tc>
          <w:tcPr>
            <w:tcW w:w="420" w:type="dxa"/>
            <w:tcBorders>
              <w:top w:val="nil"/>
              <w:left w:val="single" w:sz="4" w:space="0" w:color="auto"/>
              <w:bottom w:val="nil"/>
              <w:right w:val="single" w:sz="4" w:space="0" w:color="auto"/>
            </w:tcBorders>
            <w:shd w:val="clear" w:color="auto" w:fill="auto"/>
            <w:noWrap/>
            <w:vAlign w:val="bottom"/>
            <w:hideMark/>
          </w:tcPr>
          <w:p w14:paraId="4FC8E53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w:t>
            </w:r>
          </w:p>
        </w:tc>
        <w:tc>
          <w:tcPr>
            <w:tcW w:w="500" w:type="dxa"/>
            <w:tcBorders>
              <w:top w:val="nil"/>
              <w:left w:val="nil"/>
              <w:bottom w:val="nil"/>
              <w:right w:val="single" w:sz="4" w:space="0" w:color="auto"/>
            </w:tcBorders>
            <w:shd w:val="clear" w:color="auto" w:fill="auto"/>
            <w:noWrap/>
            <w:vAlign w:val="bottom"/>
            <w:hideMark/>
          </w:tcPr>
          <w:p w14:paraId="690F479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73.4</w:t>
            </w:r>
          </w:p>
        </w:tc>
        <w:tc>
          <w:tcPr>
            <w:tcW w:w="500" w:type="dxa"/>
            <w:tcBorders>
              <w:top w:val="nil"/>
              <w:left w:val="single" w:sz="4" w:space="0" w:color="auto"/>
              <w:bottom w:val="nil"/>
              <w:right w:val="single" w:sz="4" w:space="0" w:color="auto"/>
            </w:tcBorders>
            <w:shd w:val="clear" w:color="auto" w:fill="auto"/>
            <w:noWrap/>
            <w:vAlign w:val="bottom"/>
            <w:hideMark/>
          </w:tcPr>
          <w:p w14:paraId="0A39BA4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223.3</w:t>
            </w:r>
          </w:p>
        </w:tc>
        <w:tc>
          <w:tcPr>
            <w:tcW w:w="500" w:type="dxa"/>
            <w:tcBorders>
              <w:top w:val="nil"/>
              <w:left w:val="single" w:sz="4" w:space="0" w:color="auto"/>
              <w:bottom w:val="nil"/>
              <w:right w:val="single" w:sz="4" w:space="0" w:color="auto"/>
            </w:tcBorders>
            <w:shd w:val="clear" w:color="auto" w:fill="auto"/>
            <w:noWrap/>
            <w:vAlign w:val="bottom"/>
            <w:hideMark/>
          </w:tcPr>
          <w:p w14:paraId="63AB200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217.6</w:t>
            </w:r>
          </w:p>
        </w:tc>
        <w:tc>
          <w:tcPr>
            <w:tcW w:w="500" w:type="dxa"/>
            <w:tcBorders>
              <w:top w:val="nil"/>
              <w:left w:val="nil"/>
              <w:bottom w:val="nil"/>
              <w:right w:val="single" w:sz="8" w:space="0" w:color="auto"/>
            </w:tcBorders>
            <w:shd w:val="clear" w:color="auto" w:fill="auto"/>
            <w:noWrap/>
            <w:vAlign w:val="bottom"/>
            <w:hideMark/>
          </w:tcPr>
          <w:p w14:paraId="36F7E91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204.4</w:t>
            </w:r>
          </w:p>
        </w:tc>
      </w:tr>
      <w:tr w:rsidR="00FC275A" w:rsidRPr="00163F7F" w14:paraId="4C866461"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BF43150"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1998</w:t>
            </w:r>
          </w:p>
        </w:tc>
        <w:tc>
          <w:tcPr>
            <w:tcW w:w="500" w:type="dxa"/>
            <w:tcBorders>
              <w:top w:val="nil"/>
              <w:left w:val="nil"/>
              <w:bottom w:val="nil"/>
              <w:right w:val="single" w:sz="4" w:space="0" w:color="auto"/>
            </w:tcBorders>
            <w:shd w:val="clear" w:color="auto" w:fill="auto"/>
            <w:noWrap/>
            <w:vAlign w:val="bottom"/>
            <w:hideMark/>
          </w:tcPr>
          <w:p w14:paraId="6214D1E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276</w:t>
            </w:r>
          </w:p>
        </w:tc>
        <w:tc>
          <w:tcPr>
            <w:tcW w:w="500" w:type="dxa"/>
            <w:tcBorders>
              <w:top w:val="nil"/>
              <w:left w:val="single" w:sz="4" w:space="0" w:color="auto"/>
              <w:bottom w:val="nil"/>
              <w:right w:val="single" w:sz="4" w:space="0" w:color="auto"/>
            </w:tcBorders>
            <w:shd w:val="clear" w:color="auto" w:fill="auto"/>
            <w:noWrap/>
            <w:vAlign w:val="bottom"/>
            <w:hideMark/>
          </w:tcPr>
          <w:p w14:paraId="53C5974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248</w:t>
            </w:r>
          </w:p>
        </w:tc>
        <w:tc>
          <w:tcPr>
            <w:tcW w:w="500" w:type="dxa"/>
            <w:tcBorders>
              <w:top w:val="nil"/>
              <w:left w:val="single" w:sz="4" w:space="0" w:color="auto"/>
              <w:bottom w:val="nil"/>
              <w:right w:val="single" w:sz="4" w:space="0" w:color="auto"/>
            </w:tcBorders>
            <w:shd w:val="clear" w:color="auto" w:fill="auto"/>
            <w:noWrap/>
            <w:vAlign w:val="bottom"/>
            <w:hideMark/>
          </w:tcPr>
          <w:p w14:paraId="5E48A0F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238</w:t>
            </w:r>
          </w:p>
        </w:tc>
        <w:tc>
          <w:tcPr>
            <w:tcW w:w="500" w:type="dxa"/>
            <w:tcBorders>
              <w:top w:val="nil"/>
              <w:left w:val="single" w:sz="4" w:space="0" w:color="auto"/>
              <w:bottom w:val="nil"/>
              <w:right w:val="single" w:sz="4" w:space="0" w:color="auto"/>
            </w:tcBorders>
            <w:shd w:val="clear" w:color="auto" w:fill="auto"/>
            <w:noWrap/>
            <w:vAlign w:val="bottom"/>
            <w:hideMark/>
          </w:tcPr>
          <w:p w14:paraId="2354AD8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401.9</w:t>
            </w:r>
          </w:p>
        </w:tc>
        <w:tc>
          <w:tcPr>
            <w:tcW w:w="500" w:type="dxa"/>
            <w:tcBorders>
              <w:top w:val="nil"/>
              <w:left w:val="single" w:sz="4" w:space="0" w:color="auto"/>
              <w:bottom w:val="nil"/>
              <w:right w:val="single" w:sz="4" w:space="0" w:color="auto"/>
            </w:tcBorders>
            <w:shd w:val="clear" w:color="auto" w:fill="auto"/>
            <w:noWrap/>
            <w:vAlign w:val="bottom"/>
            <w:hideMark/>
          </w:tcPr>
          <w:p w14:paraId="0290EC0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40.5</w:t>
            </w:r>
          </w:p>
        </w:tc>
        <w:tc>
          <w:tcPr>
            <w:tcW w:w="500" w:type="dxa"/>
            <w:tcBorders>
              <w:top w:val="nil"/>
              <w:left w:val="single" w:sz="4" w:space="0" w:color="auto"/>
              <w:bottom w:val="nil"/>
              <w:right w:val="single" w:sz="4" w:space="0" w:color="auto"/>
            </w:tcBorders>
            <w:shd w:val="clear" w:color="auto" w:fill="auto"/>
            <w:noWrap/>
            <w:vAlign w:val="bottom"/>
            <w:hideMark/>
          </w:tcPr>
          <w:p w14:paraId="0CBCA5C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61.5</w:t>
            </w:r>
          </w:p>
        </w:tc>
        <w:tc>
          <w:tcPr>
            <w:tcW w:w="500" w:type="dxa"/>
            <w:tcBorders>
              <w:top w:val="nil"/>
              <w:left w:val="single" w:sz="4" w:space="0" w:color="auto"/>
              <w:bottom w:val="nil"/>
              <w:right w:val="single" w:sz="4" w:space="0" w:color="auto"/>
            </w:tcBorders>
            <w:shd w:val="clear" w:color="auto" w:fill="auto"/>
            <w:noWrap/>
            <w:vAlign w:val="bottom"/>
            <w:hideMark/>
          </w:tcPr>
          <w:p w14:paraId="3C30DB8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49.6</w:t>
            </w:r>
          </w:p>
        </w:tc>
        <w:tc>
          <w:tcPr>
            <w:tcW w:w="420" w:type="dxa"/>
            <w:tcBorders>
              <w:top w:val="nil"/>
              <w:left w:val="single" w:sz="4" w:space="0" w:color="auto"/>
              <w:bottom w:val="nil"/>
              <w:right w:val="single" w:sz="4" w:space="0" w:color="auto"/>
            </w:tcBorders>
            <w:shd w:val="clear" w:color="auto" w:fill="auto"/>
            <w:noWrap/>
            <w:vAlign w:val="bottom"/>
            <w:hideMark/>
          </w:tcPr>
          <w:p w14:paraId="39637E4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43.8</w:t>
            </w:r>
          </w:p>
        </w:tc>
        <w:tc>
          <w:tcPr>
            <w:tcW w:w="500" w:type="dxa"/>
            <w:tcBorders>
              <w:top w:val="nil"/>
              <w:left w:val="nil"/>
              <w:bottom w:val="nil"/>
              <w:right w:val="single" w:sz="4" w:space="0" w:color="auto"/>
            </w:tcBorders>
            <w:shd w:val="clear" w:color="auto" w:fill="auto"/>
            <w:noWrap/>
            <w:vAlign w:val="bottom"/>
            <w:hideMark/>
          </w:tcPr>
          <w:p w14:paraId="38F0B1C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60.1</w:t>
            </w:r>
          </w:p>
        </w:tc>
        <w:tc>
          <w:tcPr>
            <w:tcW w:w="500" w:type="dxa"/>
            <w:tcBorders>
              <w:top w:val="nil"/>
              <w:left w:val="single" w:sz="4" w:space="0" w:color="auto"/>
              <w:bottom w:val="nil"/>
              <w:right w:val="single" w:sz="4" w:space="0" w:color="auto"/>
            </w:tcBorders>
            <w:shd w:val="clear" w:color="auto" w:fill="auto"/>
            <w:noWrap/>
            <w:vAlign w:val="bottom"/>
            <w:hideMark/>
          </w:tcPr>
          <w:p w14:paraId="04E0F16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85</w:t>
            </w:r>
          </w:p>
        </w:tc>
        <w:tc>
          <w:tcPr>
            <w:tcW w:w="500" w:type="dxa"/>
            <w:tcBorders>
              <w:top w:val="nil"/>
              <w:left w:val="single" w:sz="4" w:space="0" w:color="auto"/>
              <w:bottom w:val="nil"/>
              <w:right w:val="single" w:sz="4" w:space="0" w:color="auto"/>
            </w:tcBorders>
            <w:shd w:val="clear" w:color="auto" w:fill="auto"/>
            <w:noWrap/>
            <w:vAlign w:val="bottom"/>
            <w:hideMark/>
          </w:tcPr>
          <w:p w14:paraId="449A4C5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144.1</w:t>
            </w:r>
          </w:p>
        </w:tc>
        <w:tc>
          <w:tcPr>
            <w:tcW w:w="500" w:type="dxa"/>
            <w:tcBorders>
              <w:top w:val="nil"/>
              <w:left w:val="nil"/>
              <w:bottom w:val="nil"/>
              <w:right w:val="single" w:sz="8" w:space="0" w:color="auto"/>
            </w:tcBorders>
            <w:shd w:val="clear" w:color="auto" w:fill="auto"/>
            <w:noWrap/>
            <w:vAlign w:val="bottom"/>
            <w:hideMark/>
          </w:tcPr>
          <w:p w14:paraId="6E6FA7D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121.5</w:t>
            </w:r>
          </w:p>
        </w:tc>
      </w:tr>
      <w:tr w:rsidR="00FC275A" w:rsidRPr="00163F7F" w14:paraId="57BCBCF5"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AC5BA86"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1999</w:t>
            </w:r>
          </w:p>
        </w:tc>
        <w:tc>
          <w:tcPr>
            <w:tcW w:w="500" w:type="dxa"/>
            <w:tcBorders>
              <w:top w:val="nil"/>
              <w:left w:val="nil"/>
              <w:bottom w:val="nil"/>
              <w:right w:val="single" w:sz="4" w:space="0" w:color="auto"/>
            </w:tcBorders>
            <w:shd w:val="clear" w:color="auto" w:fill="auto"/>
            <w:noWrap/>
            <w:vAlign w:val="bottom"/>
            <w:hideMark/>
          </w:tcPr>
          <w:p w14:paraId="6E9185F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99</w:t>
            </w:r>
          </w:p>
        </w:tc>
        <w:tc>
          <w:tcPr>
            <w:tcW w:w="500" w:type="dxa"/>
            <w:tcBorders>
              <w:top w:val="nil"/>
              <w:left w:val="single" w:sz="4" w:space="0" w:color="auto"/>
              <w:bottom w:val="nil"/>
              <w:right w:val="single" w:sz="4" w:space="0" w:color="auto"/>
            </w:tcBorders>
            <w:shd w:val="clear" w:color="auto" w:fill="auto"/>
            <w:noWrap/>
            <w:vAlign w:val="bottom"/>
            <w:hideMark/>
          </w:tcPr>
          <w:p w14:paraId="5FCE168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164.6</w:t>
            </w:r>
          </w:p>
        </w:tc>
        <w:tc>
          <w:tcPr>
            <w:tcW w:w="500" w:type="dxa"/>
            <w:tcBorders>
              <w:top w:val="nil"/>
              <w:left w:val="single" w:sz="4" w:space="0" w:color="auto"/>
              <w:bottom w:val="nil"/>
              <w:right w:val="single" w:sz="4" w:space="0" w:color="auto"/>
            </w:tcBorders>
            <w:shd w:val="clear" w:color="auto" w:fill="auto"/>
            <w:noWrap/>
            <w:vAlign w:val="bottom"/>
            <w:hideMark/>
          </w:tcPr>
          <w:p w14:paraId="0043D86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139</w:t>
            </w:r>
          </w:p>
        </w:tc>
        <w:tc>
          <w:tcPr>
            <w:tcW w:w="500" w:type="dxa"/>
            <w:tcBorders>
              <w:top w:val="nil"/>
              <w:left w:val="single" w:sz="4" w:space="0" w:color="auto"/>
              <w:bottom w:val="nil"/>
              <w:right w:val="single" w:sz="4" w:space="0" w:color="auto"/>
            </w:tcBorders>
            <w:shd w:val="clear" w:color="auto" w:fill="auto"/>
            <w:noWrap/>
            <w:vAlign w:val="bottom"/>
            <w:hideMark/>
          </w:tcPr>
          <w:p w14:paraId="45D164D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116.4</w:t>
            </w:r>
          </w:p>
        </w:tc>
        <w:tc>
          <w:tcPr>
            <w:tcW w:w="500" w:type="dxa"/>
            <w:tcBorders>
              <w:top w:val="nil"/>
              <w:left w:val="single" w:sz="4" w:space="0" w:color="auto"/>
              <w:bottom w:val="nil"/>
              <w:right w:val="single" w:sz="4" w:space="0" w:color="auto"/>
            </w:tcBorders>
            <w:shd w:val="clear" w:color="auto" w:fill="auto"/>
            <w:noWrap/>
            <w:vAlign w:val="bottom"/>
            <w:hideMark/>
          </w:tcPr>
          <w:p w14:paraId="0D17921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94</w:t>
            </w:r>
          </w:p>
        </w:tc>
        <w:tc>
          <w:tcPr>
            <w:tcW w:w="500" w:type="dxa"/>
            <w:tcBorders>
              <w:top w:val="nil"/>
              <w:left w:val="single" w:sz="4" w:space="0" w:color="auto"/>
              <w:bottom w:val="nil"/>
              <w:right w:val="single" w:sz="4" w:space="0" w:color="auto"/>
            </w:tcBorders>
            <w:shd w:val="clear" w:color="auto" w:fill="auto"/>
            <w:noWrap/>
            <w:vAlign w:val="bottom"/>
            <w:hideMark/>
          </w:tcPr>
          <w:p w14:paraId="5C4D0EE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44.1</w:t>
            </w:r>
          </w:p>
        </w:tc>
        <w:tc>
          <w:tcPr>
            <w:tcW w:w="500" w:type="dxa"/>
            <w:tcBorders>
              <w:top w:val="nil"/>
              <w:left w:val="single" w:sz="4" w:space="0" w:color="auto"/>
              <w:bottom w:val="nil"/>
              <w:right w:val="single" w:sz="4" w:space="0" w:color="auto"/>
            </w:tcBorders>
            <w:shd w:val="clear" w:color="auto" w:fill="auto"/>
            <w:noWrap/>
            <w:vAlign w:val="bottom"/>
            <w:hideMark/>
          </w:tcPr>
          <w:p w14:paraId="13412F0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35.5</w:t>
            </w:r>
          </w:p>
        </w:tc>
        <w:tc>
          <w:tcPr>
            <w:tcW w:w="420" w:type="dxa"/>
            <w:tcBorders>
              <w:top w:val="nil"/>
              <w:left w:val="single" w:sz="4" w:space="0" w:color="auto"/>
              <w:bottom w:val="nil"/>
              <w:right w:val="single" w:sz="4" w:space="0" w:color="auto"/>
            </w:tcBorders>
            <w:shd w:val="clear" w:color="auto" w:fill="auto"/>
            <w:noWrap/>
            <w:vAlign w:val="bottom"/>
            <w:hideMark/>
          </w:tcPr>
          <w:p w14:paraId="46B6C09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w:t>
            </w:r>
          </w:p>
        </w:tc>
        <w:tc>
          <w:tcPr>
            <w:tcW w:w="500" w:type="dxa"/>
            <w:tcBorders>
              <w:top w:val="nil"/>
              <w:left w:val="nil"/>
              <w:bottom w:val="nil"/>
              <w:right w:val="single" w:sz="4" w:space="0" w:color="auto"/>
            </w:tcBorders>
            <w:shd w:val="clear" w:color="auto" w:fill="auto"/>
            <w:noWrap/>
            <w:vAlign w:val="bottom"/>
            <w:hideMark/>
          </w:tcPr>
          <w:p w14:paraId="6C083E6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22.4</w:t>
            </w:r>
          </w:p>
        </w:tc>
        <w:tc>
          <w:tcPr>
            <w:tcW w:w="500" w:type="dxa"/>
            <w:tcBorders>
              <w:top w:val="nil"/>
              <w:left w:val="single" w:sz="4" w:space="0" w:color="auto"/>
              <w:bottom w:val="nil"/>
              <w:right w:val="single" w:sz="4" w:space="0" w:color="auto"/>
            </w:tcBorders>
            <w:shd w:val="clear" w:color="auto" w:fill="auto"/>
            <w:noWrap/>
            <w:vAlign w:val="bottom"/>
            <w:hideMark/>
          </w:tcPr>
          <w:p w14:paraId="134E901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64.3</w:t>
            </w:r>
          </w:p>
        </w:tc>
        <w:tc>
          <w:tcPr>
            <w:tcW w:w="500" w:type="dxa"/>
            <w:tcBorders>
              <w:top w:val="nil"/>
              <w:left w:val="single" w:sz="4" w:space="0" w:color="auto"/>
              <w:bottom w:val="nil"/>
              <w:right w:val="single" w:sz="4" w:space="0" w:color="auto"/>
            </w:tcBorders>
            <w:shd w:val="clear" w:color="auto" w:fill="auto"/>
            <w:noWrap/>
            <w:vAlign w:val="bottom"/>
            <w:hideMark/>
          </w:tcPr>
          <w:p w14:paraId="47FAB5A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59.9</w:t>
            </w:r>
          </w:p>
        </w:tc>
        <w:tc>
          <w:tcPr>
            <w:tcW w:w="500" w:type="dxa"/>
            <w:tcBorders>
              <w:top w:val="nil"/>
              <w:left w:val="nil"/>
              <w:bottom w:val="nil"/>
              <w:right w:val="single" w:sz="8" w:space="0" w:color="auto"/>
            </w:tcBorders>
            <w:shd w:val="clear" w:color="auto" w:fill="auto"/>
            <w:noWrap/>
            <w:vAlign w:val="bottom"/>
            <w:hideMark/>
          </w:tcPr>
          <w:p w14:paraId="78184FD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96</w:t>
            </w:r>
          </w:p>
        </w:tc>
      </w:tr>
      <w:tr w:rsidR="00FC275A" w:rsidRPr="00163F7F" w14:paraId="7AFA5F33"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EA9DD97"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2000</w:t>
            </w:r>
          </w:p>
        </w:tc>
        <w:tc>
          <w:tcPr>
            <w:tcW w:w="500" w:type="dxa"/>
            <w:tcBorders>
              <w:top w:val="nil"/>
              <w:left w:val="nil"/>
              <w:bottom w:val="nil"/>
              <w:right w:val="single" w:sz="4" w:space="0" w:color="auto"/>
            </w:tcBorders>
            <w:shd w:val="clear" w:color="auto" w:fill="auto"/>
            <w:noWrap/>
            <w:vAlign w:val="bottom"/>
            <w:hideMark/>
          </w:tcPr>
          <w:p w14:paraId="55A6DAD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185.5</w:t>
            </w:r>
          </w:p>
        </w:tc>
        <w:tc>
          <w:tcPr>
            <w:tcW w:w="500" w:type="dxa"/>
            <w:tcBorders>
              <w:top w:val="nil"/>
              <w:left w:val="single" w:sz="4" w:space="0" w:color="auto"/>
              <w:bottom w:val="nil"/>
              <w:right w:val="single" w:sz="4" w:space="0" w:color="auto"/>
            </w:tcBorders>
            <w:shd w:val="clear" w:color="auto" w:fill="auto"/>
            <w:noWrap/>
            <w:vAlign w:val="bottom"/>
            <w:hideMark/>
          </w:tcPr>
          <w:p w14:paraId="7D268D5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168.5</w:t>
            </w:r>
          </w:p>
        </w:tc>
        <w:tc>
          <w:tcPr>
            <w:tcW w:w="500" w:type="dxa"/>
            <w:tcBorders>
              <w:top w:val="nil"/>
              <w:left w:val="single" w:sz="4" w:space="0" w:color="auto"/>
              <w:bottom w:val="nil"/>
              <w:right w:val="single" w:sz="4" w:space="0" w:color="auto"/>
            </w:tcBorders>
            <w:shd w:val="clear" w:color="auto" w:fill="auto"/>
            <w:noWrap/>
            <w:vAlign w:val="bottom"/>
            <w:hideMark/>
          </w:tcPr>
          <w:p w14:paraId="4B0A6DD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83.5</w:t>
            </w:r>
          </w:p>
        </w:tc>
        <w:tc>
          <w:tcPr>
            <w:tcW w:w="500" w:type="dxa"/>
            <w:tcBorders>
              <w:top w:val="nil"/>
              <w:left w:val="single" w:sz="4" w:space="0" w:color="auto"/>
              <w:bottom w:val="nil"/>
              <w:right w:val="single" w:sz="4" w:space="0" w:color="auto"/>
            </w:tcBorders>
            <w:shd w:val="clear" w:color="auto" w:fill="auto"/>
            <w:noWrap/>
            <w:vAlign w:val="bottom"/>
            <w:hideMark/>
          </w:tcPr>
          <w:p w14:paraId="6A24ECE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135.4</w:t>
            </w:r>
          </w:p>
        </w:tc>
        <w:tc>
          <w:tcPr>
            <w:tcW w:w="500" w:type="dxa"/>
            <w:tcBorders>
              <w:top w:val="nil"/>
              <w:left w:val="single" w:sz="4" w:space="0" w:color="auto"/>
              <w:bottom w:val="nil"/>
              <w:right w:val="single" w:sz="4" w:space="0" w:color="auto"/>
            </w:tcBorders>
            <w:shd w:val="clear" w:color="auto" w:fill="auto"/>
            <w:noWrap/>
            <w:vAlign w:val="bottom"/>
            <w:hideMark/>
          </w:tcPr>
          <w:p w14:paraId="25A065C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93.3</w:t>
            </w:r>
          </w:p>
        </w:tc>
        <w:tc>
          <w:tcPr>
            <w:tcW w:w="500" w:type="dxa"/>
            <w:tcBorders>
              <w:top w:val="nil"/>
              <w:left w:val="single" w:sz="4" w:space="0" w:color="auto"/>
              <w:bottom w:val="nil"/>
              <w:right w:val="single" w:sz="4" w:space="0" w:color="auto"/>
            </w:tcBorders>
            <w:shd w:val="clear" w:color="auto" w:fill="auto"/>
            <w:noWrap/>
            <w:vAlign w:val="bottom"/>
            <w:hideMark/>
          </w:tcPr>
          <w:p w14:paraId="156D6EA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48.2</w:t>
            </w:r>
          </w:p>
        </w:tc>
        <w:tc>
          <w:tcPr>
            <w:tcW w:w="500" w:type="dxa"/>
            <w:tcBorders>
              <w:top w:val="nil"/>
              <w:left w:val="single" w:sz="4" w:space="0" w:color="auto"/>
              <w:bottom w:val="nil"/>
              <w:right w:val="single" w:sz="4" w:space="0" w:color="auto"/>
            </w:tcBorders>
            <w:shd w:val="clear" w:color="auto" w:fill="auto"/>
            <w:noWrap/>
            <w:vAlign w:val="bottom"/>
            <w:hideMark/>
          </w:tcPr>
          <w:p w14:paraId="223B54C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5.4</w:t>
            </w:r>
          </w:p>
        </w:tc>
        <w:tc>
          <w:tcPr>
            <w:tcW w:w="420" w:type="dxa"/>
            <w:tcBorders>
              <w:top w:val="nil"/>
              <w:left w:val="single" w:sz="4" w:space="0" w:color="auto"/>
              <w:bottom w:val="nil"/>
              <w:right w:val="single" w:sz="4" w:space="0" w:color="auto"/>
            </w:tcBorders>
            <w:shd w:val="clear" w:color="auto" w:fill="auto"/>
            <w:noWrap/>
            <w:vAlign w:val="bottom"/>
            <w:hideMark/>
          </w:tcPr>
          <w:p w14:paraId="592F90F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42.5</w:t>
            </w:r>
          </w:p>
        </w:tc>
        <w:tc>
          <w:tcPr>
            <w:tcW w:w="500" w:type="dxa"/>
            <w:tcBorders>
              <w:top w:val="nil"/>
              <w:left w:val="nil"/>
              <w:bottom w:val="nil"/>
              <w:right w:val="single" w:sz="4" w:space="0" w:color="auto"/>
            </w:tcBorders>
            <w:shd w:val="clear" w:color="auto" w:fill="auto"/>
            <w:noWrap/>
            <w:vAlign w:val="bottom"/>
            <w:hideMark/>
          </w:tcPr>
          <w:p w14:paraId="10D9ECB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34.5</w:t>
            </w:r>
          </w:p>
        </w:tc>
        <w:tc>
          <w:tcPr>
            <w:tcW w:w="500" w:type="dxa"/>
            <w:tcBorders>
              <w:top w:val="nil"/>
              <w:left w:val="single" w:sz="4" w:space="0" w:color="auto"/>
              <w:bottom w:val="nil"/>
              <w:right w:val="single" w:sz="4" w:space="0" w:color="auto"/>
            </w:tcBorders>
            <w:shd w:val="clear" w:color="auto" w:fill="auto"/>
            <w:noWrap/>
            <w:vAlign w:val="bottom"/>
            <w:hideMark/>
          </w:tcPr>
          <w:p w14:paraId="135AE1C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213.2</w:t>
            </w:r>
          </w:p>
        </w:tc>
        <w:tc>
          <w:tcPr>
            <w:tcW w:w="500" w:type="dxa"/>
            <w:tcBorders>
              <w:top w:val="nil"/>
              <w:left w:val="single" w:sz="4" w:space="0" w:color="auto"/>
              <w:bottom w:val="nil"/>
              <w:right w:val="single" w:sz="4" w:space="0" w:color="auto"/>
            </w:tcBorders>
            <w:shd w:val="clear" w:color="auto" w:fill="auto"/>
            <w:noWrap/>
            <w:vAlign w:val="bottom"/>
            <w:hideMark/>
          </w:tcPr>
          <w:p w14:paraId="20954D9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166.5</w:t>
            </w:r>
          </w:p>
        </w:tc>
        <w:tc>
          <w:tcPr>
            <w:tcW w:w="500" w:type="dxa"/>
            <w:tcBorders>
              <w:top w:val="nil"/>
              <w:left w:val="nil"/>
              <w:bottom w:val="nil"/>
              <w:right w:val="single" w:sz="8" w:space="0" w:color="auto"/>
            </w:tcBorders>
            <w:shd w:val="clear" w:color="auto" w:fill="auto"/>
            <w:noWrap/>
            <w:vAlign w:val="bottom"/>
            <w:hideMark/>
          </w:tcPr>
          <w:p w14:paraId="1ACE64B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99</w:t>
            </w:r>
          </w:p>
        </w:tc>
      </w:tr>
      <w:tr w:rsidR="00FC275A" w:rsidRPr="00163F7F" w14:paraId="4096BEDE"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223137F"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2001</w:t>
            </w:r>
          </w:p>
        </w:tc>
        <w:tc>
          <w:tcPr>
            <w:tcW w:w="500" w:type="dxa"/>
            <w:tcBorders>
              <w:top w:val="nil"/>
              <w:left w:val="nil"/>
              <w:bottom w:val="nil"/>
              <w:right w:val="single" w:sz="4" w:space="0" w:color="auto"/>
            </w:tcBorders>
            <w:shd w:val="clear" w:color="auto" w:fill="auto"/>
            <w:noWrap/>
            <w:vAlign w:val="bottom"/>
            <w:hideMark/>
          </w:tcPr>
          <w:p w14:paraId="46AFE59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195.2</w:t>
            </w:r>
          </w:p>
        </w:tc>
        <w:tc>
          <w:tcPr>
            <w:tcW w:w="500" w:type="dxa"/>
            <w:tcBorders>
              <w:top w:val="nil"/>
              <w:left w:val="single" w:sz="4" w:space="0" w:color="auto"/>
              <w:bottom w:val="nil"/>
              <w:right w:val="single" w:sz="4" w:space="0" w:color="auto"/>
            </w:tcBorders>
            <w:shd w:val="clear" w:color="auto" w:fill="auto"/>
            <w:noWrap/>
            <w:vAlign w:val="bottom"/>
            <w:hideMark/>
          </w:tcPr>
          <w:p w14:paraId="6507FF2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112.8</w:t>
            </w:r>
          </w:p>
        </w:tc>
        <w:tc>
          <w:tcPr>
            <w:tcW w:w="500" w:type="dxa"/>
            <w:tcBorders>
              <w:top w:val="nil"/>
              <w:left w:val="single" w:sz="4" w:space="0" w:color="auto"/>
              <w:bottom w:val="nil"/>
              <w:right w:val="single" w:sz="4" w:space="0" w:color="auto"/>
            </w:tcBorders>
            <w:shd w:val="clear" w:color="auto" w:fill="auto"/>
            <w:noWrap/>
            <w:vAlign w:val="bottom"/>
            <w:hideMark/>
          </w:tcPr>
          <w:p w14:paraId="7ED4CD4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158.3</w:t>
            </w:r>
          </w:p>
        </w:tc>
        <w:tc>
          <w:tcPr>
            <w:tcW w:w="500" w:type="dxa"/>
            <w:tcBorders>
              <w:top w:val="nil"/>
              <w:left w:val="single" w:sz="4" w:space="0" w:color="auto"/>
              <w:bottom w:val="nil"/>
              <w:right w:val="single" w:sz="4" w:space="0" w:color="auto"/>
            </w:tcBorders>
            <w:shd w:val="clear" w:color="auto" w:fill="auto"/>
            <w:noWrap/>
            <w:vAlign w:val="bottom"/>
            <w:hideMark/>
          </w:tcPr>
          <w:p w14:paraId="44D38FD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154.1</w:t>
            </w:r>
          </w:p>
        </w:tc>
        <w:tc>
          <w:tcPr>
            <w:tcW w:w="500" w:type="dxa"/>
            <w:tcBorders>
              <w:top w:val="nil"/>
              <w:left w:val="single" w:sz="4" w:space="0" w:color="auto"/>
              <w:bottom w:val="nil"/>
              <w:right w:val="single" w:sz="4" w:space="0" w:color="auto"/>
            </w:tcBorders>
            <w:shd w:val="clear" w:color="auto" w:fill="auto"/>
            <w:noWrap/>
            <w:vAlign w:val="bottom"/>
            <w:hideMark/>
          </w:tcPr>
          <w:p w14:paraId="0341A80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10.3</w:t>
            </w:r>
          </w:p>
        </w:tc>
        <w:tc>
          <w:tcPr>
            <w:tcW w:w="500" w:type="dxa"/>
            <w:tcBorders>
              <w:top w:val="nil"/>
              <w:left w:val="single" w:sz="4" w:space="0" w:color="auto"/>
              <w:bottom w:val="nil"/>
              <w:right w:val="single" w:sz="4" w:space="0" w:color="auto"/>
            </w:tcBorders>
            <w:shd w:val="clear" w:color="auto" w:fill="auto"/>
            <w:noWrap/>
            <w:vAlign w:val="bottom"/>
            <w:hideMark/>
          </w:tcPr>
          <w:p w14:paraId="08D829F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142</w:t>
            </w:r>
          </w:p>
        </w:tc>
        <w:tc>
          <w:tcPr>
            <w:tcW w:w="500" w:type="dxa"/>
            <w:tcBorders>
              <w:top w:val="nil"/>
              <w:left w:val="single" w:sz="4" w:space="0" w:color="auto"/>
              <w:bottom w:val="nil"/>
              <w:right w:val="single" w:sz="4" w:space="0" w:color="auto"/>
            </w:tcBorders>
            <w:shd w:val="clear" w:color="auto" w:fill="auto"/>
            <w:noWrap/>
            <w:vAlign w:val="bottom"/>
            <w:hideMark/>
          </w:tcPr>
          <w:p w14:paraId="67CE307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21.1</w:t>
            </w:r>
          </w:p>
        </w:tc>
        <w:tc>
          <w:tcPr>
            <w:tcW w:w="420" w:type="dxa"/>
            <w:tcBorders>
              <w:top w:val="nil"/>
              <w:left w:val="single" w:sz="4" w:space="0" w:color="auto"/>
              <w:bottom w:val="nil"/>
              <w:right w:val="single" w:sz="4" w:space="0" w:color="auto"/>
            </w:tcBorders>
            <w:shd w:val="clear" w:color="auto" w:fill="auto"/>
            <w:noWrap/>
            <w:vAlign w:val="bottom"/>
            <w:hideMark/>
          </w:tcPr>
          <w:p w14:paraId="6C25FFE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64</w:t>
            </w:r>
          </w:p>
        </w:tc>
        <w:tc>
          <w:tcPr>
            <w:tcW w:w="500" w:type="dxa"/>
            <w:tcBorders>
              <w:top w:val="nil"/>
              <w:left w:val="nil"/>
              <w:bottom w:val="nil"/>
              <w:right w:val="single" w:sz="4" w:space="0" w:color="auto"/>
            </w:tcBorders>
            <w:shd w:val="clear" w:color="auto" w:fill="auto"/>
            <w:noWrap/>
            <w:vAlign w:val="bottom"/>
            <w:hideMark/>
          </w:tcPr>
          <w:p w14:paraId="08D6A10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69.6</w:t>
            </w:r>
          </w:p>
        </w:tc>
        <w:tc>
          <w:tcPr>
            <w:tcW w:w="500" w:type="dxa"/>
            <w:tcBorders>
              <w:top w:val="nil"/>
              <w:left w:val="single" w:sz="4" w:space="0" w:color="auto"/>
              <w:bottom w:val="nil"/>
              <w:right w:val="single" w:sz="4" w:space="0" w:color="auto"/>
            </w:tcBorders>
            <w:shd w:val="clear" w:color="auto" w:fill="auto"/>
            <w:noWrap/>
            <w:vAlign w:val="bottom"/>
            <w:hideMark/>
          </w:tcPr>
          <w:p w14:paraId="2CEB487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150</w:t>
            </w:r>
          </w:p>
        </w:tc>
        <w:tc>
          <w:tcPr>
            <w:tcW w:w="500" w:type="dxa"/>
            <w:tcBorders>
              <w:top w:val="nil"/>
              <w:left w:val="single" w:sz="4" w:space="0" w:color="auto"/>
              <w:bottom w:val="nil"/>
              <w:right w:val="single" w:sz="4" w:space="0" w:color="auto"/>
            </w:tcBorders>
            <w:shd w:val="clear" w:color="auto" w:fill="auto"/>
            <w:noWrap/>
            <w:vAlign w:val="bottom"/>
            <w:hideMark/>
          </w:tcPr>
          <w:p w14:paraId="5947609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163</w:t>
            </w:r>
          </w:p>
        </w:tc>
        <w:tc>
          <w:tcPr>
            <w:tcW w:w="500" w:type="dxa"/>
            <w:tcBorders>
              <w:top w:val="nil"/>
              <w:left w:val="nil"/>
              <w:bottom w:val="nil"/>
              <w:right w:val="single" w:sz="8" w:space="0" w:color="auto"/>
            </w:tcBorders>
            <w:shd w:val="clear" w:color="auto" w:fill="auto"/>
            <w:noWrap/>
            <w:vAlign w:val="bottom"/>
            <w:hideMark/>
          </w:tcPr>
          <w:p w14:paraId="22520BA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61.5</w:t>
            </w:r>
          </w:p>
        </w:tc>
      </w:tr>
      <w:tr w:rsidR="00FC275A" w:rsidRPr="00163F7F" w14:paraId="13BB4D4B"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2252E60"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2002</w:t>
            </w:r>
          </w:p>
        </w:tc>
        <w:tc>
          <w:tcPr>
            <w:tcW w:w="500" w:type="dxa"/>
            <w:tcBorders>
              <w:top w:val="nil"/>
              <w:left w:val="nil"/>
              <w:bottom w:val="nil"/>
              <w:right w:val="single" w:sz="4" w:space="0" w:color="auto"/>
            </w:tcBorders>
            <w:shd w:val="clear" w:color="auto" w:fill="auto"/>
            <w:noWrap/>
            <w:vAlign w:val="bottom"/>
            <w:hideMark/>
          </w:tcPr>
          <w:p w14:paraId="1771100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224.2</w:t>
            </w:r>
          </w:p>
        </w:tc>
        <w:tc>
          <w:tcPr>
            <w:tcW w:w="500" w:type="dxa"/>
            <w:tcBorders>
              <w:top w:val="nil"/>
              <w:left w:val="single" w:sz="4" w:space="0" w:color="auto"/>
              <w:bottom w:val="nil"/>
              <w:right w:val="single" w:sz="4" w:space="0" w:color="auto"/>
            </w:tcBorders>
            <w:shd w:val="clear" w:color="auto" w:fill="auto"/>
            <w:noWrap/>
            <w:vAlign w:val="bottom"/>
            <w:hideMark/>
          </w:tcPr>
          <w:p w14:paraId="678015B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107.9</w:t>
            </w:r>
          </w:p>
        </w:tc>
        <w:tc>
          <w:tcPr>
            <w:tcW w:w="500" w:type="dxa"/>
            <w:tcBorders>
              <w:top w:val="nil"/>
              <w:left w:val="single" w:sz="4" w:space="0" w:color="auto"/>
              <w:bottom w:val="nil"/>
              <w:right w:val="single" w:sz="4" w:space="0" w:color="auto"/>
            </w:tcBorders>
            <w:shd w:val="clear" w:color="auto" w:fill="auto"/>
            <w:noWrap/>
            <w:vAlign w:val="bottom"/>
            <w:hideMark/>
          </w:tcPr>
          <w:p w14:paraId="37CEB48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272</w:t>
            </w:r>
          </w:p>
        </w:tc>
        <w:tc>
          <w:tcPr>
            <w:tcW w:w="500" w:type="dxa"/>
            <w:tcBorders>
              <w:top w:val="nil"/>
              <w:left w:val="single" w:sz="4" w:space="0" w:color="auto"/>
              <w:bottom w:val="nil"/>
              <w:right w:val="single" w:sz="4" w:space="0" w:color="auto"/>
            </w:tcBorders>
            <w:shd w:val="clear" w:color="auto" w:fill="auto"/>
            <w:noWrap/>
            <w:vAlign w:val="bottom"/>
            <w:hideMark/>
          </w:tcPr>
          <w:p w14:paraId="0FF1443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313.7</w:t>
            </w:r>
          </w:p>
        </w:tc>
        <w:tc>
          <w:tcPr>
            <w:tcW w:w="500" w:type="dxa"/>
            <w:tcBorders>
              <w:top w:val="nil"/>
              <w:left w:val="single" w:sz="4" w:space="0" w:color="auto"/>
              <w:bottom w:val="nil"/>
              <w:right w:val="single" w:sz="4" w:space="0" w:color="auto"/>
            </w:tcBorders>
            <w:shd w:val="clear" w:color="auto" w:fill="auto"/>
            <w:noWrap/>
            <w:vAlign w:val="bottom"/>
            <w:hideMark/>
          </w:tcPr>
          <w:p w14:paraId="35D3A8C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79.9</w:t>
            </w:r>
          </w:p>
        </w:tc>
        <w:tc>
          <w:tcPr>
            <w:tcW w:w="500" w:type="dxa"/>
            <w:tcBorders>
              <w:top w:val="nil"/>
              <w:left w:val="single" w:sz="4" w:space="0" w:color="auto"/>
              <w:bottom w:val="nil"/>
              <w:right w:val="single" w:sz="4" w:space="0" w:color="auto"/>
            </w:tcBorders>
            <w:shd w:val="clear" w:color="auto" w:fill="auto"/>
            <w:noWrap/>
            <w:vAlign w:val="bottom"/>
            <w:hideMark/>
          </w:tcPr>
          <w:p w14:paraId="13FEEB9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41</w:t>
            </w:r>
          </w:p>
        </w:tc>
        <w:tc>
          <w:tcPr>
            <w:tcW w:w="500" w:type="dxa"/>
            <w:tcBorders>
              <w:top w:val="nil"/>
              <w:left w:val="single" w:sz="4" w:space="0" w:color="auto"/>
              <w:bottom w:val="nil"/>
              <w:right w:val="single" w:sz="4" w:space="0" w:color="auto"/>
            </w:tcBorders>
            <w:shd w:val="clear" w:color="auto" w:fill="auto"/>
            <w:noWrap/>
            <w:vAlign w:val="bottom"/>
            <w:hideMark/>
          </w:tcPr>
          <w:p w14:paraId="35A06E5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103.4</w:t>
            </w:r>
          </w:p>
        </w:tc>
        <w:tc>
          <w:tcPr>
            <w:tcW w:w="420" w:type="dxa"/>
            <w:tcBorders>
              <w:top w:val="nil"/>
              <w:left w:val="single" w:sz="4" w:space="0" w:color="auto"/>
              <w:bottom w:val="nil"/>
              <w:right w:val="single" w:sz="4" w:space="0" w:color="auto"/>
            </w:tcBorders>
            <w:shd w:val="clear" w:color="auto" w:fill="auto"/>
            <w:noWrap/>
            <w:vAlign w:val="bottom"/>
            <w:hideMark/>
          </w:tcPr>
          <w:p w14:paraId="66B52CA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52.1</w:t>
            </w:r>
          </w:p>
        </w:tc>
        <w:tc>
          <w:tcPr>
            <w:tcW w:w="500" w:type="dxa"/>
            <w:tcBorders>
              <w:top w:val="nil"/>
              <w:left w:val="nil"/>
              <w:bottom w:val="nil"/>
              <w:right w:val="single" w:sz="4" w:space="0" w:color="auto"/>
            </w:tcBorders>
            <w:shd w:val="clear" w:color="auto" w:fill="auto"/>
            <w:noWrap/>
            <w:vAlign w:val="bottom"/>
            <w:hideMark/>
          </w:tcPr>
          <w:p w14:paraId="4F7F265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100</w:t>
            </w:r>
          </w:p>
        </w:tc>
        <w:tc>
          <w:tcPr>
            <w:tcW w:w="500" w:type="dxa"/>
            <w:tcBorders>
              <w:top w:val="nil"/>
              <w:left w:val="single" w:sz="4" w:space="0" w:color="auto"/>
              <w:bottom w:val="nil"/>
              <w:right w:val="single" w:sz="4" w:space="0" w:color="auto"/>
            </w:tcBorders>
            <w:shd w:val="clear" w:color="auto" w:fill="auto"/>
            <w:noWrap/>
            <w:vAlign w:val="bottom"/>
            <w:hideMark/>
          </w:tcPr>
          <w:p w14:paraId="5BED998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154.4</w:t>
            </w:r>
          </w:p>
        </w:tc>
        <w:tc>
          <w:tcPr>
            <w:tcW w:w="500" w:type="dxa"/>
            <w:tcBorders>
              <w:top w:val="nil"/>
              <w:left w:val="single" w:sz="4" w:space="0" w:color="auto"/>
              <w:bottom w:val="nil"/>
              <w:right w:val="single" w:sz="4" w:space="0" w:color="auto"/>
            </w:tcBorders>
            <w:shd w:val="clear" w:color="auto" w:fill="auto"/>
            <w:noWrap/>
            <w:vAlign w:val="bottom"/>
            <w:hideMark/>
          </w:tcPr>
          <w:p w14:paraId="4527173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181.6</w:t>
            </w:r>
          </w:p>
        </w:tc>
        <w:tc>
          <w:tcPr>
            <w:tcW w:w="500" w:type="dxa"/>
            <w:tcBorders>
              <w:top w:val="nil"/>
              <w:left w:val="nil"/>
              <w:bottom w:val="nil"/>
              <w:right w:val="single" w:sz="8" w:space="0" w:color="auto"/>
            </w:tcBorders>
            <w:shd w:val="clear" w:color="auto" w:fill="auto"/>
            <w:noWrap/>
            <w:vAlign w:val="bottom"/>
            <w:hideMark/>
          </w:tcPr>
          <w:p w14:paraId="07B3B1D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262.5</w:t>
            </w:r>
          </w:p>
        </w:tc>
      </w:tr>
      <w:tr w:rsidR="00FC275A" w:rsidRPr="00163F7F" w14:paraId="44C15FFD"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3910034"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2003</w:t>
            </w:r>
          </w:p>
        </w:tc>
        <w:tc>
          <w:tcPr>
            <w:tcW w:w="500" w:type="dxa"/>
            <w:tcBorders>
              <w:top w:val="nil"/>
              <w:left w:val="nil"/>
              <w:bottom w:val="nil"/>
              <w:right w:val="single" w:sz="4" w:space="0" w:color="auto"/>
            </w:tcBorders>
            <w:shd w:val="clear" w:color="auto" w:fill="auto"/>
            <w:noWrap/>
            <w:vAlign w:val="bottom"/>
            <w:hideMark/>
          </w:tcPr>
          <w:p w14:paraId="3CC1891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119</w:t>
            </w:r>
          </w:p>
        </w:tc>
        <w:tc>
          <w:tcPr>
            <w:tcW w:w="500" w:type="dxa"/>
            <w:tcBorders>
              <w:top w:val="nil"/>
              <w:left w:val="single" w:sz="4" w:space="0" w:color="auto"/>
              <w:bottom w:val="nil"/>
              <w:right w:val="single" w:sz="4" w:space="0" w:color="auto"/>
            </w:tcBorders>
            <w:shd w:val="clear" w:color="auto" w:fill="auto"/>
            <w:noWrap/>
            <w:vAlign w:val="bottom"/>
            <w:hideMark/>
          </w:tcPr>
          <w:p w14:paraId="67B4BB5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107</w:t>
            </w:r>
          </w:p>
        </w:tc>
        <w:tc>
          <w:tcPr>
            <w:tcW w:w="500" w:type="dxa"/>
            <w:tcBorders>
              <w:top w:val="nil"/>
              <w:left w:val="single" w:sz="4" w:space="0" w:color="auto"/>
              <w:bottom w:val="nil"/>
              <w:right w:val="single" w:sz="4" w:space="0" w:color="auto"/>
            </w:tcBorders>
            <w:shd w:val="clear" w:color="auto" w:fill="auto"/>
            <w:noWrap/>
            <w:vAlign w:val="bottom"/>
            <w:hideMark/>
          </w:tcPr>
          <w:p w14:paraId="1B83510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134.2</w:t>
            </w:r>
          </w:p>
        </w:tc>
        <w:tc>
          <w:tcPr>
            <w:tcW w:w="500" w:type="dxa"/>
            <w:tcBorders>
              <w:top w:val="nil"/>
              <w:left w:val="single" w:sz="4" w:space="0" w:color="auto"/>
              <w:bottom w:val="nil"/>
              <w:right w:val="single" w:sz="4" w:space="0" w:color="auto"/>
            </w:tcBorders>
            <w:shd w:val="clear" w:color="auto" w:fill="auto"/>
            <w:noWrap/>
            <w:vAlign w:val="bottom"/>
            <w:hideMark/>
          </w:tcPr>
          <w:p w14:paraId="17C8F06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118.1</w:t>
            </w:r>
          </w:p>
        </w:tc>
        <w:tc>
          <w:tcPr>
            <w:tcW w:w="500" w:type="dxa"/>
            <w:tcBorders>
              <w:top w:val="nil"/>
              <w:left w:val="single" w:sz="4" w:space="0" w:color="auto"/>
              <w:bottom w:val="nil"/>
              <w:right w:val="single" w:sz="4" w:space="0" w:color="auto"/>
            </w:tcBorders>
            <w:shd w:val="clear" w:color="auto" w:fill="auto"/>
            <w:noWrap/>
            <w:vAlign w:val="bottom"/>
            <w:hideMark/>
          </w:tcPr>
          <w:p w14:paraId="12BC993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w:t>
            </w:r>
          </w:p>
        </w:tc>
        <w:tc>
          <w:tcPr>
            <w:tcW w:w="500" w:type="dxa"/>
            <w:tcBorders>
              <w:top w:val="nil"/>
              <w:left w:val="single" w:sz="4" w:space="0" w:color="auto"/>
              <w:bottom w:val="nil"/>
              <w:right w:val="single" w:sz="4" w:space="0" w:color="auto"/>
            </w:tcBorders>
            <w:shd w:val="clear" w:color="auto" w:fill="auto"/>
            <w:noWrap/>
            <w:vAlign w:val="bottom"/>
            <w:hideMark/>
          </w:tcPr>
          <w:p w14:paraId="684E59A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19.1</w:t>
            </w:r>
          </w:p>
        </w:tc>
        <w:tc>
          <w:tcPr>
            <w:tcW w:w="500" w:type="dxa"/>
            <w:tcBorders>
              <w:top w:val="nil"/>
              <w:left w:val="single" w:sz="4" w:space="0" w:color="auto"/>
              <w:bottom w:val="nil"/>
              <w:right w:val="single" w:sz="4" w:space="0" w:color="auto"/>
            </w:tcBorders>
            <w:shd w:val="clear" w:color="auto" w:fill="auto"/>
            <w:noWrap/>
            <w:vAlign w:val="bottom"/>
            <w:hideMark/>
          </w:tcPr>
          <w:p w14:paraId="20D2158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5.9</w:t>
            </w:r>
          </w:p>
        </w:tc>
        <w:tc>
          <w:tcPr>
            <w:tcW w:w="420" w:type="dxa"/>
            <w:tcBorders>
              <w:top w:val="nil"/>
              <w:left w:val="single" w:sz="4" w:space="0" w:color="auto"/>
              <w:bottom w:val="nil"/>
              <w:right w:val="single" w:sz="4" w:space="0" w:color="auto"/>
            </w:tcBorders>
            <w:shd w:val="clear" w:color="auto" w:fill="auto"/>
            <w:noWrap/>
            <w:vAlign w:val="bottom"/>
            <w:hideMark/>
          </w:tcPr>
          <w:p w14:paraId="3690251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63.1</w:t>
            </w:r>
          </w:p>
        </w:tc>
        <w:tc>
          <w:tcPr>
            <w:tcW w:w="500" w:type="dxa"/>
            <w:tcBorders>
              <w:top w:val="nil"/>
              <w:left w:val="nil"/>
              <w:bottom w:val="nil"/>
              <w:right w:val="single" w:sz="4" w:space="0" w:color="auto"/>
            </w:tcBorders>
            <w:shd w:val="clear" w:color="auto" w:fill="auto"/>
            <w:noWrap/>
            <w:vAlign w:val="bottom"/>
            <w:hideMark/>
          </w:tcPr>
          <w:p w14:paraId="52ECEAA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29.2</w:t>
            </w:r>
          </w:p>
        </w:tc>
        <w:tc>
          <w:tcPr>
            <w:tcW w:w="500" w:type="dxa"/>
            <w:tcBorders>
              <w:top w:val="nil"/>
              <w:left w:val="single" w:sz="4" w:space="0" w:color="auto"/>
              <w:bottom w:val="nil"/>
              <w:right w:val="single" w:sz="4" w:space="0" w:color="auto"/>
            </w:tcBorders>
            <w:shd w:val="clear" w:color="auto" w:fill="auto"/>
            <w:noWrap/>
            <w:vAlign w:val="bottom"/>
            <w:hideMark/>
          </w:tcPr>
          <w:p w14:paraId="65F2108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136</w:t>
            </w:r>
          </w:p>
        </w:tc>
        <w:tc>
          <w:tcPr>
            <w:tcW w:w="500" w:type="dxa"/>
            <w:tcBorders>
              <w:top w:val="nil"/>
              <w:left w:val="single" w:sz="4" w:space="0" w:color="auto"/>
              <w:bottom w:val="nil"/>
              <w:right w:val="single" w:sz="4" w:space="0" w:color="auto"/>
            </w:tcBorders>
            <w:shd w:val="clear" w:color="auto" w:fill="auto"/>
            <w:noWrap/>
            <w:vAlign w:val="bottom"/>
            <w:hideMark/>
          </w:tcPr>
          <w:p w14:paraId="1272114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174.4</w:t>
            </w:r>
          </w:p>
        </w:tc>
        <w:tc>
          <w:tcPr>
            <w:tcW w:w="500" w:type="dxa"/>
            <w:tcBorders>
              <w:top w:val="nil"/>
              <w:left w:val="nil"/>
              <w:bottom w:val="nil"/>
              <w:right w:val="single" w:sz="8" w:space="0" w:color="auto"/>
            </w:tcBorders>
            <w:shd w:val="clear" w:color="auto" w:fill="auto"/>
            <w:noWrap/>
            <w:vAlign w:val="bottom"/>
            <w:hideMark/>
          </w:tcPr>
          <w:p w14:paraId="3D0D5D4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205.5</w:t>
            </w:r>
          </w:p>
        </w:tc>
      </w:tr>
      <w:tr w:rsidR="00FC275A" w:rsidRPr="00163F7F" w14:paraId="25779007"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98C40E8"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2004</w:t>
            </w:r>
          </w:p>
        </w:tc>
        <w:tc>
          <w:tcPr>
            <w:tcW w:w="500" w:type="dxa"/>
            <w:tcBorders>
              <w:top w:val="nil"/>
              <w:left w:val="nil"/>
              <w:bottom w:val="nil"/>
              <w:right w:val="single" w:sz="4" w:space="0" w:color="auto"/>
            </w:tcBorders>
            <w:shd w:val="clear" w:color="auto" w:fill="auto"/>
            <w:noWrap/>
            <w:vAlign w:val="bottom"/>
            <w:hideMark/>
          </w:tcPr>
          <w:p w14:paraId="24A2CF8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42.6</w:t>
            </w:r>
          </w:p>
        </w:tc>
        <w:tc>
          <w:tcPr>
            <w:tcW w:w="500" w:type="dxa"/>
            <w:tcBorders>
              <w:top w:val="nil"/>
              <w:left w:val="single" w:sz="4" w:space="0" w:color="auto"/>
              <w:bottom w:val="nil"/>
              <w:right w:val="single" w:sz="4" w:space="0" w:color="auto"/>
            </w:tcBorders>
            <w:shd w:val="clear" w:color="auto" w:fill="auto"/>
            <w:noWrap/>
            <w:vAlign w:val="bottom"/>
            <w:hideMark/>
          </w:tcPr>
          <w:p w14:paraId="14FF962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97</w:t>
            </w:r>
          </w:p>
        </w:tc>
        <w:tc>
          <w:tcPr>
            <w:tcW w:w="500" w:type="dxa"/>
            <w:tcBorders>
              <w:top w:val="nil"/>
              <w:left w:val="single" w:sz="4" w:space="0" w:color="auto"/>
              <w:bottom w:val="nil"/>
              <w:right w:val="single" w:sz="4" w:space="0" w:color="auto"/>
            </w:tcBorders>
            <w:shd w:val="clear" w:color="auto" w:fill="auto"/>
            <w:noWrap/>
            <w:vAlign w:val="bottom"/>
            <w:hideMark/>
          </w:tcPr>
          <w:p w14:paraId="2C302D8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76</w:t>
            </w:r>
          </w:p>
        </w:tc>
        <w:tc>
          <w:tcPr>
            <w:tcW w:w="500" w:type="dxa"/>
            <w:tcBorders>
              <w:top w:val="nil"/>
              <w:left w:val="single" w:sz="4" w:space="0" w:color="auto"/>
              <w:bottom w:val="nil"/>
              <w:right w:val="single" w:sz="4" w:space="0" w:color="auto"/>
            </w:tcBorders>
            <w:shd w:val="clear" w:color="auto" w:fill="auto"/>
            <w:noWrap/>
            <w:vAlign w:val="bottom"/>
            <w:hideMark/>
          </w:tcPr>
          <w:p w14:paraId="4F4FB2A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138</w:t>
            </w:r>
          </w:p>
        </w:tc>
        <w:tc>
          <w:tcPr>
            <w:tcW w:w="500" w:type="dxa"/>
            <w:tcBorders>
              <w:top w:val="nil"/>
              <w:left w:val="single" w:sz="4" w:space="0" w:color="auto"/>
              <w:bottom w:val="nil"/>
              <w:right w:val="single" w:sz="4" w:space="0" w:color="auto"/>
            </w:tcBorders>
            <w:shd w:val="clear" w:color="auto" w:fill="auto"/>
            <w:noWrap/>
            <w:vAlign w:val="bottom"/>
            <w:hideMark/>
          </w:tcPr>
          <w:p w14:paraId="3F86120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w:t>
            </w:r>
          </w:p>
        </w:tc>
        <w:tc>
          <w:tcPr>
            <w:tcW w:w="500" w:type="dxa"/>
            <w:tcBorders>
              <w:top w:val="nil"/>
              <w:left w:val="single" w:sz="4" w:space="0" w:color="auto"/>
              <w:bottom w:val="nil"/>
              <w:right w:val="single" w:sz="4" w:space="0" w:color="auto"/>
            </w:tcBorders>
            <w:shd w:val="clear" w:color="auto" w:fill="auto"/>
            <w:noWrap/>
            <w:vAlign w:val="bottom"/>
            <w:hideMark/>
          </w:tcPr>
          <w:p w14:paraId="156F64F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85.3</w:t>
            </w:r>
          </w:p>
        </w:tc>
        <w:tc>
          <w:tcPr>
            <w:tcW w:w="500" w:type="dxa"/>
            <w:tcBorders>
              <w:top w:val="nil"/>
              <w:left w:val="single" w:sz="4" w:space="0" w:color="auto"/>
              <w:bottom w:val="nil"/>
              <w:right w:val="single" w:sz="4" w:space="0" w:color="auto"/>
            </w:tcBorders>
            <w:shd w:val="clear" w:color="auto" w:fill="auto"/>
            <w:noWrap/>
            <w:vAlign w:val="bottom"/>
            <w:hideMark/>
          </w:tcPr>
          <w:p w14:paraId="6D808B2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25.7</w:t>
            </w:r>
          </w:p>
        </w:tc>
        <w:tc>
          <w:tcPr>
            <w:tcW w:w="420" w:type="dxa"/>
            <w:tcBorders>
              <w:top w:val="nil"/>
              <w:left w:val="single" w:sz="4" w:space="0" w:color="auto"/>
              <w:bottom w:val="nil"/>
              <w:right w:val="single" w:sz="4" w:space="0" w:color="auto"/>
            </w:tcBorders>
            <w:shd w:val="clear" w:color="auto" w:fill="auto"/>
            <w:noWrap/>
            <w:vAlign w:val="bottom"/>
            <w:hideMark/>
          </w:tcPr>
          <w:p w14:paraId="77673EF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w:t>
            </w:r>
          </w:p>
        </w:tc>
        <w:tc>
          <w:tcPr>
            <w:tcW w:w="500" w:type="dxa"/>
            <w:tcBorders>
              <w:top w:val="nil"/>
              <w:left w:val="nil"/>
              <w:bottom w:val="nil"/>
              <w:right w:val="single" w:sz="4" w:space="0" w:color="auto"/>
            </w:tcBorders>
            <w:shd w:val="clear" w:color="auto" w:fill="auto"/>
            <w:noWrap/>
            <w:vAlign w:val="bottom"/>
            <w:hideMark/>
          </w:tcPr>
          <w:p w14:paraId="4EE6936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89.4</w:t>
            </w:r>
          </w:p>
        </w:tc>
        <w:tc>
          <w:tcPr>
            <w:tcW w:w="500" w:type="dxa"/>
            <w:tcBorders>
              <w:top w:val="nil"/>
              <w:left w:val="single" w:sz="4" w:space="0" w:color="auto"/>
              <w:bottom w:val="nil"/>
              <w:right w:val="single" w:sz="4" w:space="0" w:color="auto"/>
            </w:tcBorders>
            <w:shd w:val="clear" w:color="auto" w:fill="auto"/>
            <w:noWrap/>
            <w:vAlign w:val="bottom"/>
            <w:hideMark/>
          </w:tcPr>
          <w:p w14:paraId="7EB2510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195.5</w:t>
            </w:r>
          </w:p>
        </w:tc>
        <w:tc>
          <w:tcPr>
            <w:tcW w:w="500" w:type="dxa"/>
            <w:tcBorders>
              <w:top w:val="nil"/>
              <w:left w:val="single" w:sz="4" w:space="0" w:color="auto"/>
              <w:bottom w:val="nil"/>
              <w:right w:val="single" w:sz="4" w:space="0" w:color="auto"/>
            </w:tcBorders>
            <w:shd w:val="clear" w:color="auto" w:fill="auto"/>
            <w:noWrap/>
            <w:vAlign w:val="bottom"/>
            <w:hideMark/>
          </w:tcPr>
          <w:p w14:paraId="19DC501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192.5</w:t>
            </w:r>
          </w:p>
        </w:tc>
        <w:tc>
          <w:tcPr>
            <w:tcW w:w="500" w:type="dxa"/>
            <w:tcBorders>
              <w:top w:val="nil"/>
              <w:left w:val="nil"/>
              <w:bottom w:val="nil"/>
              <w:right w:val="single" w:sz="8" w:space="0" w:color="auto"/>
            </w:tcBorders>
            <w:shd w:val="clear" w:color="auto" w:fill="auto"/>
            <w:noWrap/>
            <w:vAlign w:val="bottom"/>
            <w:hideMark/>
          </w:tcPr>
          <w:p w14:paraId="33FA540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168</w:t>
            </w:r>
          </w:p>
        </w:tc>
      </w:tr>
      <w:tr w:rsidR="00FC275A" w:rsidRPr="00163F7F" w14:paraId="5559626E"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76DD2871"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2005</w:t>
            </w:r>
          </w:p>
        </w:tc>
        <w:tc>
          <w:tcPr>
            <w:tcW w:w="500" w:type="dxa"/>
            <w:tcBorders>
              <w:top w:val="nil"/>
              <w:left w:val="nil"/>
              <w:bottom w:val="nil"/>
              <w:right w:val="single" w:sz="4" w:space="0" w:color="auto"/>
            </w:tcBorders>
            <w:shd w:val="clear" w:color="auto" w:fill="auto"/>
            <w:noWrap/>
            <w:vAlign w:val="bottom"/>
            <w:hideMark/>
          </w:tcPr>
          <w:p w14:paraId="1D65775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69.3</w:t>
            </w:r>
          </w:p>
        </w:tc>
        <w:tc>
          <w:tcPr>
            <w:tcW w:w="500" w:type="dxa"/>
            <w:tcBorders>
              <w:top w:val="nil"/>
              <w:left w:val="single" w:sz="4" w:space="0" w:color="auto"/>
              <w:bottom w:val="nil"/>
              <w:right w:val="single" w:sz="4" w:space="0" w:color="auto"/>
            </w:tcBorders>
            <w:shd w:val="clear" w:color="auto" w:fill="auto"/>
            <w:noWrap/>
            <w:vAlign w:val="bottom"/>
            <w:hideMark/>
          </w:tcPr>
          <w:p w14:paraId="589FAA2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42.5</w:t>
            </w:r>
          </w:p>
        </w:tc>
        <w:tc>
          <w:tcPr>
            <w:tcW w:w="500" w:type="dxa"/>
            <w:tcBorders>
              <w:top w:val="nil"/>
              <w:left w:val="single" w:sz="4" w:space="0" w:color="auto"/>
              <w:bottom w:val="nil"/>
              <w:right w:val="single" w:sz="4" w:space="0" w:color="auto"/>
            </w:tcBorders>
            <w:shd w:val="clear" w:color="auto" w:fill="auto"/>
            <w:noWrap/>
            <w:vAlign w:val="bottom"/>
            <w:hideMark/>
          </w:tcPr>
          <w:p w14:paraId="004F95C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125</w:t>
            </w:r>
          </w:p>
        </w:tc>
        <w:tc>
          <w:tcPr>
            <w:tcW w:w="500" w:type="dxa"/>
            <w:tcBorders>
              <w:top w:val="nil"/>
              <w:left w:val="single" w:sz="4" w:space="0" w:color="auto"/>
              <w:bottom w:val="nil"/>
              <w:right w:val="single" w:sz="4" w:space="0" w:color="auto"/>
            </w:tcBorders>
            <w:shd w:val="clear" w:color="auto" w:fill="auto"/>
            <w:noWrap/>
            <w:vAlign w:val="bottom"/>
            <w:hideMark/>
          </w:tcPr>
          <w:p w14:paraId="0832A81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163</w:t>
            </w:r>
          </w:p>
        </w:tc>
        <w:tc>
          <w:tcPr>
            <w:tcW w:w="500" w:type="dxa"/>
            <w:tcBorders>
              <w:top w:val="nil"/>
              <w:left w:val="single" w:sz="4" w:space="0" w:color="auto"/>
              <w:bottom w:val="nil"/>
              <w:right w:val="single" w:sz="4" w:space="0" w:color="auto"/>
            </w:tcBorders>
            <w:shd w:val="clear" w:color="auto" w:fill="auto"/>
            <w:noWrap/>
            <w:vAlign w:val="bottom"/>
            <w:hideMark/>
          </w:tcPr>
          <w:p w14:paraId="1A66A92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119.8</w:t>
            </w:r>
          </w:p>
        </w:tc>
        <w:tc>
          <w:tcPr>
            <w:tcW w:w="500" w:type="dxa"/>
            <w:tcBorders>
              <w:top w:val="nil"/>
              <w:left w:val="single" w:sz="4" w:space="0" w:color="auto"/>
              <w:bottom w:val="nil"/>
              <w:right w:val="single" w:sz="4" w:space="0" w:color="auto"/>
            </w:tcBorders>
            <w:shd w:val="clear" w:color="auto" w:fill="auto"/>
            <w:noWrap/>
            <w:vAlign w:val="bottom"/>
            <w:hideMark/>
          </w:tcPr>
          <w:p w14:paraId="6F73697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69.3</w:t>
            </w:r>
          </w:p>
        </w:tc>
        <w:tc>
          <w:tcPr>
            <w:tcW w:w="500" w:type="dxa"/>
            <w:tcBorders>
              <w:top w:val="nil"/>
              <w:left w:val="single" w:sz="4" w:space="0" w:color="auto"/>
              <w:bottom w:val="nil"/>
              <w:right w:val="single" w:sz="4" w:space="0" w:color="auto"/>
            </w:tcBorders>
            <w:shd w:val="clear" w:color="auto" w:fill="auto"/>
            <w:noWrap/>
            <w:vAlign w:val="bottom"/>
            <w:hideMark/>
          </w:tcPr>
          <w:p w14:paraId="39A1C8F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3.4</w:t>
            </w:r>
          </w:p>
        </w:tc>
        <w:tc>
          <w:tcPr>
            <w:tcW w:w="420" w:type="dxa"/>
            <w:tcBorders>
              <w:top w:val="nil"/>
              <w:left w:val="single" w:sz="4" w:space="0" w:color="auto"/>
              <w:bottom w:val="nil"/>
              <w:right w:val="single" w:sz="4" w:space="0" w:color="auto"/>
            </w:tcBorders>
            <w:shd w:val="clear" w:color="auto" w:fill="auto"/>
            <w:noWrap/>
            <w:vAlign w:val="bottom"/>
            <w:hideMark/>
          </w:tcPr>
          <w:p w14:paraId="0EA6AB8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33.7</w:t>
            </w:r>
          </w:p>
        </w:tc>
        <w:tc>
          <w:tcPr>
            <w:tcW w:w="500" w:type="dxa"/>
            <w:tcBorders>
              <w:top w:val="nil"/>
              <w:left w:val="nil"/>
              <w:bottom w:val="nil"/>
              <w:right w:val="single" w:sz="4" w:space="0" w:color="auto"/>
            </w:tcBorders>
            <w:shd w:val="clear" w:color="auto" w:fill="auto"/>
            <w:noWrap/>
            <w:vAlign w:val="bottom"/>
            <w:hideMark/>
          </w:tcPr>
          <w:p w14:paraId="2B0F3C0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48.5</w:t>
            </w:r>
          </w:p>
        </w:tc>
        <w:tc>
          <w:tcPr>
            <w:tcW w:w="500" w:type="dxa"/>
            <w:tcBorders>
              <w:top w:val="nil"/>
              <w:left w:val="single" w:sz="4" w:space="0" w:color="auto"/>
              <w:bottom w:val="nil"/>
              <w:right w:val="single" w:sz="4" w:space="0" w:color="auto"/>
            </w:tcBorders>
            <w:shd w:val="clear" w:color="auto" w:fill="auto"/>
            <w:noWrap/>
            <w:vAlign w:val="bottom"/>
            <w:hideMark/>
          </w:tcPr>
          <w:p w14:paraId="027F88A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81.4</w:t>
            </w:r>
          </w:p>
        </w:tc>
        <w:tc>
          <w:tcPr>
            <w:tcW w:w="500" w:type="dxa"/>
            <w:tcBorders>
              <w:top w:val="nil"/>
              <w:left w:val="single" w:sz="4" w:space="0" w:color="auto"/>
              <w:bottom w:val="nil"/>
              <w:right w:val="single" w:sz="4" w:space="0" w:color="auto"/>
            </w:tcBorders>
            <w:shd w:val="clear" w:color="auto" w:fill="auto"/>
            <w:noWrap/>
            <w:vAlign w:val="bottom"/>
            <w:hideMark/>
          </w:tcPr>
          <w:p w14:paraId="71AB396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112</w:t>
            </w:r>
          </w:p>
        </w:tc>
        <w:tc>
          <w:tcPr>
            <w:tcW w:w="500" w:type="dxa"/>
            <w:tcBorders>
              <w:top w:val="nil"/>
              <w:left w:val="nil"/>
              <w:bottom w:val="nil"/>
              <w:right w:val="single" w:sz="8" w:space="0" w:color="auto"/>
            </w:tcBorders>
            <w:shd w:val="clear" w:color="auto" w:fill="auto"/>
            <w:noWrap/>
            <w:vAlign w:val="bottom"/>
            <w:hideMark/>
          </w:tcPr>
          <w:p w14:paraId="50C5F51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95.5</w:t>
            </w:r>
          </w:p>
        </w:tc>
      </w:tr>
      <w:tr w:rsidR="00FC275A" w:rsidRPr="00163F7F" w14:paraId="449EC609"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121EA54"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2006</w:t>
            </w:r>
          </w:p>
        </w:tc>
        <w:tc>
          <w:tcPr>
            <w:tcW w:w="500" w:type="dxa"/>
            <w:tcBorders>
              <w:top w:val="nil"/>
              <w:left w:val="nil"/>
              <w:bottom w:val="nil"/>
              <w:right w:val="single" w:sz="4" w:space="0" w:color="auto"/>
            </w:tcBorders>
            <w:shd w:val="clear" w:color="auto" w:fill="auto"/>
            <w:noWrap/>
            <w:vAlign w:val="bottom"/>
            <w:hideMark/>
          </w:tcPr>
          <w:p w14:paraId="6D27869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88</w:t>
            </w:r>
          </w:p>
        </w:tc>
        <w:tc>
          <w:tcPr>
            <w:tcW w:w="500" w:type="dxa"/>
            <w:tcBorders>
              <w:top w:val="nil"/>
              <w:left w:val="single" w:sz="4" w:space="0" w:color="auto"/>
              <w:bottom w:val="nil"/>
              <w:right w:val="single" w:sz="4" w:space="0" w:color="auto"/>
            </w:tcBorders>
            <w:shd w:val="clear" w:color="auto" w:fill="auto"/>
            <w:noWrap/>
            <w:vAlign w:val="bottom"/>
            <w:hideMark/>
          </w:tcPr>
          <w:p w14:paraId="2062FBD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31.7</w:t>
            </w:r>
          </w:p>
        </w:tc>
        <w:tc>
          <w:tcPr>
            <w:tcW w:w="500" w:type="dxa"/>
            <w:tcBorders>
              <w:top w:val="nil"/>
              <w:left w:val="single" w:sz="4" w:space="0" w:color="auto"/>
              <w:bottom w:val="nil"/>
              <w:right w:val="single" w:sz="4" w:space="0" w:color="auto"/>
            </w:tcBorders>
            <w:shd w:val="clear" w:color="auto" w:fill="auto"/>
            <w:noWrap/>
            <w:vAlign w:val="bottom"/>
            <w:hideMark/>
          </w:tcPr>
          <w:p w14:paraId="106333C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165.5</w:t>
            </w:r>
          </w:p>
        </w:tc>
        <w:tc>
          <w:tcPr>
            <w:tcW w:w="500" w:type="dxa"/>
            <w:tcBorders>
              <w:top w:val="nil"/>
              <w:left w:val="single" w:sz="4" w:space="0" w:color="auto"/>
              <w:bottom w:val="nil"/>
              <w:right w:val="single" w:sz="4" w:space="0" w:color="auto"/>
            </w:tcBorders>
            <w:shd w:val="clear" w:color="auto" w:fill="auto"/>
            <w:noWrap/>
            <w:vAlign w:val="bottom"/>
            <w:hideMark/>
          </w:tcPr>
          <w:p w14:paraId="48C7262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101.2</w:t>
            </w:r>
          </w:p>
        </w:tc>
        <w:tc>
          <w:tcPr>
            <w:tcW w:w="500" w:type="dxa"/>
            <w:tcBorders>
              <w:top w:val="nil"/>
              <w:left w:val="single" w:sz="4" w:space="0" w:color="auto"/>
              <w:bottom w:val="nil"/>
              <w:right w:val="single" w:sz="4" w:space="0" w:color="auto"/>
            </w:tcBorders>
            <w:shd w:val="clear" w:color="auto" w:fill="auto"/>
            <w:noWrap/>
            <w:vAlign w:val="bottom"/>
            <w:hideMark/>
          </w:tcPr>
          <w:p w14:paraId="1B0E6D9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32</w:t>
            </w:r>
          </w:p>
        </w:tc>
        <w:tc>
          <w:tcPr>
            <w:tcW w:w="500" w:type="dxa"/>
            <w:tcBorders>
              <w:top w:val="nil"/>
              <w:left w:val="single" w:sz="4" w:space="0" w:color="auto"/>
              <w:bottom w:val="nil"/>
              <w:right w:val="single" w:sz="4" w:space="0" w:color="auto"/>
            </w:tcBorders>
            <w:shd w:val="clear" w:color="auto" w:fill="auto"/>
            <w:noWrap/>
            <w:vAlign w:val="bottom"/>
            <w:hideMark/>
          </w:tcPr>
          <w:p w14:paraId="139037F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72.9</w:t>
            </w:r>
          </w:p>
        </w:tc>
        <w:tc>
          <w:tcPr>
            <w:tcW w:w="500" w:type="dxa"/>
            <w:tcBorders>
              <w:top w:val="nil"/>
              <w:left w:val="single" w:sz="4" w:space="0" w:color="auto"/>
              <w:bottom w:val="nil"/>
              <w:right w:val="single" w:sz="4" w:space="0" w:color="auto"/>
            </w:tcBorders>
            <w:shd w:val="clear" w:color="auto" w:fill="auto"/>
            <w:noWrap/>
            <w:vAlign w:val="bottom"/>
            <w:hideMark/>
          </w:tcPr>
          <w:p w14:paraId="1EC0CCD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w:t>
            </w:r>
          </w:p>
        </w:tc>
        <w:tc>
          <w:tcPr>
            <w:tcW w:w="420" w:type="dxa"/>
            <w:tcBorders>
              <w:top w:val="nil"/>
              <w:left w:val="single" w:sz="4" w:space="0" w:color="auto"/>
              <w:bottom w:val="nil"/>
              <w:right w:val="single" w:sz="4" w:space="0" w:color="auto"/>
            </w:tcBorders>
            <w:shd w:val="clear" w:color="auto" w:fill="auto"/>
            <w:noWrap/>
            <w:vAlign w:val="bottom"/>
            <w:hideMark/>
          </w:tcPr>
          <w:p w14:paraId="657F051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w:t>
            </w:r>
          </w:p>
        </w:tc>
        <w:tc>
          <w:tcPr>
            <w:tcW w:w="500" w:type="dxa"/>
            <w:tcBorders>
              <w:top w:val="nil"/>
              <w:left w:val="nil"/>
              <w:bottom w:val="nil"/>
              <w:right w:val="single" w:sz="4" w:space="0" w:color="auto"/>
            </w:tcBorders>
            <w:shd w:val="clear" w:color="auto" w:fill="auto"/>
            <w:noWrap/>
            <w:vAlign w:val="bottom"/>
            <w:hideMark/>
          </w:tcPr>
          <w:p w14:paraId="54F3D51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57.8</w:t>
            </w:r>
          </w:p>
        </w:tc>
        <w:tc>
          <w:tcPr>
            <w:tcW w:w="500" w:type="dxa"/>
            <w:tcBorders>
              <w:top w:val="nil"/>
              <w:left w:val="single" w:sz="4" w:space="0" w:color="auto"/>
              <w:bottom w:val="nil"/>
              <w:right w:val="single" w:sz="4" w:space="0" w:color="auto"/>
            </w:tcBorders>
            <w:shd w:val="clear" w:color="auto" w:fill="auto"/>
            <w:noWrap/>
            <w:vAlign w:val="bottom"/>
            <w:hideMark/>
          </w:tcPr>
          <w:p w14:paraId="2941DB7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222.6</w:t>
            </w:r>
          </w:p>
        </w:tc>
        <w:tc>
          <w:tcPr>
            <w:tcW w:w="500" w:type="dxa"/>
            <w:tcBorders>
              <w:top w:val="nil"/>
              <w:left w:val="single" w:sz="4" w:space="0" w:color="auto"/>
              <w:bottom w:val="nil"/>
              <w:right w:val="single" w:sz="4" w:space="0" w:color="auto"/>
            </w:tcBorders>
            <w:shd w:val="clear" w:color="auto" w:fill="auto"/>
            <w:noWrap/>
            <w:vAlign w:val="bottom"/>
            <w:hideMark/>
          </w:tcPr>
          <w:p w14:paraId="5E8D72D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110</w:t>
            </w:r>
          </w:p>
        </w:tc>
        <w:tc>
          <w:tcPr>
            <w:tcW w:w="500" w:type="dxa"/>
            <w:tcBorders>
              <w:top w:val="nil"/>
              <w:left w:val="nil"/>
              <w:bottom w:val="nil"/>
              <w:right w:val="single" w:sz="8" w:space="0" w:color="auto"/>
            </w:tcBorders>
            <w:shd w:val="clear" w:color="auto" w:fill="auto"/>
            <w:noWrap/>
            <w:vAlign w:val="bottom"/>
            <w:hideMark/>
          </w:tcPr>
          <w:p w14:paraId="737AAF2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205</w:t>
            </w:r>
          </w:p>
        </w:tc>
      </w:tr>
      <w:tr w:rsidR="00FC275A" w:rsidRPr="00163F7F" w14:paraId="5C191347"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A2010C7"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2007</w:t>
            </w:r>
          </w:p>
        </w:tc>
        <w:tc>
          <w:tcPr>
            <w:tcW w:w="500" w:type="dxa"/>
            <w:tcBorders>
              <w:top w:val="nil"/>
              <w:left w:val="nil"/>
              <w:bottom w:val="nil"/>
              <w:right w:val="single" w:sz="4" w:space="0" w:color="auto"/>
            </w:tcBorders>
            <w:shd w:val="clear" w:color="auto" w:fill="auto"/>
            <w:noWrap/>
            <w:vAlign w:val="bottom"/>
            <w:hideMark/>
          </w:tcPr>
          <w:p w14:paraId="5B305D0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204.9</w:t>
            </w:r>
          </w:p>
        </w:tc>
        <w:tc>
          <w:tcPr>
            <w:tcW w:w="500" w:type="dxa"/>
            <w:tcBorders>
              <w:top w:val="nil"/>
              <w:left w:val="single" w:sz="4" w:space="0" w:color="auto"/>
              <w:bottom w:val="nil"/>
              <w:right w:val="single" w:sz="4" w:space="0" w:color="auto"/>
            </w:tcBorders>
            <w:shd w:val="clear" w:color="auto" w:fill="auto"/>
            <w:noWrap/>
            <w:vAlign w:val="bottom"/>
            <w:hideMark/>
          </w:tcPr>
          <w:p w14:paraId="696E0BB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155.2</w:t>
            </w:r>
          </w:p>
        </w:tc>
        <w:tc>
          <w:tcPr>
            <w:tcW w:w="500" w:type="dxa"/>
            <w:tcBorders>
              <w:top w:val="nil"/>
              <w:left w:val="single" w:sz="4" w:space="0" w:color="auto"/>
              <w:bottom w:val="nil"/>
              <w:right w:val="single" w:sz="4" w:space="0" w:color="auto"/>
            </w:tcBorders>
            <w:shd w:val="clear" w:color="auto" w:fill="auto"/>
            <w:noWrap/>
            <w:vAlign w:val="bottom"/>
            <w:hideMark/>
          </w:tcPr>
          <w:p w14:paraId="3DC374F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201.5</w:t>
            </w:r>
          </w:p>
        </w:tc>
        <w:tc>
          <w:tcPr>
            <w:tcW w:w="500" w:type="dxa"/>
            <w:tcBorders>
              <w:top w:val="nil"/>
              <w:left w:val="single" w:sz="4" w:space="0" w:color="auto"/>
              <w:bottom w:val="nil"/>
              <w:right w:val="single" w:sz="4" w:space="0" w:color="auto"/>
            </w:tcBorders>
            <w:shd w:val="clear" w:color="auto" w:fill="auto"/>
            <w:noWrap/>
            <w:vAlign w:val="bottom"/>
            <w:hideMark/>
          </w:tcPr>
          <w:p w14:paraId="0E6A341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132.5</w:t>
            </w:r>
          </w:p>
        </w:tc>
        <w:tc>
          <w:tcPr>
            <w:tcW w:w="500" w:type="dxa"/>
            <w:tcBorders>
              <w:top w:val="nil"/>
              <w:left w:val="single" w:sz="4" w:space="0" w:color="auto"/>
              <w:bottom w:val="nil"/>
              <w:right w:val="single" w:sz="4" w:space="0" w:color="auto"/>
            </w:tcBorders>
            <w:shd w:val="clear" w:color="auto" w:fill="auto"/>
            <w:noWrap/>
            <w:vAlign w:val="bottom"/>
            <w:hideMark/>
          </w:tcPr>
          <w:p w14:paraId="1B5E325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25.6</w:t>
            </w:r>
          </w:p>
        </w:tc>
        <w:tc>
          <w:tcPr>
            <w:tcW w:w="500" w:type="dxa"/>
            <w:tcBorders>
              <w:top w:val="nil"/>
              <w:left w:val="single" w:sz="4" w:space="0" w:color="auto"/>
              <w:bottom w:val="nil"/>
              <w:right w:val="single" w:sz="4" w:space="0" w:color="auto"/>
            </w:tcBorders>
            <w:shd w:val="clear" w:color="auto" w:fill="auto"/>
            <w:noWrap/>
            <w:vAlign w:val="bottom"/>
            <w:hideMark/>
          </w:tcPr>
          <w:p w14:paraId="07BD625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16.5</w:t>
            </w:r>
          </w:p>
        </w:tc>
        <w:tc>
          <w:tcPr>
            <w:tcW w:w="500" w:type="dxa"/>
            <w:tcBorders>
              <w:top w:val="nil"/>
              <w:left w:val="single" w:sz="4" w:space="0" w:color="auto"/>
              <w:bottom w:val="nil"/>
              <w:right w:val="single" w:sz="4" w:space="0" w:color="auto"/>
            </w:tcBorders>
            <w:shd w:val="clear" w:color="auto" w:fill="auto"/>
            <w:noWrap/>
            <w:vAlign w:val="bottom"/>
            <w:hideMark/>
          </w:tcPr>
          <w:p w14:paraId="0771477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5.9</w:t>
            </w:r>
          </w:p>
        </w:tc>
        <w:tc>
          <w:tcPr>
            <w:tcW w:w="420" w:type="dxa"/>
            <w:tcBorders>
              <w:top w:val="nil"/>
              <w:left w:val="single" w:sz="4" w:space="0" w:color="auto"/>
              <w:bottom w:val="nil"/>
              <w:right w:val="single" w:sz="4" w:space="0" w:color="auto"/>
            </w:tcBorders>
            <w:shd w:val="clear" w:color="auto" w:fill="auto"/>
            <w:noWrap/>
            <w:vAlign w:val="bottom"/>
            <w:hideMark/>
          </w:tcPr>
          <w:p w14:paraId="1FCF871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8.5</w:t>
            </w:r>
          </w:p>
        </w:tc>
        <w:tc>
          <w:tcPr>
            <w:tcW w:w="500" w:type="dxa"/>
            <w:tcBorders>
              <w:top w:val="nil"/>
              <w:left w:val="nil"/>
              <w:bottom w:val="nil"/>
              <w:right w:val="single" w:sz="4" w:space="0" w:color="auto"/>
            </w:tcBorders>
            <w:shd w:val="clear" w:color="auto" w:fill="auto"/>
            <w:noWrap/>
            <w:vAlign w:val="bottom"/>
            <w:hideMark/>
          </w:tcPr>
          <w:p w14:paraId="777EFFB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116.5</w:t>
            </w:r>
          </w:p>
        </w:tc>
        <w:tc>
          <w:tcPr>
            <w:tcW w:w="500" w:type="dxa"/>
            <w:tcBorders>
              <w:top w:val="nil"/>
              <w:left w:val="single" w:sz="4" w:space="0" w:color="auto"/>
              <w:bottom w:val="nil"/>
              <w:right w:val="single" w:sz="4" w:space="0" w:color="auto"/>
            </w:tcBorders>
            <w:shd w:val="clear" w:color="auto" w:fill="auto"/>
            <w:noWrap/>
            <w:vAlign w:val="bottom"/>
            <w:hideMark/>
          </w:tcPr>
          <w:p w14:paraId="5E24A7F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216.2</w:t>
            </w:r>
          </w:p>
        </w:tc>
        <w:tc>
          <w:tcPr>
            <w:tcW w:w="500" w:type="dxa"/>
            <w:tcBorders>
              <w:top w:val="nil"/>
              <w:left w:val="single" w:sz="4" w:space="0" w:color="auto"/>
              <w:bottom w:val="nil"/>
              <w:right w:val="single" w:sz="4" w:space="0" w:color="auto"/>
            </w:tcBorders>
            <w:shd w:val="clear" w:color="auto" w:fill="auto"/>
            <w:noWrap/>
            <w:vAlign w:val="bottom"/>
            <w:hideMark/>
          </w:tcPr>
          <w:p w14:paraId="3F4D314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87.3</w:t>
            </w:r>
          </w:p>
        </w:tc>
        <w:tc>
          <w:tcPr>
            <w:tcW w:w="500" w:type="dxa"/>
            <w:tcBorders>
              <w:top w:val="nil"/>
              <w:left w:val="nil"/>
              <w:bottom w:val="nil"/>
              <w:right w:val="single" w:sz="8" w:space="0" w:color="auto"/>
            </w:tcBorders>
            <w:shd w:val="clear" w:color="auto" w:fill="auto"/>
            <w:noWrap/>
            <w:vAlign w:val="bottom"/>
            <w:hideMark/>
          </w:tcPr>
          <w:p w14:paraId="0F69777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164</w:t>
            </w:r>
          </w:p>
        </w:tc>
      </w:tr>
      <w:tr w:rsidR="00FC275A" w:rsidRPr="00163F7F" w14:paraId="11FCEF74"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9057F15"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2008</w:t>
            </w:r>
          </w:p>
        </w:tc>
        <w:tc>
          <w:tcPr>
            <w:tcW w:w="500" w:type="dxa"/>
            <w:tcBorders>
              <w:top w:val="nil"/>
              <w:left w:val="nil"/>
              <w:bottom w:val="nil"/>
              <w:right w:val="single" w:sz="4" w:space="0" w:color="auto"/>
            </w:tcBorders>
            <w:shd w:val="clear" w:color="auto" w:fill="auto"/>
            <w:noWrap/>
            <w:vAlign w:val="bottom"/>
            <w:hideMark/>
          </w:tcPr>
          <w:p w14:paraId="72E91ED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82.9</w:t>
            </w:r>
          </w:p>
        </w:tc>
        <w:tc>
          <w:tcPr>
            <w:tcW w:w="500" w:type="dxa"/>
            <w:tcBorders>
              <w:top w:val="nil"/>
              <w:left w:val="single" w:sz="4" w:space="0" w:color="auto"/>
              <w:bottom w:val="nil"/>
              <w:right w:val="single" w:sz="4" w:space="0" w:color="auto"/>
            </w:tcBorders>
            <w:shd w:val="clear" w:color="auto" w:fill="auto"/>
            <w:noWrap/>
            <w:vAlign w:val="bottom"/>
            <w:hideMark/>
          </w:tcPr>
          <w:p w14:paraId="74522D7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107</w:t>
            </w:r>
          </w:p>
        </w:tc>
        <w:tc>
          <w:tcPr>
            <w:tcW w:w="500" w:type="dxa"/>
            <w:tcBorders>
              <w:top w:val="nil"/>
              <w:left w:val="single" w:sz="4" w:space="0" w:color="auto"/>
              <w:bottom w:val="nil"/>
              <w:right w:val="single" w:sz="4" w:space="0" w:color="auto"/>
            </w:tcBorders>
            <w:shd w:val="clear" w:color="auto" w:fill="auto"/>
            <w:noWrap/>
            <w:vAlign w:val="bottom"/>
            <w:hideMark/>
          </w:tcPr>
          <w:p w14:paraId="0FA75A7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43.7</w:t>
            </w:r>
          </w:p>
        </w:tc>
        <w:tc>
          <w:tcPr>
            <w:tcW w:w="500" w:type="dxa"/>
            <w:tcBorders>
              <w:top w:val="nil"/>
              <w:left w:val="single" w:sz="4" w:space="0" w:color="auto"/>
              <w:bottom w:val="nil"/>
              <w:right w:val="single" w:sz="4" w:space="0" w:color="auto"/>
            </w:tcBorders>
            <w:shd w:val="clear" w:color="auto" w:fill="auto"/>
            <w:noWrap/>
            <w:vAlign w:val="bottom"/>
            <w:hideMark/>
          </w:tcPr>
          <w:p w14:paraId="22475E0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65.2</w:t>
            </w:r>
          </w:p>
        </w:tc>
        <w:tc>
          <w:tcPr>
            <w:tcW w:w="500" w:type="dxa"/>
            <w:tcBorders>
              <w:top w:val="nil"/>
              <w:left w:val="single" w:sz="4" w:space="0" w:color="auto"/>
              <w:bottom w:val="nil"/>
              <w:right w:val="single" w:sz="4" w:space="0" w:color="auto"/>
            </w:tcBorders>
            <w:shd w:val="clear" w:color="auto" w:fill="auto"/>
            <w:noWrap/>
            <w:vAlign w:val="bottom"/>
            <w:hideMark/>
          </w:tcPr>
          <w:p w14:paraId="26EF0C9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w:t>
            </w:r>
          </w:p>
        </w:tc>
        <w:tc>
          <w:tcPr>
            <w:tcW w:w="500" w:type="dxa"/>
            <w:tcBorders>
              <w:top w:val="nil"/>
              <w:left w:val="single" w:sz="4" w:space="0" w:color="auto"/>
              <w:bottom w:val="nil"/>
              <w:right w:val="single" w:sz="4" w:space="0" w:color="auto"/>
            </w:tcBorders>
            <w:shd w:val="clear" w:color="auto" w:fill="auto"/>
            <w:noWrap/>
            <w:vAlign w:val="bottom"/>
            <w:hideMark/>
          </w:tcPr>
          <w:p w14:paraId="3BC37CE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71</w:t>
            </w:r>
          </w:p>
        </w:tc>
        <w:tc>
          <w:tcPr>
            <w:tcW w:w="500" w:type="dxa"/>
            <w:tcBorders>
              <w:top w:val="nil"/>
              <w:left w:val="single" w:sz="4" w:space="0" w:color="auto"/>
              <w:bottom w:val="nil"/>
              <w:right w:val="single" w:sz="4" w:space="0" w:color="auto"/>
            </w:tcBorders>
            <w:shd w:val="clear" w:color="auto" w:fill="auto"/>
            <w:noWrap/>
            <w:vAlign w:val="bottom"/>
            <w:hideMark/>
          </w:tcPr>
          <w:p w14:paraId="559ADD7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19.2</w:t>
            </w:r>
          </w:p>
        </w:tc>
        <w:tc>
          <w:tcPr>
            <w:tcW w:w="420" w:type="dxa"/>
            <w:tcBorders>
              <w:top w:val="nil"/>
              <w:left w:val="single" w:sz="4" w:space="0" w:color="auto"/>
              <w:bottom w:val="nil"/>
              <w:right w:val="single" w:sz="4" w:space="0" w:color="auto"/>
            </w:tcBorders>
            <w:shd w:val="clear" w:color="auto" w:fill="auto"/>
            <w:noWrap/>
            <w:vAlign w:val="bottom"/>
            <w:hideMark/>
          </w:tcPr>
          <w:p w14:paraId="312FFA2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33.1</w:t>
            </w:r>
          </w:p>
        </w:tc>
        <w:tc>
          <w:tcPr>
            <w:tcW w:w="500" w:type="dxa"/>
            <w:tcBorders>
              <w:top w:val="nil"/>
              <w:left w:val="nil"/>
              <w:bottom w:val="nil"/>
              <w:right w:val="single" w:sz="4" w:space="0" w:color="auto"/>
            </w:tcBorders>
            <w:shd w:val="clear" w:color="auto" w:fill="auto"/>
            <w:noWrap/>
            <w:vAlign w:val="bottom"/>
            <w:hideMark/>
          </w:tcPr>
          <w:p w14:paraId="189B5ED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82</w:t>
            </w:r>
          </w:p>
        </w:tc>
        <w:tc>
          <w:tcPr>
            <w:tcW w:w="500" w:type="dxa"/>
            <w:tcBorders>
              <w:top w:val="nil"/>
              <w:left w:val="single" w:sz="4" w:space="0" w:color="auto"/>
              <w:bottom w:val="nil"/>
              <w:right w:val="single" w:sz="4" w:space="0" w:color="auto"/>
            </w:tcBorders>
            <w:shd w:val="clear" w:color="auto" w:fill="auto"/>
            <w:noWrap/>
            <w:vAlign w:val="bottom"/>
            <w:hideMark/>
          </w:tcPr>
          <w:p w14:paraId="1B912C7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193.5</w:t>
            </w:r>
          </w:p>
        </w:tc>
        <w:tc>
          <w:tcPr>
            <w:tcW w:w="500" w:type="dxa"/>
            <w:tcBorders>
              <w:top w:val="nil"/>
              <w:left w:val="single" w:sz="4" w:space="0" w:color="auto"/>
              <w:bottom w:val="nil"/>
              <w:right w:val="single" w:sz="4" w:space="0" w:color="auto"/>
            </w:tcBorders>
            <w:shd w:val="clear" w:color="auto" w:fill="auto"/>
            <w:noWrap/>
            <w:vAlign w:val="bottom"/>
            <w:hideMark/>
          </w:tcPr>
          <w:p w14:paraId="2B631E4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57</w:t>
            </w:r>
          </w:p>
        </w:tc>
        <w:tc>
          <w:tcPr>
            <w:tcW w:w="500" w:type="dxa"/>
            <w:tcBorders>
              <w:top w:val="nil"/>
              <w:left w:val="nil"/>
              <w:bottom w:val="nil"/>
              <w:right w:val="single" w:sz="8" w:space="0" w:color="auto"/>
            </w:tcBorders>
            <w:shd w:val="clear" w:color="auto" w:fill="auto"/>
            <w:noWrap/>
            <w:vAlign w:val="bottom"/>
            <w:hideMark/>
          </w:tcPr>
          <w:p w14:paraId="148D763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45</w:t>
            </w:r>
          </w:p>
        </w:tc>
      </w:tr>
      <w:tr w:rsidR="00FC275A" w:rsidRPr="00163F7F" w14:paraId="5C238112"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2F7AF5F4"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2009</w:t>
            </w:r>
          </w:p>
        </w:tc>
        <w:tc>
          <w:tcPr>
            <w:tcW w:w="500" w:type="dxa"/>
            <w:tcBorders>
              <w:top w:val="nil"/>
              <w:left w:val="nil"/>
              <w:bottom w:val="nil"/>
              <w:right w:val="single" w:sz="4" w:space="0" w:color="auto"/>
            </w:tcBorders>
            <w:shd w:val="clear" w:color="auto" w:fill="auto"/>
            <w:noWrap/>
            <w:vAlign w:val="bottom"/>
            <w:hideMark/>
          </w:tcPr>
          <w:p w14:paraId="1B3A700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118</w:t>
            </w:r>
          </w:p>
        </w:tc>
        <w:tc>
          <w:tcPr>
            <w:tcW w:w="500" w:type="dxa"/>
            <w:tcBorders>
              <w:top w:val="nil"/>
              <w:left w:val="single" w:sz="4" w:space="0" w:color="auto"/>
              <w:bottom w:val="nil"/>
              <w:right w:val="single" w:sz="4" w:space="0" w:color="auto"/>
            </w:tcBorders>
            <w:shd w:val="clear" w:color="auto" w:fill="auto"/>
            <w:noWrap/>
            <w:vAlign w:val="bottom"/>
            <w:hideMark/>
          </w:tcPr>
          <w:p w14:paraId="2BE9777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137</w:t>
            </w:r>
          </w:p>
        </w:tc>
        <w:tc>
          <w:tcPr>
            <w:tcW w:w="500" w:type="dxa"/>
            <w:tcBorders>
              <w:top w:val="nil"/>
              <w:left w:val="single" w:sz="4" w:space="0" w:color="auto"/>
              <w:bottom w:val="nil"/>
              <w:right w:val="single" w:sz="4" w:space="0" w:color="auto"/>
            </w:tcBorders>
            <w:shd w:val="clear" w:color="auto" w:fill="auto"/>
            <w:noWrap/>
            <w:vAlign w:val="bottom"/>
            <w:hideMark/>
          </w:tcPr>
          <w:p w14:paraId="3698FAC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w:t>
            </w:r>
          </w:p>
        </w:tc>
        <w:tc>
          <w:tcPr>
            <w:tcW w:w="500" w:type="dxa"/>
            <w:tcBorders>
              <w:top w:val="nil"/>
              <w:left w:val="single" w:sz="4" w:space="0" w:color="auto"/>
              <w:bottom w:val="nil"/>
              <w:right w:val="single" w:sz="4" w:space="0" w:color="auto"/>
            </w:tcBorders>
            <w:shd w:val="clear" w:color="auto" w:fill="auto"/>
            <w:noWrap/>
            <w:vAlign w:val="bottom"/>
            <w:hideMark/>
          </w:tcPr>
          <w:p w14:paraId="25D9896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32</w:t>
            </w:r>
          </w:p>
        </w:tc>
        <w:tc>
          <w:tcPr>
            <w:tcW w:w="500" w:type="dxa"/>
            <w:tcBorders>
              <w:top w:val="nil"/>
              <w:left w:val="single" w:sz="4" w:space="0" w:color="auto"/>
              <w:bottom w:val="nil"/>
              <w:right w:val="single" w:sz="4" w:space="0" w:color="auto"/>
            </w:tcBorders>
            <w:shd w:val="clear" w:color="auto" w:fill="auto"/>
            <w:noWrap/>
            <w:vAlign w:val="bottom"/>
            <w:hideMark/>
          </w:tcPr>
          <w:p w14:paraId="2577DCA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58.8</w:t>
            </w:r>
          </w:p>
        </w:tc>
        <w:tc>
          <w:tcPr>
            <w:tcW w:w="500" w:type="dxa"/>
            <w:tcBorders>
              <w:top w:val="nil"/>
              <w:left w:val="single" w:sz="4" w:space="0" w:color="auto"/>
              <w:bottom w:val="nil"/>
              <w:right w:val="single" w:sz="4" w:space="0" w:color="auto"/>
            </w:tcBorders>
            <w:shd w:val="clear" w:color="auto" w:fill="auto"/>
            <w:noWrap/>
            <w:vAlign w:val="bottom"/>
            <w:hideMark/>
          </w:tcPr>
          <w:p w14:paraId="0257BB2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21.6</w:t>
            </w:r>
          </w:p>
        </w:tc>
        <w:tc>
          <w:tcPr>
            <w:tcW w:w="500" w:type="dxa"/>
            <w:tcBorders>
              <w:top w:val="nil"/>
              <w:left w:val="single" w:sz="4" w:space="0" w:color="auto"/>
              <w:bottom w:val="nil"/>
              <w:right w:val="single" w:sz="4" w:space="0" w:color="auto"/>
            </w:tcBorders>
            <w:shd w:val="clear" w:color="auto" w:fill="auto"/>
            <w:noWrap/>
            <w:vAlign w:val="bottom"/>
            <w:hideMark/>
          </w:tcPr>
          <w:p w14:paraId="7AB440A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26.5</w:t>
            </w:r>
          </w:p>
        </w:tc>
        <w:tc>
          <w:tcPr>
            <w:tcW w:w="420" w:type="dxa"/>
            <w:tcBorders>
              <w:top w:val="nil"/>
              <w:left w:val="single" w:sz="4" w:space="0" w:color="auto"/>
              <w:bottom w:val="nil"/>
              <w:right w:val="single" w:sz="4" w:space="0" w:color="auto"/>
            </w:tcBorders>
            <w:shd w:val="clear" w:color="auto" w:fill="auto"/>
            <w:noWrap/>
            <w:vAlign w:val="bottom"/>
            <w:hideMark/>
          </w:tcPr>
          <w:p w14:paraId="702227C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25.3</w:t>
            </w:r>
          </w:p>
        </w:tc>
        <w:tc>
          <w:tcPr>
            <w:tcW w:w="500" w:type="dxa"/>
            <w:tcBorders>
              <w:top w:val="nil"/>
              <w:left w:val="nil"/>
              <w:bottom w:val="nil"/>
              <w:right w:val="single" w:sz="4" w:space="0" w:color="auto"/>
            </w:tcBorders>
            <w:shd w:val="clear" w:color="auto" w:fill="auto"/>
            <w:noWrap/>
            <w:vAlign w:val="bottom"/>
            <w:hideMark/>
          </w:tcPr>
          <w:p w14:paraId="695DFD7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38</w:t>
            </w:r>
          </w:p>
        </w:tc>
        <w:tc>
          <w:tcPr>
            <w:tcW w:w="500" w:type="dxa"/>
            <w:tcBorders>
              <w:top w:val="nil"/>
              <w:left w:val="single" w:sz="4" w:space="0" w:color="auto"/>
              <w:bottom w:val="nil"/>
              <w:right w:val="single" w:sz="4" w:space="0" w:color="auto"/>
            </w:tcBorders>
            <w:shd w:val="clear" w:color="auto" w:fill="auto"/>
            <w:noWrap/>
            <w:vAlign w:val="bottom"/>
            <w:hideMark/>
          </w:tcPr>
          <w:p w14:paraId="55D1091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52.2</w:t>
            </w:r>
          </w:p>
        </w:tc>
        <w:tc>
          <w:tcPr>
            <w:tcW w:w="500" w:type="dxa"/>
            <w:tcBorders>
              <w:top w:val="nil"/>
              <w:left w:val="single" w:sz="4" w:space="0" w:color="auto"/>
              <w:bottom w:val="nil"/>
              <w:right w:val="single" w:sz="4" w:space="0" w:color="auto"/>
            </w:tcBorders>
            <w:shd w:val="clear" w:color="auto" w:fill="auto"/>
            <w:noWrap/>
            <w:vAlign w:val="bottom"/>
            <w:hideMark/>
          </w:tcPr>
          <w:p w14:paraId="4F5732F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430.1</w:t>
            </w:r>
          </w:p>
        </w:tc>
        <w:tc>
          <w:tcPr>
            <w:tcW w:w="500" w:type="dxa"/>
            <w:tcBorders>
              <w:top w:val="nil"/>
              <w:left w:val="nil"/>
              <w:bottom w:val="nil"/>
              <w:right w:val="single" w:sz="8" w:space="0" w:color="auto"/>
            </w:tcBorders>
            <w:shd w:val="clear" w:color="auto" w:fill="auto"/>
            <w:noWrap/>
            <w:vAlign w:val="bottom"/>
            <w:hideMark/>
          </w:tcPr>
          <w:p w14:paraId="5F4B059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210.5</w:t>
            </w:r>
          </w:p>
        </w:tc>
      </w:tr>
      <w:tr w:rsidR="00FC275A" w:rsidRPr="00163F7F" w14:paraId="1AD16115"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91B8759"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2010</w:t>
            </w:r>
          </w:p>
        </w:tc>
        <w:tc>
          <w:tcPr>
            <w:tcW w:w="500" w:type="dxa"/>
            <w:tcBorders>
              <w:top w:val="nil"/>
              <w:left w:val="nil"/>
              <w:bottom w:val="nil"/>
              <w:right w:val="single" w:sz="4" w:space="0" w:color="auto"/>
            </w:tcBorders>
            <w:shd w:val="clear" w:color="auto" w:fill="auto"/>
            <w:noWrap/>
            <w:vAlign w:val="bottom"/>
            <w:hideMark/>
          </w:tcPr>
          <w:p w14:paraId="10244C2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178</w:t>
            </w:r>
          </w:p>
        </w:tc>
        <w:tc>
          <w:tcPr>
            <w:tcW w:w="500" w:type="dxa"/>
            <w:tcBorders>
              <w:top w:val="nil"/>
              <w:left w:val="single" w:sz="4" w:space="0" w:color="auto"/>
              <w:bottom w:val="nil"/>
              <w:right w:val="single" w:sz="4" w:space="0" w:color="auto"/>
            </w:tcBorders>
            <w:shd w:val="clear" w:color="auto" w:fill="auto"/>
            <w:noWrap/>
            <w:vAlign w:val="bottom"/>
            <w:hideMark/>
          </w:tcPr>
          <w:p w14:paraId="5B8B5B4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147.4</w:t>
            </w:r>
          </w:p>
        </w:tc>
        <w:tc>
          <w:tcPr>
            <w:tcW w:w="500" w:type="dxa"/>
            <w:tcBorders>
              <w:top w:val="nil"/>
              <w:left w:val="single" w:sz="4" w:space="0" w:color="auto"/>
              <w:bottom w:val="nil"/>
              <w:right w:val="single" w:sz="4" w:space="0" w:color="auto"/>
            </w:tcBorders>
            <w:shd w:val="clear" w:color="auto" w:fill="auto"/>
            <w:noWrap/>
            <w:vAlign w:val="bottom"/>
            <w:hideMark/>
          </w:tcPr>
          <w:p w14:paraId="0C3A639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135</w:t>
            </w:r>
          </w:p>
        </w:tc>
        <w:tc>
          <w:tcPr>
            <w:tcW w:w="500" w:type="dxa"/>
            <w:tcBorders>
              <w:top w:val="nil"/>
              <w:left w:val="single" w:sz="4" w:space="0" w:color="auto"/>
              <w:bottom w:val="nil"/>
              <w:right w:val="single" w:sz="4" w:space="0" w:color="auto"/>
            </w:tcBorders>
            <w:shd w:val="clear" w:color="auto" w:fill="auto"/>
            <w:noWrap/>
            <w:vAlign w:val="bottom"/>
            <w:hideMark/>
          </w:tcPr>
          <w:p w14:paraId="370BE17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54.5</w:t>
            </w:r>
          </w:p>
        </w:tc>
        <w:tc>
          <w:tcPr>
            <w:tcW w:w="500" w:type="dxa"/>
            <w:tcBorders>
              <w:top w:val="nil"/>
              <w:left w:val="single" w:sz="4" w:space="0" w:color="auto"/>
              <w:bottom w:val="nil"/>
              <w:right w:val="single" w:sz="4" w:space="0" w:color="auto"/>
            </w:tcBorders>
            <w:shd w:val="clear" w:color="auto" w:fill="auto"/>
            <w:noWrap/>
            <w:vAlign w:val="bottom"/>
            <w:hideMark/>
          </w:tcPr>
          <w:p w14:paraId="5DD64A6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172.9</w:t>
            </w:r>
          </w:p>
        </w:tc>
        <w:tc>
          <w:tcPr>
            <w:tcW w:w="500" w:type="dxa"/>
            <w:tcBorders>
              <w:top w:val="nil"/>
              <w:left w:val="single" w:sz="4" w:space="0" w:color="auto"/>
              <w:bottom w:val="nil"/>
              <w:right w:val="single" w:sz="4" w:space="0" w:color="auto"/>
            </w:tcBorders>
            <w:shd w:val="clear" w:color="auto" w:fill="auto"/>
            <w:noWrap/>
            <w:vAlign w:val="bottom"/>
            <w:hideMark/>
          </w:tcPr>
          <w:p w14:paraId="00F0608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7.6</w:t>
            </w:r>
          </w:p>
        </w:tc>
        <w:tc>
          <w:tcPr>
            <w:tcW w:w="500" w:type="dxa"/>
            <w:tcBorders>
              <w:top w:val="nil"/>
              <w:left w:val="single" w:sz="4" w:space="0" w:color="auto"/>
              <w:bottom w:val="nil"/>
              <w:right w:val="single" w:sz="4" w:space="0" w:color="auto"/>
            </w:tcBorders>
            <w:shd w:val="clear" w:color="auto" w:fill="auto"/>
            <w:noWrap/>
            <w:vAlign w:val="bottom"/>
            <w:hideMark/>
          </w:tcPr>
          <w:p w14:paraId="20B2F29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110</w:t>
            </w:r>
          </w:p>
        </w:tc>
        <w:tc>
          <w:tcPr>
            <w:tcW w:w="420" w:type="dxa"/>
            <w:tcBorders>
              <w:top w:val="nil"/>
              <w:left w:val="single" w:sz="4" w:space="0" w:color="auto"/>
              <w:bottom w:val="nil"/>
              <w:right w:val="single" w:sz="4" w:space="0" w:color="auto"/>
            </w:tcBorders>
            <w:shd w:val="clear" w:color="auto" w:fill="auto"/>
            <w:noWrap/>
            <w:vAlign w:val="bottom"/>
            <w:hideMark/>
          </w:tcPr>
          <w:p w14:paraId="0C11F19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43</w:t>
            </w:r>
          </w:p>
        </w:tc>
        <w:tc>
          <w:tcPr>
            <w:tcW w:w="500" w:type="dxa"/>
            <w:tcBorders>
              <w:top w:val="nil"/>
              <w:left w:val="nil"/>
              <w:bottom w:val="nil"/>
              <w:right w:val="single" w:sz="4" w:space="0" w:color="auto"/>
            </w:tcBorders>
            <w:shd w:val="clear" w:color="auto" w:fill="auto"/>
            <w:noWrap/>
            <w:vAlign w:val="bottom"/>
            <w:hideMark/>
          </w:tcPr>
          <w:p w14:paraId="276CEAB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100</w:t>
            </w:r>
          </w:p>
        </w:tc>
        <w:tc>
          <w:tcPr>
            <w:tcW w:w="500" w:type="dxa"/>
            <w:tcBorders>
              <w:top w:val="nil"/>
              <w:left w:val="single" w:sz="4" w:space="0" w:color="auto"/>
              <w:bottom w:val="nil"/>
              <w:right w:val="single" w:sz="4" w:space="0" w:color="auto"/>
            </w:tcBorders>
            <w:shd w:val="clear" w:color="auto" w:fill="auto"/>
            <w:noWrap/>
            <w:vAlign w:val="bottom"/>
            <w:hideMark/>
          </w:tcPr>
          <w:p w14:paraId="1874E53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45.8</w:t>
            </w:r>
          </w:p>
        </w:tc>
        <w:tc>
          <w:tcPr>
            <w:tcW w:w="500" w:type="dxa"/>
            <w:tcBorders>
              <w:top w:val="nil"/>
              <w:left w:val="single" w:sz="4" w:space="0" w:color="auto"/>
              <w:bottom w:val="nil"/>
              <w:right w:val="single" w:sz="4" w:space="0" w:color="auto"/>
            </w:tcBorders>
            <w:shd w:val="clear" w:color="auto" w:fill="auto"/>
            <w:noWrap/>
            <w:vAlign w:val="bottom"/>
            <w:hideMark/>
          </w:tcPr>
          <w:p w14:paraId="578ABE7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47.1</w:t>
            </w:r>
          </w:p>
        </w:tc>
        <w:tc>
          <w:tcPr>
            <w:tcW w:w="500" w:type="dxa"/>
            <w:tcBorders>
              <w:top w:val="nil"/>
              <w:left w:val="nil"/>
              <w:bottom w:val="nil"/>
              <w:right w:val="single" w:sz="8" w:space="0" w:color="auto"/>
            </w:tcBorders>
            <w:shd w:val="clear" w:color="auto" w:fill="auto"/>
            <w:noWrap/>
            <w:vAlign w:val="bottom"/>
            <w:hideMark/>
          </w:tcPr>
          <w:p w14:paraId="00BAD6D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181.3</w:t>
            </w:r>
          </w:p>
        </w:tc>
      </w:tr>
      <w:tr w:rsidR="00FC275A" w:rsidRPr="00163F7F" w14:paraId="23261A20"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6D862E15"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2011</w:t>
            </w:r>
          </w:p>
        </w:tc>
        <w:tc>
          <w:tcPr>
            <w:tcW w:w="500" w:type="dxa"/>
            <w:tcBorders>
              <w:top w:val="nil"/>
              <w:left w:val="nil"/>
              <w:bottom w:val="nil"/>
              <w:right w:val="single" w:sz="4" w:space="0" w:color="auto"/>
            </w:tcBorders>
            <w:shd w:val="clear" w:color="auto" w:fill="auto"/>
            <w:noWrap/>
            <w:vAlign w:val="bottom"/>
            <w:hideMark/>
          </w:tcPr>
          <w:p w14:paraId="4FA2BD9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134.1</w:t>
            </w:r>
          </w:p>
        </w:tc>
        <w:tc>
          <w:tcPr>
            <w:tcW w:w="500" w:type="dxa"/>
            <w:tcBorders>
              <w:top w:val="nil"/>
              <w:left w:val="single" w:sz="4" w:space="0" w:color="auto"/>
              <w:bottom w:val="nil"/>
              <w:right w:val="single" w:sz="4" w:space="0" w:color="auto"/>
            </w:tcBorders>
            <w:shd w:val="clear" w:color="auto" w:fill="auto"/>
            <w:noWrap/>
            <w:vAlign w:val="bottom"/>
            <w:hideMark/>
          </w:tcPr>
          <w:p w14:paraId="3150704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178.7</w:t>
            </w:r>
          </w:p>
        </w:tc>
        <w:tc>
          <w:tcPr>
            <w:tcW w:w="500" w:type="dxa"/>
            <w:tcBorders>
              <w:top w:val="nil"/>
              <w:left w:val="single" w:sz="4" w:space="0" w:color="auto"/>
              <w:bottom w:val="nil"/>
              <w:right w:val="single" w:sz="4" w:space="0" w:color="auto"/>
            </w:tcBorders>
            <w:shd w:val="clear" w:color="auto" w:fill="auto"/>
            <w:noWrap/>
            <w:vAlign w:val="bottom"/>
            <w:hideMark/>
          </w:tcPr>
          <w:p w14:paraId="75EFF12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54</w:t>
            </w:r>
          </w:p>
        </w:tc>
        <w:tc>
          <w:tcPr>
            <w:tcW w:w="500" w:type="dxa"/>
            <w:tcBorders>
              <w:top w:val="nil"/>
              <w:left w:val="single" w:sz="4" w:space="0" w:color="auto"/>
              <w:bottom w:val="nil"/>
              <w:right w:val="single" w:sz="4" w:space="0" w:color="auto"/>
            </w:tcBorders>
            <w:shd w:val="clear" w:color="auto" w:fill="auto"/>
            <w:noWrap/>
            <w:vAlign w:val="bottom"/>
            <w:hideMark/>
          </w:tcPr>
          <w:p w14:paraId="1103B9E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121.6</w:t>
            </w:r>
          </w:p>
        </w:tc>
        <w:tc>
          <w:tcPr>
            <w:tcW w:w="500" w:type="dxa"/>
            <w:tcBorders>
              <w:top w:val="nil"/>
              <w:left w:val="single" w:sz="4" w:space="0" w:color="auto"/>
              <w:bottom w:val="nil"/>
              <w:right w:val="single" w:sz="4" w:space="0" w:color="auto"/>
            </w:tcBorders>
            <w:shd w:val="clear" w:color="auto" w:fill="auto"/>
            <w:noWrap/>
            <w:vAlign w:val="bottom"/>
            <w:hideMark/>
          </w:tcPr>
          <w:p w14:paraId="56FF2D6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66.8</w:t>
            </w:r>
          </w:p>
        </w:tc>
        <w:tc>
          <w:tcPr>
            <w:tcW w:w="500" w:type="dxa"/>
            <w:tcBorders>
              <w:top w:val="nil"/>
              <w:left w:val="single" w:sz="4" w:space="0" w:color="auto"/>
              <w:bottom w:val="nil"/>
              <w:right w:val="single" w:sz="4" w:space="0" w:color="auto"/>
            </w:tcBorders>
            <w:shd w:val="clear" w:color="auto" w:fill="auto"/>
            <w:noWrap/>
            <w:vAlign w:val="bottom"/>
            <w:hideMark/>
          </w:tcPr>
          <w:p w14:paraId="167CBC0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45.2</w:t>
            </w:r>
          </w:p>
        </w:tc>
        <w:tc>
          <w:tcPr>
            <w:tcW w:w="500" w:type="dxa"/>
            <w:tcBorders>
              <w:top w:val="nil"/>
              <w:left w:val="single" w:sz="4" w:space="0" w:color="auto"/>
              <w:bottom w:val="nil"/>
              <w:right w:val="single" w:sz="4" w:space="0" w:color="auto"/>
            </w:tcBorders>
            <w:shd w:val="clear" w:color="auto" w:fill="auto"/>
            <w:noWrap/>
            <w:vAlign w:val="bottom"/>
            <w:hideMark/>
          </w:tcPr>
          <w:p w14:paraId="4A453D1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47</w:t>
            </w:r>
          </w:p>
        </w:tc>
        <w:tc>
          <w:tcPr>
            <w:tcW w:w="420" w:type="dxa"/>
            <w:tcBorders>
              <w:top w:val="nil"/>
              <w:left w:val="single" w:sz="4" w:space="0" w:color="auto"/>
              <w:bottom w:val="nil"/>
              <w:right w:val="single" w:sz="4" w:space="0" w:color="auto"/>
            </w:tcBorders>
            <w:shd w:val="clear" w:color="auto" w:fill="auto"/>
            <w:noWrap/>
            <w:vAlign w:val="bottom"/>
            <w:hideMark/>
          </w:tcPr>
          <w:p w14:paraId="5D4492A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w:t>
            </w:r>
          </w:p>
        </w:tc>
        <w:tc>
          <w:tcPr>
            <w:tcW w:w="500" w:type="dxa"/>
            <w:tcBorders>
              <w:top w:val="nil"/>
              <w:left w:val="nil"/>
              <w:bottom w:val="nil"/>
              <w:right w:val="single" w:sz="4" w:space="0" w:color="auto"/>
            </w:tcBorders>
            <w:shd w:val="clear" w:color="auto" w:fill="auto"/>
            <w:noWrap/>
            <w:vAlign w:val="bottom"/>
            <w:hideMark/>
          </w:tcPr>
          <w:p w14:paraId="2ABC37C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69</w:t>
            </w:r>
          </w:p>
        </w:tc>
        <w:tc>
          <w:tcPr>
            <w:tcW w:w="500" w:type="dxa"/>
            <w:tcBorders>
              <w:top w:val="nil"/>
              <w:left w:val="single" w:sz="4" w:space="0" w:color="auto"/>
              <w:bottom w:val="nil"/>
              <w:right w:val="single" w:sz="4" w:space="0" w:color="auto"/>
            </w:tcBorders>
            <w:shd w:val="clear" w:color="auto" w:fill="auto"/>
            <w:noWrap/>
            <w:vAlign w:val="bottom"/>
            <w:hideMark/>
          </w:tcPr>
          <w:p w14:paraId="11B50FA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144.5</w:t>
            </w:r>
          </w:p>
        </w:tc>
        <w:tc>
          <w:tcPr>
            <w:tcW w:w="500" w:type="dxa"/>
            <w:tcBorders>
              <w:top w:val="nil"/>
              <w:left w:val="single" w:sz="4" w:space="0" w:color="auto"/>
              <w:bottom w:val="nil"/>
              <w:right w:val="single" w:sz="4" w:space="0" w:color="auto"/>
            </w:tcBorders>
            <w:shd w:val="clear" w:color="auto" w:fill="auto"/>
            <w:noWrap/>
            <w:vAlign w:val="bottom"/>
            <w:hideMark/>
          </w:tcPr>
          <w:p w14:paraId="6A26809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206</w:t>
            </w:r>
          </w:p>
        </w:tc>
        <w:tc>
          <w:tcPr>
            <w:tcW w:w="500" w:type="dxa"/>
            <w:tcBorders>
              <w:top w:val="nil"/>
              <w:left w:val="nil"/>
              <w:bottom w:val="nil"/>
              <w:right w:val="single" w:sz="8" w:space="0" w:color="auto"/>
            </w:tcBorders>
            <w:shd w:val="clear" w:color="auto" w:fill="auto"/>
            <w:noWrap/>
            <w:vAlign w:val="bottom"/>
            <w:hideMark/>
          </w:tcPr>
          <w:p w14:paraId="6220E60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55</w:t>
            </w:r>
          </w:p>
        </w:tc>
      </w:tr>
      <w:tr w:rsidR="00FC275A" w:rsidRPr="00163F7F" w14:paraId="3381EA3B"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07C50735"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2012</w:t>
            </w:r>
          </w:p>
        </w:tc>
        <w:tc>
          <w:tcPr>
            <w:tcW w:w="500" w:type="dxa"/>
            <w:tcBorders>
              <w:top w:val="nil"/>
              <w:left w:val="nil"/>
              <w:bottom w:val="nil"/>
              <w:right w:val="single" w:sz="4" w:space="0" w:color="auto"/>
            </w:tcBorders>
            <w:shd w:val="clear" w:color="auto" w:fill="auto"/>
            <w:noWrap/>
            <w:vAlign w:val="bottom"/>
            <w:hideMark/>
          </w:tcPr>
          <w:p w14:paraId="2CB23DF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51</w:t>
            </w:r>
          </w:p>
        </w:tc>
        <w:tc>
          <w:tcPr>
            <w:tcW w:w="500" w:type="dxa"/>
            <w:tcBorders>
              <w:top w:val="nil"/>
              <w:left w:val="single" w:sz="4" w:space="0" w:color="auto"/>
              <w:bottom w:val="nil"/>
              <w:right w:val="single" w:sz="4" w:space="0" w:color="auto"/>
            </w:tcBorders>
            <w:shd w:val="clear" w:color="auto" w:fill="auto"/>
            <w:noWrap/>
            <w:vAlign w:val="bottom"/>
            <w:hideMark/>
          </w:tcPr>
          <w:p w14:paraId="4D00120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62.3</w:t>
            </w:r>
          </w:p>
        </w:tc>
        <w:tc>
          <w:tcPr>
            <w:tcW w:w="500" w:type="dxa"/>
            <w:tcBorders>
              <w:top w:val="nil"/>
              <w:left w:val="single" w:sz="4" w:space="0" w:color="auto"/>
              <w:bottom w:val="nil"/>
              <w:right w:val="single" w:sz="4" w:space="0" w:color="auto"/>
            </w:tcBorders>
            <w:shd w:val="clear" w:color="auto" w:fill="auto"/>
            <w:noWrap/>
            <w:vAlign w:val="bottom"/>
            <w:hideMark/>
          </w:tcPr>
          <w:p w14:paraId="16C0ACE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65.1</w:t>
            </w:r>
          </w:p>
        </w:tc>
        <w:tc>
          <w:tcPr>
            <w:tcW w:w="500" w:type="dxa"/>
            <w:tcBorders>
              <w:top w:val="nil"/>
              <w:left w:val="single" w:sz="4" w:space="0" w:color="auto"/>
              <w:bottom w:val="nil"/>
              <w:right w:val="single" w:sz="4" w:space="0" w:color="auto"/>
            </w:tcBorders>
            <w:shd w:val="clear" w:color="auto" w:fill="auto"/>
            <w:noWrap/>
            <w:vAlign w:val="bottom"/>
            <w:hideMark/>
          </w:tcPr>
          <w:p w14:paraId="78B6C8C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157.4</w:t>
            </w:r>
          </w:p>
        </w:tc>
        <w:tc>
          <w:tcPr>
            <w:tcW w:w="500" w:type="dxa"/>
            <w:tcBorders>
              <w:top w:val="nil"/>
              <w:left w:val="single" w:sz="4" w:space="0" w:color="auto"/>
              <w:bottom w:val="nil"/>
              <w:right w:val="single" w:sz="4" w:space="0" w:color="auto"/>
            </w:tcBorders>
            <w:shd w:val="clear" w:color="auto" w:fill="auto"/>
            <w:noWrap/>
            <w:vAlign w:val="bottom"/>
            <w:hideMark/>
          </w:tcPr>
          <w:p w14:paraId="17415B7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44.6</w:t>
            </w:r>
          </w:p>
        </w:tc>
        <w:tc>
          <w:tcPr>
            <w:tcW w:w="500" w:type="dxa"/>
            <w:tcBorders>
              <w:top w:val="nil"/>
              <w:left w:val="single" w:sz="4" w:space="0" w:color="auto"/>
              <w:bottom w:val="nil"/>
              <w:right w:val="single" w:sz="4" w:space="0" w:color="auto"/>
            </w:tcBorders>
            <w:shd w:val="clear" w:color="auto" w:fill="auto"/>
            <w:noWrap/>
            <w:vAlign w:val="bottom"/>
            <w:hideMark/>
          </w:tcPr>
          <w:p w14:paraId="415F216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25.6</w:t>
            </w:r>
          </w:p>
        </w:tc>
        <w:tc>
          <w:tcPr>
            <w:tcW w:w="500" w:type="dxa"/>
            <w:tcBorders>
              <w:top w:val="nil"/>
              <w:left w:val="single" w:sz="4" w:space="0" w:color="auto"/>
              <w:bottom w:val="nil"/>
              <w:right w:val="single" w:sz="4" w:space="0" w:color="auto"/>
            </w:tcBorders>
            <w:shd w:val="clear" w:color="auto" w:fill="auto"/>
            <w:noWrap/>
            <w:vAlign w:val="bottom"/>
            <w:hideMark/>
          </w:tcPr>
          <w:p w14:paraId="79921EB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13.5</w:t>
            </w:r>
          </w:p>
        </w:tc>
        <w:tc>
          <w:tcPr>
            <w:tcW w:w="420" w:type="dxa"/>
            <w:tcBorders>
              <w:top w:val="nil"/>
              <w:left w:val="single" w:sz="4" w:space="0" w:color="auto"/>
              <w:bottom w:val="nil"/>
              <w:right w:val="single" w:sz="4" w:space="0" w:color="auto"/>
            </w:tcBorders>
            <w:shd w:val="clear" w:color="auto" w:fill="auto"/>
            <w:noWrap/>
            <w:vAlign w:val="bottom"/>
            <w:hideMark/>
          </w:tcPr>
          <w:p w14:paraId="75B18E0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93.8</w:t>
            </w:r>
          </w:p>
        </w:tc>
        <w:tc>
          <w:tcPr>
            <w:tcW w:w="500" w:type="dxa"/>
            <w:tcBorders>
              <w:top w:val="nil"/>
              <w:left w:val="nil"/>
              <w:bottom w:val="nil"/>
              <w:right w:val="single" w:sz="4" w:space="0" w:color="auto"/>
            </w:tcBorders>
            <w:shd w:val="clear" w:color="auto" w:fill="auto"/>
            <w:noWrap/>
            <w:vAlign w:val="bottom"/>
            <w:hideMark/>
          </w:tcPr>
          <w:p w14:paraId="37A26EE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23.4</w:t>
            </w:r>
          </w:p>
        </w:tc>
        <w:tc>
          <w:tcPr>
            <w:tcW w:w="500" w:type="dxa"/>
            <w:tcBorders>
              <w:top w:val="nil"/>
              <w:left w:val="single" w:sz="4" w:space="0" w:color="auto"/>
              <w:bottom w:val="nil"/>
              <w:right w:val="single" w:sz="4" w:space="0" w:color="auto"/>
            </w:tcBorders>
            <w:shd w:val="clear" w:color="auto" w:fill="auto"/>
            <w:noWrap/>
            <w:vAlign w:val="bottom"/>
            <w:hideMark/>
          </w:tcPr>
          <w:p w14:paraId="6D8524A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180</w:t>
            </w:r>
          </w:p>
        </w:tc>
        <w:tc>
          <w:tcPr>
            <w:tcW w:w="500" w:type="dxa"/>
            <w:tcBorders>
              <w:top w:val="nil"/>
              <w:left w:val="single" w:sz="4" w:space="0" w:color="auto"/>
              <w:bottom w:val="nil"/>
              <w:right w:val="single" w:sz="4" w:space="0" w:color="auto"/>
            </w:tcBorders>
            <w:shd w:val="clear" w:color="auto" w:fill="auto"/>
            <w:noWrap/>
            <w:vAlign w:val="bottom"/>
            <w:hideMark/>
          </w:tcPr>
          <w:p w14:paraId="27DAFB5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89.7</w:t>
            </w:r>
          </w:p>
        </w:tc>
        <w:tc>
          <w:tcPr>
            <w:tcW w:w="500" w:type="dxa"/>
            <w:tcBorders>
              <w:top w:val="nil"/>
              <w:left w:val="nil"/>
              <w:bottom w:val="nil"/>
              <w:right w:val="single" w:sz="8" w:space="0" w:color="auto"/>
            </w:tcBorders>
            <w:shd w:val="clear" w:color="auto" w:fill="auto"/>
            <w:noWrap/>
            <w:vAlign w:val="bottom"/>
            <w:hideMark/>
          </w:tcPr>
          <w:p w14:paraId="16EA3F0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282.7</w:t>
            </w:r>
          </w:p>
        </w:tc>
      </w:tr>
      <w:tr w:rsidR="00FC275A" w:rsidRPr="00163F7F" w14:paraId="2F85CBED"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1A03B3BA"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2013</w:t>
            </w:r>
          </w:p>
        </w:tc>
        <w:tc>
          <w:tcPr>
            <w:tcW w:w="500" w:type="dxa"/>
            <w:tcBorders>
              <w:top w:val="nil"/>
              <w:left w:val="nil"/>
              <w:bottom w:val="nil"/>
              <w:right w:val="single" w:sz="4" w:space="0" w:color="auto"/>
            </w:tcBorders>
            <w:shd w:val="clear" w:color="auto" w:fill="auto"/>
            <w:noWrap/>
            <w:vAlign w:val="bottom"/>
            <w:hideMark/>
          </w:tcPr>
          <w:p w14:paraId="1B12955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149.4</w:t>
            </w:r>
          </w:p>
        </w:tc>
        <w:tc>
          <w:tcPr>
            <w:tcW w:w="500" w:type="dxa"/>
            <w:tcBorders>
              <w:top w:val="nil"/>
              <w:left w:val="single" w:sz="4" w:space="0" w:color="auto"/>
              <w:bottom w:val="nil"/>
              <w:right w:val="single" w:sz="4" w:space="0" w:color="auto"/>
            </w:tcBorders>
            <w:shd w:val="clear" w:color="auto" w:fill="auto"/>
            <w:noWrap/>
            <w:vAlign w:val="bottom"/>
            <w:hideMark/>
          </w:tcPr>
          <w:p w14:paraId="32F7782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104</w:t>
            </w:r>
          </w:p>
        </w:tc>
        <w:tc>
          <w:tcPr>
            <w:tcW w:w="500" w:type="dxa"/>
            <w:tcBorders>
              <w:top w:val="nil"/>
              <w:left w:val="single" w:sz="4" w:space="0" w:color="auto"/>
              <w:bottom w:val="nil"/>
              <w:right w:val="single" w:sz="4" w:space="0" w:color="auto"/>
            </w:tcBorders>
            <w:shd w:val="clear" w:color="auto" w:fill="auto"/>
            <w:noWrap/>
            <w:vAlign w:val="bottom"/>
            <w:hideMark/>
          </w:tcPr>
          <w:p w14:paraId="5ACA4D2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169.2</w:t>
            </w:r>
          </w:p>
        </w:tc>
        <w:tc>
          <w:tcPr>
            <w:tcW w:w="500" w:type="dxa"/>
            <w:tcBorders>
              <w:top w:val="nil"/>
              <w:left w:val="single" w:sz="4" w:space="0" w:color="auto"/>
              <w:bottom w:val="nil"/>
              <w:right w:val="single" w:sz="4" w:space="0" w:color="auto"/>
            </w:tcBorders>
            <w:shd w:val="clear" w:color="auto" w:fill="auto"/>
            <w:noWrap/>
            <w:vAlign w:val="bottom"/>
            <w:hideMark/>
          </w:tcPr>
          <w:p w14:paraId="1DFFE11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183</w:t>
            </w:r>
          </w:p>
        </w:tc>
        <w:tc>
          <w:tcPr>
            <w:tcW w:w="500" w:type="dxa"/>
            <w:tcBorders>
              <w:top w:val="nil"/>
              <w:left w:val="single" w:sz="4" w:space="0" w:color="auto"/>
              <w:bottom w:val="nil"/>
              <w:right w:val="single" w:sz="4" w:space="0" w:color="auto"/>
            </w:tcBorders>
            <w:shd w:val="clear" w:color="auto" w:fill="auto"/>
            <w:noWrap/>
            <w:vAlign w:val="bottom"/>
            <w:hideMark/>
          </w:tcPr>
          <w:p w14:paraId="7C69E63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78.4</w:t>
            </w:r>
          </w:p>
        </w:tc>
        <w:tc>
          <w:tcPr>
            <w:tcW w:w="500" w:type="dxa"/>
            <w:tcBorders>
              <w:top w:val="nil"/>
              <w:left w:val="single" w:sz="4" w:space="0" w:color="auto"/>
              <w:bottom w:val="nil"/>
              <w:right w:val="single" w:sz="4" w:space="0" w:color="auto"/>
            </w:tcBorders>
            <w:shd w:val="clear" w:color="auto" w:fill="auto"/>
            <w:noWrap/>
            <w:vAlign w:val="bottom"/>
            <w:hideMark/>
          </w:tcPr>
          <w:p w14:paraId="05B2EB0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74.5</w:t>
            </w:r>
          </w:p>
        </w:tc>
        <w:tc>
          <w:tcPr>
            <w:tcW w:w="500" w:type="dxa"/>
            <w:tcBorders>
              <w:top w:val="nil"/>
              <w:left w:val="single" w:sz="4" w:space="0" w:color="auto"/>
              <w:bottom w:val="nil"/>
              <w:right w:val="single" w:sz="4" w:space="0" w:color="auto"/>
            </w:tcBorders>
            <w:shd w:val="clear" w:color="auto" w:fill="auto"/>
            <w:noWrap/>
            <w:vAlign w:val="bottom"/>
            <w:hideMark/>
          </w:tcPr>
          <w:p w14:paraId="3BEE89C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39.7</w:t>
            </w:r>
          </w:p>
        </w:tc>
        <w:tc>
          <w:tcPr>
            <w:tcW w:w="420" w:type="dxa"/>
            <w:tcBorders>
              <w:top w:val="nil"/>
              <w:left w:val="single" w:sz="4" w:space="0" w:color="auto"/>
              <w:bottom w:val="nil"/>
              <w:right w:val="single" w:sz="4" w:space="0" w:color="auto"/>
            </w:tcBorders>
            <w:shd w:val="clear" w:color="auto" w:fill="auto"/>
            <w:noWrap/>
            <w:vAlign w:val="bottom"/>
            <w:hideMark/>
          </w:tcPr>
          <w:p w14:paraId="4927D61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w:t>
            </w:r>
          </w:p>
        </w:tc>
        <w:tc>
          <w:tcPr>
            <w:tcW w:w="500" w:type="dxa"/>
            <w:tcBorders>
              <w:top w:val="nil"/>
              <w:left w:val="nil"/>
              <w:bottom w:val="nil"/>
              <w:right w:val="single" w:sz="4" w:space="0" w:color="auto"/>
            </w:tcBorders>
            <w:shd w:val="clear" w:color="auto" w:fill="auto"/>
            <w:noWrap/>
            <w:vAlign w:val="bottom"/>
            <w:hideMark/>
          </w:tcPr>
          <w:p w14:paraId="184DA29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36.4</w:t>
            </w:r>
          </w:p>
        </w:tc>
        <w:tc>
          <w:tcPr>
            <w:tcW w:w="500" w:type="dxa"/>
            <w:tcBorders>
              <w:top w:val="nil"/>
              <w:left w:val="single" w:sz="4" w:space="0" w:color="auto"/>
              <w:bottom w:val="nil"/>
              <w:right w:val="single" w:sz="4" w:space="0" w:color="auto"/>
            </w:tcBorders>
            <w:shd w:val="clear" w:color="auto" w:fill="auto"/>
            <w:noWrap/>
            <w:vAlign w:val="bottom"/>
            <w:hideMark/>
          </w:tcPr>
          <w:p w14:paraId="7563AAC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112.6</w:t>
            </w:r>
          </w:p>
        </w:tc>
        <w:tc>
          <w:tcPr>
            <w:tcW w:w="500" w:type="dxa"/>
            <w:tcBorders>
              <w:top w:val="nil"/>
              <w:left w:val="single" w:sz="4" w:space="0" w:color="auto"/>
              <w:bottom w:val="nil"/>
              <w:right w:val="single" w:sz="4" w:space="0" w:color="auto"/>
            </w:tcBorders>
            <w:shd w:val="clear" w:color="auto" w:fill="auto"/>
            <w:noWrap/>
            <w:vAlign w:val="bottom"/>
            <w:hideMark/>
          </w:tcPr>
          <w:p w14:paraId="0B9BCDB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235.3</w:t>
            </w:r>
          </w:p>
        </w:tc>
        <w:tc>
          <w:tcPr>
            <w:tcW w:w="500" w:type="dxa"/>
            <w:tcBorders>
              <w:top w:val="nil"/>
              <w:left w:val="nil"/>
              <w:bottom w:val="nil"/>
              <w:right w:val="single" w:sz="8" w:space="0" w:color="auto"/>
            </w:tcBorders>
            <w:shd w:val="clear" w:color="auto" w:fill="auto"/>
            <w:noWrap/>
            <w:vAlign w:val="bottom"/>
            <w:hideMark/>
          </w:tcPr>
          <w:p w14:paraId="7330BB1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59</w:t>
            </w:r>
          </w:p>
        </w:tc>
      </w:tr>
      <w:tr w:rsidR="00FC275A" w:rsidRPr="00163F7F" w14:paraId="647AEE64"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3AED1F09"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2014</w:t>
            </w:r>
          </w:p>
        </w:tc>
        <w:tc>
          <w:tcPr>
            <w:tcW w:w="500" w:type="dxa"/>
            <w:tcBorders>
              <w:top w:val="nil"/>
              <w:left w:val="nil"/>
              <w:bottom w:val="nil"/>
              <w:right w:val="single" w:sz="4" w:space="0" w:color="auto"/>
            </w:tcBorders>
            <w:shd w:val="clear" w:color="auto" w:fill="auto"/>
            <w:noWrap/>
            <w:vAlign w:val="bottom"/>
            <w:hideMark/>
          </w:tcPr>
          <w:p w14:paraId="35CC713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177.3</w:t>
            </w:r>
          </w:p>
        </w:tc>
        <w:tc>
          <w:tcPr>
            <w:tcW w:w="500" w:type="dxa"/>
            <w:tcBorders>
              <w:top w:val="nil"/>
              <w:left w:val="single" w:sz="4" w:space="0" w:color="auto"/>
              <w:bottom w:val="nil"/>
              <w:right w:val="single" w:sz="4" w:space="0" w:color="auto"/>
            </w:tcBorders>
            <w:shd w:val="clear" w:color="auto" w:fill="auto"/>
            <w:noWrap/>
            <w:vAlign w:val="bottom"/>
            <w:hideMark/>
          </w:tcPr>
          <w:p w14:paraId="7F210A3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170.8</w:t>
            </w:r>
          </w:p>
        </w:tc>
        <w:tc>
          <w:tcPr>
            <w:tcW w:w="500" w:type="dxa"/>
            <w:tcBorders>
              <w:top w:val="nil"/>
              <w:left w:val="single" w:sz="4" w:space="0" w:color="auto"/>
              <w:bottom w:val="nil"/>
              <w:right w:val="single" w:sz="4" w:space="0" w:color="auto"/>
            </w:tcBorders>
            <w:shd w:val="clear" w:color="auto" w:fill="auto"/>
            <w:noWrap/>
            <w:vAlign w:val="bottom"/>
            <w:hideMark/>
          </w:tcPr>
          <w:p w14:paraId="319311F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227.3</w:t>
            </w:r>
          </w:p>
        </w:tc>
        <w:tc>
          <w:tcPr>
            <w:tcW w:w="500" w:type="dxa"/>
            <w:tcBorders>
              <w:top w:val="nil"/>
              <w:left w:val="single" w:sz="4" w:space="0" w:color="auto"/>
              <w:bottom w:val="nil"/>
              <w:right w:val="single" w:sz="4" w:space="0" w:color="auto"/>
            </w:tcBorders>
            <w:shd w:val="clear" w:color="auto" w:fill="auto"/>
            <w:noWrap/>
            <w:vAlign w:val="bottom"/>
            <w:hideMark/>
          </w:tcPr>
          <w:p w14:paraId="72250CF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117.5</w:t>
            </w:r>
          </w:p>
        </w:tc>
        <w:tc>
          <w:tcPr>
            <w:tcW w:w="500" w:type="dxa"/>
            <w:tcBorders>
              <w:top w:val="nil"/>
              <w:left w:val="single" w:sz="4" w:space="0" w:color="auto"/>
              <w:bottom w:val="nil"/>
              <w:right w:val="single" w:sz="4" w:space="0" w:color="auto"/>
            </w:tcBorders>
            <w:shd w:val="clear" w:color="auto" w:fill="auto"/>
            <w:noWrap/>
            <w:vAlign w:val="bottom"/>
            <w:hideMark/>
          </w:tcPr>
          <w:p w14:paraId="126F509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66</w:t>
            </w:r>
          </w:p>
        </w:tc>
        <w:tc>
          <w:tcPr>
            <w:tcW w:w="500" w:type="dxa"/>
            <w:tcBorders>
              <w:top w:val="nil"/>
              <w:left w:val="single" w:sz="4" w:space="0" w:color="auto"/>
              <w:bottom w:val="nil"/>
              <w:right w:val="single" w:sz="4" w:space="0" w:color="auto"/>
            </w:tcBorders>
            <w:shd w:val="clear" w:color="auto" w:fill="auto"/>
            <w:noWrap/>
            <w:vAlign w:val="bottom"/>
            <w:hideMark/>
          </w:tcPr>
          <w:p w14:paraId="5372E02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57</w:t>
            </w:r>
          </w:p>
        </w:tc>
        <w:tc>
          <w:tcPr>
            <w:tcW w:w="500" w:type="dxa"/>
            <w:tcBorders>
              <w:top w:val="nil"/>
              <w:left w:val="single" w:sz="4" w:space="0" w:color="auto"/>
              <w:bottom w:val="nil"/>
              <w:right w:val="single" w:sz="4" w:space="0" w:color="auto"/>
            </w:tcBorders>
            <w:shd w:val="clear" w:color="auto" w:fill="auto"/>
            <w:noWrap/>
            <w:vAlign w:val="bottom"/>
            <w:hideMark/>
          </w:tcPr>
          <w:p w14:paraId="790E46A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61.4</w:t>
            </w:r>
          </w:p>
        </w:tc>
        <w:tc>
          <w:tcPr>
            <w:tcW w:w="420" w:type="dxa"/>
            <w:tcBorders>
              <w:top w:val="nil"/>
              <w:left w:val="single" w:sz="4" w:space="0" w:color="auto"/>
              <w:bottom w:val="nil"/>
              <w:right w:val="single" w:sz="4" w:space="0" w:color="auto"/>
            </w:tcBorders>
            <w:shd w:val="clear" w:color="auto" w:fill="auto"/>
            <w:noWrap/>
            <w:vAlign w:val="bottom"/>
            <w:hideMark/>
          </w:tcPr>
          <w:p w14:paraId="33BA6D7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10.5</w:t>
            </w:r>
          </w:p>
        </w:tc>
        <w:tc>
          <w:tcPr>
            <w:tcW w:w="500" w:type="dxa"/>
            <w:tcBorders>
              <w:top w:val="nil"/>
              <w:left w:val="nil"/>
              <w:bottom w:val="nil"/>
              <w:right w:val="single" w:sz="4" w:space="0" w:color="auto"/>
            </w:tcBorders>
            <w:shd w:val="clear" w:color="auto" w:fill="auto"/>
            <w:noWrap/>
            <w:vAlign w:val="bottom"/>
            <w:hideMark/>
          </w:tcPr>
          <w:p w14:paraId="1206F3A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88.7</w:t>
            </w:r>
          </w:p>
        </w:tc>
        <w:tc>
          <w:tcPr>
            <w:tcW w:w="500" w:type="dxa"/>
            <w:tcBorders>
              <w:top w:val="nil"/>
              <w:left w:val="single" w:sz="4" w:space="0" w:color="auto"/>
              <w:bottom w:val="nil"/>
              <w:right w:val="single" w:sz="4" w:space="0" w:color="auto"/>
            </w:tcBorders>
            <w:shd w:val="clear" w:color="auto" w:fill="auto"/>
            <w:noWrap/>
            <w:vAlign w:val="bottom"/>
            <w:hideMark/>
          </w:tcPr>
          <w:p w14:paraId="2FBE440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61.3</w:t>
            </w:r>
          </w:p>
        </w:tc>
        <w:tc>
          <w:tcPr>
            <w:tcW w:w="500" w:type="dxa"/>
            <w:tcBorders>
              <w:top w:val="nil"/>
              <w:left w:val="single" w:sz="4" w:space="0" w:color="auto"/>
              <w:bottom w:val="nil"/>
              <w:right w:val="single" w:sz="4" w:space="0" w:color="auto"/>
            </w:tcBorders>
            <w:shd w:val="clear" w:color="auto" w:fill="auto"/>
            <w:noWrap/>
            <w:vAlign w:val="bottom"/>
            <w:hideMark/>
          </w:tcPr>
          <w:p w14:paraId="3145A6A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139.2</w:t>
            </w:r>
          </w:p>
        </w:tc>
        <w:tc>
          <w:tcPr>
            <w:tcW w:w="500" w:type="dxa"/>
            <w:tcBorders>
              <w:top w:val="nil"/>
              <w:left w:val="nil"/>
              <w:bottom w:val="nil"/>
              <w:right w:val="single" w:sz="8" w:space="0" w:color="auto"/>
            </w:tcBorders>
            <w:shd w:val="clear" w:color="auto" w:fill="auto"/>
            <w:noWrap/>
            <w:vAlign w:val="bottom"/>
            <w:hideMark/>
          </w:tcPr>
          <w:p w14:paraId="5816244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265.4</w:t>
            </w:r>
          </w:p>
        </w:tc>
      </w:tr>
      <w:tr w:rsidR="00FC275A" w:rsidRPr="00163F7F" w14:paraId="1344A462"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5B18656B"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2015</w:t>
            </w:r>
          </w:p>
        </w:tc>
        <w:tc>
          <w:tcPr>
            <w:tcW w:w="500" w:type="dxa"/>
            <w:tcBorders>
              <w:top w:val="nil"/>
              <w:left w:val="nil"/>
              <w:bottom w:val="nil"/>
              <w:right w:val="single" w:sz="4" w:space="0" w:color="auto"/>
            </w:tcBorders>
            <w:shd w:val="clear" w:color="auto" w:fill="auto"/>
            <w:noWrap/>
            <w:vAlign w:val="bottom"/>
            <w:hideMark/>
          </w:tcPr>
          <w:p w14:paraId="51F793B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162.7</w:t>
            </w:r>
          </w:p>
        </w:tc>
        <w:tc>
          <w:tcPr>
            <w:tcW w:w="500" w:type="dxa"/>
            <w:tcBorders>
              <w:top w:val="nil"/>
              <w:left w:val="single" w:sz="4" w:space="0" w:color="auto"/>
              <w:bottom w:val="nil"/>
              <w:right w:val="single" w:sz="4" w:space="0" w:color="auto"/>
            </w:tcBorders>
            <w:shd w:val="clear" w:color="auto" w:fill="auto"/>
            <w:noWrap/>
            <w:vAlign w:val="bottom"/>
            <w:hideMark/>
          </w:tcPr>
          <w:p w14:paraId="21EA7EC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143.5</w:t>
            </w:r>
          </w:p>
        </w:tc>
        <w:tc>
          <w:tcPr>
            <w:tcW w:w="500" w:type="dxa"/>
            <w:tcBorders>
              <w:top w:val="nil"/>
              <w:left w:val="single" w:sz="4" w:space="0" w:color="auto"/>
              <w:bottom w:val="nil"/>
              <w:right w:val="single" w:sz="4" w:space="0" w:color="auto"/>
            </w:tcBorders>
            <w:shd w:val="clear" w:color="auto" w:fill="auto"/>
            <w:noWrap/>
            <w:vAlign w:val="bottom"/>
            <w:hideMark/>
          </w:tcPr>
          <w:p w14:paraId="3C0EE4C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69</w:t>
            </w:r>
          </w:p>
        </w:tc>
        <w:tc>
          <w:tcPr>
            <w:tcW w:w="500" w:type="dxa"/>
            <w:tcBorders>
              <w:top w:val="nil"/>
              <w:left w:val="single" w:sz="4" w:space="0" w:color="auto"/>
              <w:bottom w:val="nil"/>
              <w:right w:val="single" w:sz="4" w:space="0" w:color="auto"/>
            </w:tcBorders>
            <w:shd w:val="clear" w:color="auto" w:fill="auto"/>
            <w:noWrap/>
            <w:vAlign w:val="bottom"/>
            <w:hideMark/>
          </w:tcPr>
          <w:p w14:paraId="226B4E2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70.9</w:t>
            </w:r>
          </w:p>
        </w:tc>
        <w:tc>
          <w:tcPr>
            <w:tcW w:w="500" w:type="dxa"/>
            <w:tcBorders>
              <w:top w:val="nil"/>
              <w:left w:val="single" w:sz="4" w:space="0" w:color="auto"/>
              <w:bottom w:val="nil"/>
              <w:right w:val="single" w:sz="4" w:space="0" w:color="auto"/>
            </w:tcBorders>
            <w:shd w:val="clear" w:color="auto" w:fill="auto"/>
            <w:noWrap/>
            <w:vAlign w:val="bottom"/>
            <w:hideMark/>
          </w:tcPr>
          <w:p w14:paraId="09A2204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130</w:t>
            </w:r>
          </w:p>
        </w:tc>
        <w:tc>
          <w:tcPr>
            <w:tcW w:w="500" w:type="dxa"/>
            <w:tcBorders>
              <w:top w:val="nil"/>
              <w:left w:val="single" w:sz="4" w:space="0" w:color="auto"/>
              <w:bottom w:val="nil"/>
              <w:right w:val="single" w:sz="4" w:space="0" w:color="auto"/>
            </w:tcBorders>
            <w:shd w:val="clear" w:color="auto" w:fill="auto"/>
            <w:noWrap/>
            <w:vAlign w:val="bottom"/>
            <w:hideMark/>
          </w:tcPr>
          <w:p w14:paraId="2BBD5C8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61.7</w:t>
            </w:r>
          </w:p>
        </w:tc>
        <w:tc>
          <w:tcPr>
            <w:tcW w:w="500" w:type="dxa"/>
            <w:tcBorders>
              <w:top w:val="nil"/>
              <w:left w:val="single" w:sz="4" w:space="0" w:color="auto"/>
              <w:bottom w:val="nil"/>
              <w:right w:val="single" w:sz="4" w:space="0" w:color="auto"/>
            </w:tcBorders>
            <w:shd w:val="clear" w:color="auto" w:fill="auto"/>
            <w:noWrap/>
            <w:vAlign w:val="bottom"/>
            <w:hideMark/>
          </w:tcPr>
          <w:p w14:paraId="1A92550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6.1</w:t>
            </w:r>
          </w:p>
        </w:tc>
        <w:tc>
          <w:tcPr>
            <w:tcW w:w="420" w:type="dxa"/>
            <w:tcBorders>
              <w:top w:val="nil"/>
              <w:left w:val="single" w:sz="4" w:space="0" w:color="auto"/>
              <w:bottom w:val="nil"/>
              <w:right w:val="single" w:sz="4" w:space="0" w:color="auto"/>
            </w:tcBorders>
            <w:shd w:val="clear" w:color="auto" w:fill="auto"/>
            <w:noWrap/>
            <w:vAlign w:val="bottom"/>
            <w:hideMark/>
          </w:tcPr>
          <w:p w14:paraId="7AD4755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73.9</w:t>
            </w:r>
          </w:p>
        </w:tc>
        <w:tc>
          <w:tcPr>
            <w:tcW w:w="500" w:type="dxa"/>
            <w:tcBorders>
              <w:top w:val="nil"/>
              <w:left w:val="nil"/>
              <w:bottom w:val="nil"/>
              <w:right w:val="single" w:sz="4" w:space="0" w:color="auto"/>
            </w:tcBorders>
            <w:shd w:val="clear" w:color="auto" w:fill="auto"/>
            <w:noWrap/>
            <w:vAlign w:val="bottom"/>
            <w:hideMark/>
          </w:tcPr>
          <w:p w14:paraId="43A639E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w:t>
            </w:r>
          </w:p>
        </w:tc>
        <w:tc>
          <w:tcPr>
            <w:tcW w:w="500" w:type="dxa"/>
            <w:tcBorders>
              <w:top w:val="nil"/>
              <w:left w:val="single" w:sz="4" w:space="0" w:color="auto"/>
              <w:bottom w:val="nil"/>
              <w:right w:val="single" w:sz="4" w:space="0" w:color="auto"/>
            </w:tcBorders>
            <w:shd w:val="clear" w:color="auto" w:fill="auto"/>
            <w:noWrap/>
            <w:vAlign w:val="bottom"/>
            <w:hideMark/>
          </w:tcPr>
          <w:p w14:paraId="5B07849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156.4</w:t>
            </w:r>
          </w:p>
        </w:tc>
        <w:tc>
          <w:tcPr>
            <w:tcW w:w="500" w:type="dxa"/>
            <w:tcBorders>
              <w:top w:val="nil"/>
              <w:left w:val="single" w:sz="4" w:space="0" w:color="auto"/>
              <w:bottom w:val="nil"/>
              <w:right w:val="single" w:sz="4" w:space="0" w:color="auto"/>
            </w:tcBorders>
            <w:shd w:val="clear" w:color="auto" w:fill="auto"/>
            <w:noWrap/>
            <w:vAlign w:val="bottom"/>
            <w:hideMark/>
          </w:tcPr>
          <w:p w14:paraId="4A77825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225</w:t>
            </w:r>
          </w:p>
        </w:tc>
        <w:tc>
          <w:tcPr>
            <w:tcW w:w="500" w:type="dxa"/>
            <w:tcBorders>
              <w:top w:val="nil"/>
              <w:left w:val="nil"/>
              <w:bottom w:val="nil"/>
              <w:right w:val="single" w:sz="8" w:space="0" w:color="auto"/>
            </w:tcBorders>
            <w:shd w:val="clear" w:color="auto" w:fill="auto"/>
            <w:noWrap/>
            <w:vAlign w:val="bottom"/>
            <w:hideMark/>
          </w:tcPr>
          <w:p w14:paraId="65D0B88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308.9</w:t>
            </w:r>
          </w:p>
        </w:tc>
      </w:tr>
      <w:tr w:rsidR="00FC275A" w:rsidRPr="00163F7F" w14:paraId="3524362D"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B630F0E"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2016</w:t>
            </w:r>
          </w:p>
        </w:tc>
        <w:tc>
          <w:tcPr>
            <w:tcW w:w="500" w:type="dxa"/>
            <w:tcBorders>
              <w:top w:val="nil"/>
              <w:left w:val="nil"/>
              <w:bottom w:val="nil"/>
              <w:right w:val="single" w:sz="4" w:space="0" w:color="auto"/>
            </w:tcBorders>
            <w:shd w:val="clear" w:color="auto" w:fill="auto"/>
            <w:noWrap/>
            <w:vAlign w:val="bottom"/>
            <w:hideMark/>
          </w:tcPr>
          <w:p w14:paraId="3245628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179</w:t>
            </w:r>
          </w:p>
        </w:tc>
        <w:tc>
          <w:tcPr>
            <w:tcW w:w="500" w:type="dxa"/>
            <w:tcBorders>
              <w:top w:val="nil"/>
              <w:left w:val="single" w:sz="4" w:space="0" w:color="auto"/>
              <w:bottom w:val="nil"/>
              <w:right w:val="single" w:sz="4" w:space="0" w:color="auto"/>
            </w:tcBorders>
            <w:shd w:val="clear" w:color="auto" w:fill="auto"/>
            <w:noWrap/>
            <w:vAlign w:val="bottom"/>
            <w:hideMark/>
          </w:tcPr>
          <w:p w14:paraId="2AE2AC9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119.2</w:t>
            </w:r>
          </w:p>
        </w:tc>
        <w:tc>
          <w:tcPr>
            <w:tcW w:w="500" w:type="dxa"/>
            <w:tcBorders>
              <w:top w:val="nil"/>
              <w:left w:val="single" w:sz="4" w:space="0" w:color="auto"/>
              <w:bottom w:val="nil"/>
              <w:right w:val="single" w:sz="4" w:space="0" w:color="auto"/>
            </w:tcBorders>
            <w:shd w:val="clear" w:color="auto" w:fill="auto"/>
            <w:noWrap/>
            <w:vAlign w:val="bottom"/>
            <w:hideMark/>
          </w:tcPr>
          <w:p w14:paraId="5503EFE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130</w:t>
            </w:r>
          </w:p>
        </w:tc>
        <w:tc>
          <w:tcPr>
            <w:tcW w:w="500" w:type="dxa"/>
            <w:tcBorders>
              <w:top w:val="nil"/>
              <w:left w:val="single" w:sz="4" w:space="0" w:color="auto"/>
              <w:bottom w:val="nil"/>
              <w:right w:val="single" w:sz="4" w:space="0" w:color="auto"/>
            </w:tcBorders>
            <w:shd w:val="clear" w:color="auto" w:fill="auto"/>
            <w:noWrap/>
            <w:vAlign w:val="bottom"/>
            <w:hideMark/>
          </w:tcPr>
          <w:p w14:paraId="1316481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231.8</w:t>
            </w:r>
          </w:p>
        </w:tc>
        <w:tc>
          <w:tcPr>
            <w:tcW w:w="500" w:type="dxa"/>
            <w:tcBorders>
              <w:top w:val="nil"/>
              <w:left w:val="single" w:sz="4" w:space="0" w:color="auto"/>
              <w:bottom w:val="nil"/>
              <w:right w:val="single" w:sz="4" w:space="0" w:color="auto"/>
            </w:tcBorders>
            <w:shd w:val="clear" w:color="auto" w:fill="auto"/>
            <w:noWrap/>
            <w:vAlign w:val="bottom"/>
            <w:hideMark/>
          </w:tcPr>
          <w:p w14:paraId="58D9049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13.2</w:t>
            </w:r>
          </w:p>
        </w:tc>
        <w:tc>
          <w:tcPr>
            <w:tcW w:w="500" w:type="dxa"/>
            <w:tcBorders>
              <w:top w:val="nil"/>
              <w:left w:val="single" w:sz="4" w:space="0" w:color="auto"/>
              <w:bottom w:val="nil"/>
              <w:right w:val="single" w:sz="4" w:space="0" w:color="auto"/>
            </w:tcBorders>
            <w:shd w:val="clear" w:color="auto" w:fill="auto"/>
            <w:noWrap/>
            <w:vAlign w:val="bottom"/>
            <w:hideMark/>
          </w:tcPr>
          <w:p w14:paraId="18919AA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40</w:t>
            </w:r>
          </w:p>
        </w:tc>
        <w:tc>
          <w:tcPr>
            <w:tcW w:w="500" w:type="dxa"/>
            <w:tcBorders>
              <w:top w:val="nil"/>
              <w:left w:val="single" w:sz="4" w:space="0" w:color="auto"/>
              <w:bottom w:val="nil"/>
              <w:right w:val="single" w:sz="4" w:space="0" w:color="auto"/>
            </w:tcBorders>
            <w:shd w:val="clear" w:color="auto" w:fill="auto"/>
            <w:noWrap/>
            <w:vAlign w:val="bottom"/>
            <w:hideMark/>
          </w:tcPr>
          <w:p w14:paraId="24E5C57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25.5</w:t>
            </w:r>
          </w:p>
        </w:tc>
        <w:tc>
          <w:tcPr>
            <w:tcW w:w="420" w:type="dxa"/>
            <w:tcBorders>
              <w:top w:val="nil"/>
              <w:left w:val="single" w:sz="4" w:space="0" w:color="auto"/>
              <w:bottom w:val="nil"/>
              <w:right w:val="single" w:sz="4" w:space="0" w:color="auto"/>
            </w:tcBorders>
            <w:shd w:val="clear" w:color="auto" w:fill="auto"/>
            <w:noWrap/>
            <w:vAlign w:val="bottom"/>
            <w:hideMark/>
          </w:tcPr>
          <w:p w14:paraId="1DD4474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69</w:t>
            </w:r>
          </w:p>
        </w:tc>
        <w:tc>
          <w:tcPr>
            <w:tcW w:w="500" w:type="dxa"/>
            <w:tcBorders>
              <w:top w:val="nil"/>
              <w:left w:val="nil"/>
              <w:bottom w:val="nil"/>
              <w:right w:val="single" w:sz="4" w:space="0" w:color="auto"/>
            </w:tcBorders>
            <w:shd w:val="clear" w:color="auto" w:fill="auto"/>
            <w:noWrap/>
            <w:vAlign w:val="bottom"/>
            <w:hideMark/>
          </w:tcPr>
          <w:p w14:paraId="73C0719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14.6</w:t>
            </w:r>
          </w:p>
        </w:tc>
        <w:tc>
          <w:tcPr>
            <w:tcW w:w="500" w:type="dxa"/>
            <w:tcBorders>
              <w:top w:val="nil"/>
              <w:left w:val="single" w:sz="4" w:space="0" w:color="auto"/>
              <w:bottom w:val="nil"/>
              <w:right w:val="single" w:sz="4" w:space="0" w:color="auto"/>
            </w:tcBorders>
            <w:shd w:val="clear" w:color="auto" w:fill="auto"/>
            <w:noWrap/>
            <w:vAlign w:val="bottom"/>
            <w:hideMark/>
          </w:tcPr>
          <w:p w14:paraId="38D1E00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223</w:t>
            </w:r>
          </w:p>
        </w:tc>
        <w:tc>
          <w:tcPr>
            <w:tcW w:w="500" w:type="dxa"/>
            <w:tcBorders>
              <w:top w:val="nil"/>
              <w:left w:val="single" w:sz="4" w:space="0" w:color="auto"/>
              <w:bottom w:val="nil"/>
              <w:right w:val="single" w:sz="4" w:space="0" w:color="auto"/>
            </w:tcBorders>
            <w:shd w:val="clear" w:color="auto" w:fill="auto"/>
            <w:noWrap/>
            <w:vAlign w:val="bottom"/>
            <w:hideMark/>
          </w:tcPr>
          <w:p w14:paraId="668B6AD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104</w:t>
            </w:r>
          </w:p>
        </w:tc>
        <w:tc>
          <w:tcPr>
            <w:tcW w:w="500" w:type="dxa"/>
            <w:tcBorders>
              <w:top w:val="nil"/>
              <w:left w:val="nil"/>
              <w:bottom w:val="nil"/>
              <w:right w:val="single" w:sz="8" w:space="0" w:color="auto"/>
            </w:tcBorders>
            <w:shd w:val="clear" w:color="auto" w:fill="auto"/>
            <w:noWrap/>
            <w:vAlign w:val="bottom"/>
            <w:hideMark/>
          </w:tcPr>
          <w:p w14:paraId="0D8EAA3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146.5</w:t>
            </w:r>
          </w:p>
        </w:tc>
      </w:tr>
      <w:tr w:rsidR="00FC275A" w:rsidRPr="00163F7F" w14:paraId="2C43DE0F"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93F3969"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2017</w:t>
            </w:r>
          </w:p>
        </w:tc>
        <w:tc>
          <w:tcPr>
            <w:tcW w:w="500" w:type="dxa"/>
            <w:tcBorders>
              <w:top w:val="nil"/>
              <w:left w:val="nil"/>
              <w:bottom w:val="nil"/>
              <w:right w:val="single" w:sz="4" w:space="0" w:color="auto"/>
            </w:tcBorders>
            <w:shd w:val="clear" w:color="auto" w:fill="auto"/>
            <w:noWrap/>
            <w:vAlign w:val="bottom"/>
            <w:hideMark/>
          </w:tcPr>
          <w:p w14:paraId="198A3B8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95.3</w:t>
            </w:r>
          </w:p>
        </w:tc>
        <w:tc>
          <w:tcPr>
            <w:tcW w:w="500" w:type="dxa"/>
            <w:tcBorders>
              <w:top w:val="nil"/>
              <w:left w:val="single" w:sz="4" w:space="0" w:color="auto"/>
              <w:bottom w:val="nil"/>
              <w:right w:val="single" w:sz="4" w:space="0" w:color="auto"/>
            </w:tcBorders>
            <w:shd w:val="clear" w:color="auto" w:fill="auto"/>
            <w:noWrap/>
            <w:vAlign w:val="bottom"/>
            <w:hideMark/>
          </w:tcPr>
          <w:p w14:paraId="671B51D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141</w:t>
            </w:r>
          </w:p>
        </w:tc>
        <w:tc>
          <w:tcPr>
            <w:tcW w:w="500" w:type="dxa"/>
            <w:tcBorders>
              <w:top w:val="nil"/>
              <w:left w:val="single" w:sz="4" w:space="0" w:color="auto"/>
              <w:bottom w:val="nil"/>
              <w:right w:val="single" w:sz="4" w:space="0" w:color="auto"/>
            </w:tcBorders>
            <w:shd w:val="clear" w:color="auto" w:fill="auto"/>
            <w:noWrap/>
            <w:vAlign w:val="bottom"/>
            <w:hideMark/>
          </w:tcPr>
          <w:p w14:paraId="1E20434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177.4</w:t>
            </w:r>
          </w:p>
        </w:tc>
        <w:tc>
          <w:tcPr>
            <w:tcW w:w="500" w:type="dxa"/>
            <w:tcBorders>
              <w:top w:val="nil"/>
              <w:left w:val="single" w:sz="4" w:space="0" w:color="auto"/>
              <w:bottom w:val="nil"/>
              <w:right w:val="single" w:sz="4" w:space="0" w:color="auto"/>
            </w:tcBorders>
            <w:shd w:val="clear" w:color="auto" w:fill="auto"/>
            <w:noWrap/>
            <w:vAlign w:val="bottom"/>
            <w:hideMark/>
          </w:tcPr>
          <w:p w14:paraId="56C108C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311.2</w:t>
            </w:r>
          </w:p>
        </w:tc>
        <w:tc>
          <w:tcPr>
            <w:tcW w:w="500" w:type="dxa"/>
            <w:tcBorders>
              <w:top w:val="nil"/>
              <w:left w:val="single" w:sz="4" w:space="0" w:color="auto"/>
              <w:bottom w:val="nil"/>
              <w:right w:val="single" w:sz="4" w:space="0" w:color="auto"/>
            </w:tcBorders>
            <w:shd w:val="clear" w:color="auto" w:fill="auto"/>
            <w:noWrap/>
            <w:vAlign w:val="bottom"/>
            <w:hideMark/>
          </w:tcPr>
          <w:p w14:paraId="46799C6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219.7</w:t>
            </w:r>
          </w:p>
        </w:tc>
        <w:tc>
          <w:tcPr>
            <w:tcW w:w="500" w:type="dxa"/>
            <w:tcBorders>
              <w:top w:val="nil"/>
              <w:left w:val="single" w:sz="4" w:space="0" w:color="auto"/>
              <w:bottom w:val="nil"/>
              <w:right w:val="single" w:sz="4" w:space="0" w:color="auto"/>
            </w:tcBorders>
            <w:shd w:val="clear" w:color="auto" w:fill="auto"/>
            <w:noWrap/>
            <w:vAlign w:val="bottom"/>
            <w:hideMark/>
          </w:tcPr>
          <w:p w14:paraId="42729993"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55</w:t>
            </w:r>
          </w:p>
        </w:tc>
        <w:tc>
          <w:tcPr>
            <w:tcW w:w="500" w:type="dxa"/>
            <w:tcBorders>
              <w:top w:val="nil"/>
              <w:left w:val="single" w:sz="4" w:space="0" w:color="auto"/>
              <w:bottom w:val="nil"/>
              <w:right w:val="single" w:sz="4" w:space="0" w:color="auto"/>
            </w:tcBorders>
            <w:shd w:val="clear" w:color="auto" w:fill="auto"/>
            <w:noWrap/>
            <w:vAlign w:val="bottom"/>
            <w:hideMark/>
          </w:tcPr>
          <w:p w14:paraId="417A7B0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5.2</w:t>
            </w:r>
          </w:p>
        </w:tc>
        <w:tc>
          <w:tcPr>
            <w:tcW w:w="420" w:type="dxa"/>
            <w:tcBorders>
              <w:top w:val="nil"/>
              <w:left w:val="single" w:sz="4" w:space="0" w:color="auto"/>
              <w:bottom w:val="nil"/>
              <w:right w:val="single" w:sz="4" w:space="0" w:color="auto"/>
            </w:tcBorders>
            <w:shd w:val="clear" w:color="auto" w:fill="auto"/>
            <w:noWrap/>
            <w:vAlign w:val="bottom"/>
            <w:hideMark/>
          </w:tcPr>
          <w:p w14:paraId="12CEF1E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64.7</w:t>
            </w:r>
          </w:p>
        </w:tc>
        <w:tc>
          <w:tcPr>
            <w:tcW w:w="500" w:type="dxa"/>
            <w:tcBorders>
              <w:top w:val="nil"/>
              <w:left w:val="nil"/>
              <w:bottom w:val="nil"/>
              <w:right w:val="single" w:sz="4" w:space="0" w:color="auto"/>
            </w:tcBorders>
            <w:shd w:val="clear" w:color="auto" w:fill="auto"/>
            <w:noWrap/>
            <w:vAlign w:val="bottom"/>
            <w:hideMark/>
          </w:tcPr>
          <w:p w14:paraId="2823A28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72.1</w:t>
            </w:r>
          </w:p>
        </w:tc>
        <w:tc>
          <w:tcPr>
            <w:tcW w:w="500" w:type="dxa"/>
            <w:tcBorders>
              <w:top w:val="nil"/>
              <w:left w:val="single" w:sz="4" w:space="0" w:color="auto"/>
              <w:bottom w:val="nil"/>
              <w:right w:val="single" w:sz="4" w:space="0" w:color="auto"/>
            </w:tcBorders>
            <w:shd w:val="clear" w:color="auto" w:fill="auto"/>
            <w:noWrap/>
            <w:vAlign w:val="bottom"/>
            <w:hideMark/>
          </w:tcPr>
          <w:p w14:paraId="7A2007C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90.4</w:t>
            </w:r>
          </w:p>
        </w:tc>
        <w:tc>
          <w:tcPr>
            <w:tcW w:w="500" w:type="dxa"/>
            <w:tcBorders>
              <w:top w:val="nil"/>
              <w:left w:val="single" w:sz="4" w:space="0" w:color="auto"/>
              <w:bottom w:val="nil"/>
              <w:right w:val="single" w:sz="4" w:space="0" w:color="auto"/>
            </w:tcBorders>
            <w:shd w:val="clear" w:color="auto" w:fill="auto"/>
            <w:noWrap/>
            <w:vAlign w:val="bottom"/>
            <w:hideMark/>
          </w:tcPr>
          <w:p w14:paraId="39D7A0E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72.4</w:t>
            </w:r>
          </w:p>
        </w:tc>
        <w:tc>
          <w:tcPr>
            <w:tcW w:w="500" w:type="dxa"/>
            <w:tcBorders>
              <w:top w:val="nil"/>
              <w:left w:val="nil"/>
              <w:bottom w:val="nil"/>
              <w:right w:val="single" w:sz="8" w:space="0" w:color="auto"/>
            </w:tcBorders>
            <w:shd w:val="clear" w:color="auto" w:fill="auto"/>
            <w:noWrap/>
            <w:vAlign w:val="bottom"/>
            <w:hideMark/>
          </w:tcPr>
          <w:p w14:paraId="2045AE7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54.6</w:t>
            </w:r>
          </w:p>
        </w:tc>
      </w:tr>
      <w:tr w:rsidR="00FC275A" w:rsidRPr="00163F7F" w14:paraId="29463D95" w14:textId="77777777" w:rsidTr="00FC275A">
        <w:trPr>
          <w:trHeight w:val="240"/>
          <w:jc w:val="center"/>
        </w:trPr>
        <w:tc>
          <w:tcPr>
            <w:tcW w:w="460" w:type="dxa"/>
            <w:tcBorders>
              <w:top w:val="nil"/>
              <w:left w:val="single" w:sz="8" w:space="0" w:color="auto"/>
              <w:bottom w:val="single" w:sz="4" w:space="0" w:color="auto"/>
              <w:right w:val="single" w:sz="4" w:space="0" w:color="auto"/>
            </w:tcBorders>
            <w:shd w:val="clear" w:color="auto" w:fill="auto"/>
            <w:noWrap/>
            <w:hideMark/>
          </w:tcPr>
          <w:p w14:paraId="42AAA776"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2018</w:t>
            </w:r>
          </w:p>
        </w:tc>
        <w:tc>
          <w:tcPr>
            <w:tcW w:w="500" w:type="dxa"/>
            <w:tcBorders>
              <w:top w:val="nil"/>
              <w:left w:val="nil"/>
              <w:bottom w:val="nil"/>
              <w:right w:val="single" w:sz="4" w:space="0" w:color="auto"/>
            </w:tcBorders>
            <w:shd w:val="clear" w:color="auto" w:fill="auto"/>
            <w:noWrap/>
            <w:vAlign w:val="bottom"/>
            <w:hideMark/>
          </w:tcPr>
          <w:p w14:paraId="27E734A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261.1</w:t>
            </w:r>
          </w:p>
        </w:tc>
        <w:tc>
          <w:tcPr>
            <w:tcW w:w="500" w:type="dxa"/>
            <w:tcBorders>
              <w:top w:val="nil"/>
              <w:left w:val="single" w:sz="4" w:space="0" w:color="auto"/>
              <w:bottom w:val="nil"/>
              <w:right w:val="single" w:sz="4" w:space="0" w:color="auto"/>
            </w:tcBorders>
            <w:shd w:val="clear" w:color="auto" w:fill="auto"/>
            <w:noWrap/>
            <w:vAlign w:val="bottom"/>
            <w:hideMark/>
          </w:tcPr>
          <w:p w14:paraId="6BDCD6BE"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28</w:t>
            </w:r>
          </w:p>
        </w:tc>
        <w:tc>
          <w:tcPr>
            <w:tcW w:w="500" w:type="dxa"/>
            <w:tcBorders>
              <w:top w:val="nil"/>
              <w:left w:val="single" w:sz="4" w:space="0" w:color="auto"/>
              <w:bottom w:val="nil"/>
              <w:right w:val="single" w:sz="4" w:space="0" w:color="auto"/>
            </w:tcBorders>
            <w:shd w:val="clear" w:color="auto" w:fill="auto"/>
            <w:noWrap/>
            <w:vAlign w:val="bottom"/>
            <w:hideMark/>
          </w:tcPr>
          <w:p w14:paraId="12272792"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182.5</w:t>
            </w:r>
          </w:p>
        </w:tc>
        <w:tc>
          <w:tcPr>
            <w:tcW w:w="500" w:type="dxa"/>
            <w:tcBorders>
              <w:top w:val="nil"/>
              <w:left w:val="single" w:sz="4" w:space="0" w:color="auto"/>
              <w:bottom w:val="nil"/>
              <w:right w:val="single" w:sz="4" w:space="0" w:color="auto"/>
            </w:tcBorders>
            <w:shd w:val="clear" w:color="auto" w:fill="auto"/>
            <w:noWrap/>
            <w:vAlign w:val="bottom"/>
            <w:hideMark/>
          </w:tcPr>
          <w:p w14:paraId="0325B8E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39.3</w:t>
            </w:r>
          </w:p>
        </w:tc>
        <w:tc>
          <w:tcPr>
            <w:tcW w:w="500" w:type="dxa"/>
            <w:tcBorders>
              <w:top w:val="nil"/>
              <w:left w:val="single" w:sz="4" w:space="0" w:color="auto"/>
              <w:bottom w:val="nil"/>
              <w:right w:val="single" w:sz="4" w:space="0" w:color="auto"/>
            </w:tcBorders>
            <w:shd w:val="clear" w:color="auto" w:fill="auto"/>
            <w:noWrap/>
            <w:vAlign w:val="bottom"/>
            <w:hideMark/>
          </w:tcPr>
          <w:p w14:paraId="5934080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183.7</w:t>
            </w:r>
          </w:p>
        </w:tc>
        <w:tc>
          <w:tcPr>
            <w:tcW w:w="500" w:type="dxa"/>
            <w:tcBorders>
              <w:top w:val="nil"/>
              <w:left w:val="single" w:sz="4" w:space="0" w:color="auto"/>
              <w:bottom w:val="nil"/>
              <w:right w:val="single" w:sz="4" w:space="0" w:color="auto"/>
            </w:tcBorders>
            <w:shd w:val="clear" w:color="auto" w:fill="auto"/>
            <w:noWrap/>
            <w:vAlign w:val="bottom"/>
            <w:hideMark/>
          </w:tcPr>
          <w:p w14:paraId="3C23F92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30</w:t>
            </w:r>
          </w:p>
        </w:tc>
        <w:tc>
          <w:tcPr>
            <w:tcW w:w="500" w:type="dxa"/>
            <w:tcBorders>
              <w:top w:val="nil"/>
              <w:left w:val="single" w:sz="4" w:space="0" w:color="auto"/>
              <w:bottom w:val="nil"/>
              <w:right w:val="single" w:sz="4" w:space="0" w:color="auto"/>
            </w:tcBorders>
            <w:shd w:val="clear" w:color="auto" w:fill="auto"/>
            <w:noWrap/>
            <w:vAlign w:val="bottom"/>
            <w:hideMark/>
          </w:tcPr>
          <w:p w14:paraId="4B199E56"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15.5</w:t>
            </w:r>
          </w:p>
        </w:tc>
        <w:tc>
          <w:tcPr>
            <w:tcW w:w="420" w:type="dxa"/>
            <w:tcBorders>
              <w:top w:val="nil"/>
              <w:left w:val="single" w:sz="4" w:space="0" w:color="auto"/>
              <w:bottom w:val="nil"/>
              <w:right w:val="single" w:sz="4" w:space="0" w:color="auto"/>
            </w:tcBorders>
            <w:shd w:val="clear" w:color="auto" w:fill="auto"/>
            <w:noWrap/>
            <w:vAlign w:val="bottom"/>
            <w:hideMark/>
          </w:tcPr>
          <w:p w14:paraId="30DC354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20.5</w:t>
            </w:r>
          </w:p>
        </w:tc>
        <w:tc>
          <w:tcPr>
            <w:tcW w:w="500" w:type="dxa"/>
            <w:tcBorders>
              <w:top w:val="nil"/>
              <w:left w:val="nil"/>
              <w:bottom w:val="nil"/>
              <w:right w:val="single" w:sz="4" w:space="0" w:color="auto"/>
            </w:tcBorders>
            <w:shd w:val="clear" w:color="auto" w:fill="auto"/>
            <w:noWrap/>
            <w:vAlign w:val="bottom"/>
            <w:hideMark/>
          </w:tcPr>
          <w:p w14:paraId="0AF52EE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99</w:t>
            </w:r>
          </w:p>
        </w:tc>
        <w:tc>
          <w:tcPr>
            <w:tcW w:w="500" w:type="dxa"/>
            <w:tcBorders>
              <w:top w:val="nil"/>
              <w:left w:val="single" w:sz="4" w:space="0" w:color="auto"/>
              <w:bottom w:val="nil"/>
              <w:right w:val="single" w:sz="4" w:space="0" w:color="auto"/>
            </w:tcBorders>
            <w:shd w:val="clear" w:color="auto" w:fill="auto"/>
            <w:noWrap/>
            <w:vAlign w:val="bottom"/>
            <w:hideMark/>
          </w:tcPr>
          <w:p w14:paraId="7B141CC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113</w:t>
            </w:r>
          </w:p>
        </w:tc>
        <w:tc>
          <w:tcPr>
            <w:tcW w:w="500" w:type="dxa"/>
            <w:tcBorders>
              <w:top w:val="nil"/>
              <w:left w:val="single" w:sz="4" w:space="0" w:color="auto"/>
              <w:bottom w:val="nil"/>
              <w:right w:val="single" w:sz="4" w:space="0" w:color="auto"/>
            </w:tcBorders>
            <w:shd w:val="clear" w:color="auto" w:fill="auto"/>
            <w:noWrap/>
            <w:vAlign w:val="bottom"/>
            <w:hideMark/>
          </w:tcPr>
          <w:p w14:paraId="4DA17448"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246.1</w:t>
            </w:r>
          </w:p>
        </w:tc>
        <w:tc>
          <w:tcPr>
            <w:tcW w:w="500" w:type="dxa"/>
            <w:tcBorders>
              <w:top w:val="nil"/>
              <w:left w:val="nil"/>
              <w:bottom w:val="nil"/>
              <w:right w:val="single" w:sz="8" w:space="0" w:color="auto"/>
            </w:tcBorders>
            <w:shd w:val="clear" w:color="auto" w:fill="auto"/>
            <w:noWrap/>
            <w:vAlign w:val="bottom"/>
            <w:hideMark/>
          </w:tcPr>
          <w:p w14:paraId="45F6D495"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213.4</w:t>
            </w:r>
          </w:p>
        </w:tc>
      </w:tr>
      <w:tr w:rsidR="00FC275A" w:rsidRPr="00163F7F" w14:paraId="17F9DB88" w14:textId="77777777" w:rsidTr="00FC275A">
        <w:trPr>
          <w:trHeight w:val="240"/>
          <w:jc w:val="center"/>
        </w:trPr>
        <w:tc>
          <w:tcPr>
            <w:tcW w:w="460" w:type="dxa"/>
            <w:tcBorders>
              <w:top w:val="nil"/>
              <w:left w:val="single" w:sz="8" w:space="0" w:color="auto"/>
              <w:bottom w:val="single" w:sz="8" w:space="0" w:color="auto"/>
              <w:right w:val="single" w:sz="4" w:space="0" w:color="auto"/>
            </w:tcBorders>
            <w:shd w:val="clear" w:color="auto" w:fill="auto"/>
            <w:noWrap/>
            <w:hideMark/>
          </w:tcPr>
          <w:p w14:paraId="06B554B9" w14:textId="77777777" w:rsidR="00FC275A" w:rsidRPr="00163F7F" w:rsidRDefault="00FC275A" w:rsidP="00FC275A">
            <w:pPr>
              <w:spacing w:after="0" w:line="240" w:lineRule="auto"/>
              <w:jc w:val="center"/>
              <w:rPr>
                <w:rFonts w:ascii="Calibri" w:eastAsia="Times New Roman" w:hAnsi="Calibri" w:cs="Calibri"/>
                <w:b/>
                <w:bCs/>
                <w:color w:val="000000"/>
                <w:sz w:val="18"/>
                <w:szCs w:val="18"/>
              </w:rPr>
            </w:pPr>
            <w:r w:rsidRPr="00163F7F">
              <w:rPr>
                <w:rFonts w:ascii="Calibri" w:eastAsia="Times New Roman" w:hAnsi="Calibri" w:cs="Calibri"/>
                <w:b/>
                <w:bCs/>
                <w:color w:val="000000"/>
                <w:sz w:val="18"/>
                <w:szCs w:val="18"/>
              </w:rPr>
              <w:t>2019</w:t>
            </w:r>
          </w:p>
        </w:tc>
        <w:tc>
          <w:tcPr>
            <w:tcW w:w="500" w:type="dxa"/>
            <w:tcBorders>
              <w:top w:val="nil"/>
              <w:left w:val="nil"/>
              <w:bottom w:val="single" w:sz="8" w:space="0" w:color="auto"/>
              <w:right w:val="single" w:sz="4" w:space="0" w:color="auto"/>
            </w:tcBorders>
            <w:shd w:val="clear" w:color="auto" w:fill="auto"/>
            <w:noWrap/>
            <w:vAlign w:val="bottom"/>
            <w:hideMark/>
          </w:tcPr>
          <w:p w14:paraId="757FFDA4"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352.2</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4A3284DF"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125</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0F204870"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167.3</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6487B9F7"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217.5</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45F62B4C"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285.3</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0FE7D209"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14.7</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4B716B6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71</w:t>
            </w:r>
          </w:p>
        </w:tc>
        <w:tc>
          <w:tcPr>
            <w:tcW w:w="420" w:type="dxa"/>
            <w:tcBorders>
              <w:top w:val="nil"/>
              <w:left w:val="single" w:sz="4" w:space="0" w:color="auto"/>
              <w:bottom w:val="single" w:sz="8" w:space="0" w:color="auto"/>
              <w:right w:val="single" w:sz="4" w:space="0" w:color="auto"/>
            </w:tcBorders>
            <w:shd w:val="clear" w:color="auto" w:fill="auto"/>
            <w:noWrap/>
            <w:vAlign w:val="bottom"/>
            <w:hideMark/>
          </w:tcPr>
          <w:p w14:paraId="59330B5D"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45.1</w:t>
            </w:r>
          </w:p>
        </w:tc>
        <w:tc>
          <w:tcPr>
            <w:tcW w:w="500" w:type="dxa"/>
            <w:tcBorders>
              <w:top w:val="nil"/>
              <w:left w:val="nil"/>
              <w:bottom w:val="single" w:sz="8" w:space="0" w:color="auto"/>
              <w:right w:val="single" w:sz="4" w:space="0" w:color="auto"/>
            </w:tcBorders>
            <w:shd w:val="clear" w:color="auto" w:fill="auto"/>
            <w:noWrap/>
            <w:vAlign w:val="bottom"/>
            <w:hideMark/>
          </w:tcPr>
          <w:p w14:paraId="1647D5A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16</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5CDC9D4B"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137</w:t>
            </w:r>
          </w:p>
        </w:tc>
        <w:tc>
          <w:tcPr>
            <w:tcW w:w="500" w:type="dxa"/>
            <w:tcBorders>
              <w:top w:val="nil"/>
              <w:left w:val="single" w:sz="4" w:space="0" w:color="auto"/>
              <w:bottom w:val="single" w:sz="8" w:space="0" w:color="auto"/>
              <w:right w:val="single" w:sz="4" w:space="0" w:color="auto"/>
            </w:tcBorders>
            <w:shd w:val="clear" w:color="auto" w:fill="auto"/>
            <w:noWrap/>
            <w:vAlign w:val="bottom"/>
            <w:hideMark/>
          </w:tcPr>
          <w:p w14:paraId="168B2B7A"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196</w:t>
            </w:r>
          </w:p>
        </w:tc>
        <w:tc>
          <w:tcPr>
            <w:tcW w:w="500" w:type="dxa"/>
            <w:tcBorders>
              <w:top w:val="nil"/>
              <w:left w:val="nil"/>
              <w:bottom w:val="single" w:sz="8" w:space="0" w:color="auto"/>
              <w:right w:val="single" w:sz="8" w:space="0" w:color="auto"/>
            </w:tcBorders>
            <w:shd w:val="clear" w:color="auto" w:fill="auto"/>
            <w:noWrap/>
            <w:vAlign w:val="bottom"/>
            <w:hideMark/>
          </w:tcPr>
          <w:p w14:paraId="740FAA01" w14:textId="77777777" w:rsidR="00FC275A" w:rsidRPr="00163F7F" w:rsidRDefault="00FC275A" w:rsidP="00FC275A">
            <w:pPr>
              <w:spacing w:after="0" w:line="240" w:lineRule="auto"/>
              <w:jc w:val="right"/>
              <w:rPr>
                <w:rFonts w:ascii="Calibri" w:eastAsia="Times New Roman" w:hAnsi="Calibri" w:cs="Calibri"/>
                <w:color w:val="000000"/>
                <w:sz w:val="18"/>
                <w:szCs w:val="18"/>
              </w:rPr>
            </w:pPr>
            <w:r w:rsidRPr="00163F7F">
              <w:rPr>
                <w:rFonts w:ascii="Calibri" w:eastAsia="Times New Roman" w:hAnsi="Calibri" w:cs="Calibri"/>
                <w:color w:val="000000"/>
                <w:sz w:val="18"/>
                <w:szCs w:val="18"/>
              </w:rPr>
              <w:t>56</w:t>
            </w:r>
          </w:p>
        </w:tc>
      </w:tr>
    </w:tbl>
    <w:p w14:paraId="6767AAEC" w14:textId="77777777" w:rsidR="00EF562A" w:rsidRPr="00163F7F" w:rsidRDefault="00EF562A" w:rsidP="00FC275A"/>
    <w:p w14:paraId="0F151A9F" w14:textId="77777777" w:rsidR="002D2205" w:rsidRPr="00163F7F" w:rsidRDefault="00EF562A" w:rsidP="006F4814">
      <w:pPr>
        <w:pStyle w:val="Ttulo1"/>
        <w:numPr>
          <w:ilvl w:val="0"/>
          <w:numId w:val="0"/>
        </w:numPr>
      </w:pPr>
      <w:r w:rsidRPr="00163F7F">
        <w:br w:type="page"/>
      </w:r>
    </w:p>
    <w:p w14:paraId="37AAF50B" w14:textId="52832694" w:rsidR="002D2205" w:rsidRPr="00163F7F" w:rsidRDefault="002D2205" w:rsidP="006F4814">
      <w:pPr>
        <w:pStyle w:val="Ttulo1"/>
        <w:numPr>
          <w:ilvl w:val="0"/>
          <w:numId w:val="0"/>
        </w:numPr>
      </w:pPr>
      <w:bookmarkStart w:id="127" w:name="_Toc67083143"/>
      <w:r w:rsidRPr="00163F7F">
        <w:lastRenderedPageBreak/>
        <w:t>ANEXO 4 – Máscaras de filtrado</w:t>
      </w:r>
      <w:bookmarkEnd w:id="127"/>
    </w:p>
    <w:p w14:paraId="34877213" w14:textId="77777777" w:rsidR="002D2205" w:rsidRPr="00163F7F" w:rsidRDefault="002D2205" w:rsidP="002D2205">
      <w:pPr>
        <w:jc w:val="center"/>
      </w:pPr>
      <w:r w:rsidRPr="00163F7F">
        <w:rPr>
          <w:noProof/>
          <w:lang w:val="en-US"/>
        </w:rPr>
        <w:drawing>
          <wp:inline distT="0" distB="0" distL="0" distR="0" wp14:anchorId="05359486" wp14:editId="738F96F1">
            <wp:extent cx="4529339" cy="2526099"/>
            <wp:effectExtent l="0" t="0" r="508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4545948" cy="2535362"/>
                    </a:xfrm>
                    <a:prstGeom prst="rect">
                      <a:avLst/>
                    </a:prstGeom>
                  </pic:spPr>
                </pic:pic>
              </a:graphicData>
            </a:graphic>
          </wp:inline>
        </w:drawing>
      </w:r>
    </w:p>
    <w:p w14:paraId="4B301CE4" w14:textId="77777777" w:rsidR="002D2205" w:rsidRPr="00163F7F" w:rsidRDefault="002D2205" w:rsidP="002D2205">
      <w:pPr>
        <w:jc w:val="center"/>
      </w:pPr>
      <w:r w:rsidRPr="00163F7F">
        <w:rPr>
          <w:noProof/>
          <w:lang w:val="en-US"/>
        </w:rPr>
        <w:drawing>
          <wp:inline distT="0" distB="0" distL="0" distR="0" wp14:anchorId="669E9994" wp14:editId="6D76B0AF">
            <wp:extent cx="4507057" cy="2483863"/>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4536245" cy="2499948"/>
                    </a:xfrm>
                    <a:prstGeom prst="rect">
                      <a:avLst/>
                    </a:prstGeom>
                  </pic:spPr>
                </pic:pic>
              </a:graphicData>
            </a:graphic>
          </wp:inline>
        </w:drawing>
      </w:r>
    </w:p>
    <w:p w14:paraId="0FD13671" w14:textId="77777777" w:rsidR="002D2205" w:rsidRPr="00163F7F" w:rsidRDefault="002D2205" w:rsidP="002D2205">
      <w:pPr>
        <w:jc w:val="center"/>
      </w:pPr>
      <w:r w:rsidRPr="00163F7F">
        <w:rPr>
          <w:noProof/>
          <w:lang w:val="en-US"/>
        </w:rPr>
        <w:drawing>
          <wp:inline distT="0" distB="0" distL="0" distR="0" wp14:anchorId="7D651551" wp14:editId="29EFCC6C">
            <wp:extent cx="4452274" cy="2461118"/>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4508112" cy="2491984"/>
                    </a:xfrm>
                    <a:prstGeom prst="rect">
                      <a:avLst/>
                    </a:prstGeom>
                  </pic:spPr>
                </pic:pic>
              </a:graphicData>
            </a:graphic>
          </wp:inline>
        </w:drawing>
      </w:r>
    </w:p>
    <w:p w14:paraId="682237D5" w14:textId="77777777" w:rsidR="002D2205" w:rsidRPr="00163F7F" w:rsidRDefault="002D2205" w:rsidP="002D2205">
      <w:pPr>
        <w:jc w:val="center"/>
      </w:pPr>
      <w:r w:rsidRPr="00163F7F">
        <w:rPr>
          <w:noProof/>
          <w:lang w:val="en-US"/>
        </w:rPr>
        <w:lastRenderedPageBreak/>
        <w:drawing>
          <wp:inline distT="0" distB="0" distL="0" distR="0" wp14:anchorId="6F8218C8" wp14:editId="6CFDB0C8">
            <wp:extent cx="4483620" cy="2468162"/>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4517734" cy="2486941"/>
                    </a:xfrm>
                    <a:prstGeom prst="rect">
                      <a:avLst/>
                    </a:prstGeom>
                  </pic:spPr>
                </pic:pic>
              </a:graphicData>
            </a:graphic>
          </wp:inline>
        </w:drawing>
      </w:r>
    </w:p>
    <w:p w14:paraId="03C4DBB8" w14:textId="77777777" w:rsidR="002D2205" w:rsidRPr="00163F7F" w:rsidRDefault="002D2205" w:rsidP="002D2205">
      <w:pPr>
        <w:jc w:val="center"/>
      </w:pPr>
      <w:r w:rsidRPr="00163F7F">
        <w:rPr>
          <w:noProof/>
          <w:lang w:val="en-US"/>
        </w:rPr>
        <w:drawing>
          <wp:inline distT="0" distB="0" distL="0" distR="0" wp14:anchorId="5B73D9DF" wp14:editId="067A2B8A">
            <wp:extent cx="4537132" cy="247996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4572918" cy="2499523"/>
                    </a:xfrm>
                    <a:prstGeom prst="rect">
                      <a:avLst/>
                    </a:prstGeom>
                  </pic:spPr>
                </pic:pic>
              </a:graphicData>
            </a:graphic>
          </wp:inline>
        </w:drawing>
      </w:r>
    </w:p>
    <w:p w14:paraId="322DE68E" w14:textId="77777777" w:rsidR="002D2205" w:rsidRPr="00163F7F" w:rsidRDefault="002D2205" w:rsidP="002D2205">
      <w:pPr>
        <w:jc w:val="center"/>
      </w:pPr>
      <w:r w:rsidRPr="00163F7F">
        <w:rPr>
          <w:noProof/>
          <w:lang w:val="en-US"/>
        </w:rPr>
        <w:drawing>
          <wp:inline distT="0" distB="0" distL="0" distR="0" wp14:anchorId="17E4F359" wp14:editId="4558693C">
            <wp:extent cx="4664131" cy="2554628"/>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4683187" cy="2565065"/>
                    </a:xfrm>
                    <a:prstGeom prst="rect">
                      <a:avLst/>
                    </a:prstGeom>
                  </pic:spPr>
                </pic:pic>
              </a:graphicData>
            </a:graphic>
          </wp:inline>
        </w:drawing>
      </w:r>
    </w:p>
    <w:p w14:paraId="25F29EB8" w14:textId="77777777" w:rsidR="00370C12" w:rsidRPr="00163F7F" w:rsidRDefault="002D2205" w:rsidP="00370C12">
      <w:pPr>
        <w:jc w:val="center"/>
      </w:pPr>
      <w:r w:rsidRPr="00163F7F">
        <w:rPr>
          <w:noProof/>
          <w:lang w:val="en-US"/>
        </w:rPr>
        <w:lastRenderedPageBreak/>
        <w:drawing>
          <wp:inline distT="0" distB="0" distL="0" distR="0" wp14:anchorId="6BC9FCB5" wp14:editId="3EF0AAC2">
            <wp:extent cx="4762499" cy="2601310"/>
            <wp:effectExtent l="0" t="0" r="635"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4774846" cy="2608054"/>
                    </a:xfrm>
                    <a:prstGeom prst="rect">
                      <a:avLst/>
                    </a:prstGeom>
                  </pic:spPr>
                </pic:pic>
              </a:graphicData>
            </a:graphic>
          </wp:inline>
        </w:drawing>
      </w:r>
    </w:p>
    <w:p w14:paraId="67BFB71B" w14:textId="77777777" w:rsidR="00370C12" w:rsidRPr="00163F7F" w:rsidRDefault="00370C12" w:rsidP="00370C12">
      <w:pPr>
        <w:jc w:val="center"/>
      </w:pPr>
    </w:p>
    <w:p w14:paraId="40E084D7" w14:textId="77777777" w:rsidR="00370C12" w:rsidRPr="00163F7F" w:rsidRDefault="00370C12">
      <w:pPr>
        <w:jc w:val="left"/>
      </w:pPr>
      <w:r w:rsidRPr="00163F7F">
        <w:br w:type="page"/>
      </w:r>
    </w:p>
    <w:p w14:paraId="0054F384" w14:textId="77777777" w:rsidR="00370C12" w:rsidRPr="00163F7F" w:rsidRDefault="00370C12" w:rsidP="006F4814">
      <w:pPr>
        <w:pStyle w:val="Ttulo1"/>
        <w:numPr>
          <w:ilvl w:val="0"/>
          <w:numId w:val="0"/>
        </w:numPr>
      </w:pPr>
      <w:bookmarkStart w:id="128" w:name="_Toc67083144"/>
      <w:r w:rsidRPr="00163F7F">
        <w:lastRenderedPageBreak/>
        <w:t>ANEXO 5 – Resultados de los modelos</w:t>
      </w:r>
      <w:bookmarkEnd w:id="128"/>
      <w:r w:rsidRPr="00163F7F">
        <w:t xml:space="preserve"> </w:t>
      </w:r>
    </w:p>
    <w:p w14:paraId="560EC666" w14:textId="77777777" w:rsidR="00370C12" w:rsidRPr="00163F7F" w:rsidRDefault="00370C12" w:rsidP="00370C12">
      <w:pPr>
        <w:jc w:val="center"/>
      </w:pPr>
    </w:p>
    <w:p w14:paraId="0FDE20C9" w14:textId="77777777" w:rsidR="00370C12" w:rsidRPr="00163F7F" w:rsidRDefault="00370C12" w:rsidP="00370C12">
      <w:pPr>
        <w:jc w:val="center"/>
      </w:pPr>
      <w:r w:rsidRPr="00163F7F">
        <w:rPr>
          <w:noProof/>
          <w:lang w:val="en-US"/>
        </w:rPr>
        <w:drawing>
          <wp:inline distT="0" distB="0" distL="0" distR="0" wp14:anchorId="31D3A9D2" wp14:editId="01B8E5F6">
            <wp:extent cx="5612130" cy="935355"/>
            <wp:effectExtent l="0" t="0" r="762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07A86609" wp14:editId="625F1F04">
            <wp:extent cx="5612130" cy="935355"/>
            <wp:effectExtent l="0" t="0" r="762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7635BBAF" wp14:editId="066E239C">
            <wp:extent cx="5612130" cy="935355"/>
            <wp:effectExtent l="0" t="0" r="762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4A58D50A" wp14:editId="4CF1B168">
            <wp:extent cx="5612130" cy="935355"/>
            <wp:effectExtent l="0" t="0" r="762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6F2FB546" wp14:editId="144A3E1C">
            <wp:extent cx="5612130" cy="935355"/>
            <wp:effectExtent l="0" t="0" r="762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7F3D7F6D" wp14:editId="754E6ED5">
            <wp:extent cx="5612130" cy="935355"/>
            <wp:effectExtent l="0" t="0" r="762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5CFED37E" wp14:editId="37047B31">
            <wp:extent cx="5612130" cy="935355"/>
            <wp:effectExtent l="0" t="0" r="762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41F6C84A" wp14:editId="336E8F48">
            <wp:extent cx="5612130" cy="935355"/>
            <wp:effectExtent l="0" t="0" r="762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lastRenderedPageBreak/>
        <w:drawing>
          <wp:inline distT="0" distB="0" distL="0" distR="0" wp14:anchorId="337B932D" wp14:editId="26C9ECE8">
            <wp:extent cx="5612130" cy="935355"/>
            <wp:effectExtent l="0" t="0" r="762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2B9245AB" wp14:editId="25876C3E">
            <wp:extent cx="5612130" cy="935355"/>
            <wp:effectExtent l="0" t="0" r="762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57504610" wp14:editId="3D9CAEDA">
            <wp:extent cx="5612130" cy="935355"/>
            <wp:effectExtent l="0" t="0" r="762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3EECAF45" wp14:editId="190CCE40">
            <wp:extent cx="5612130" cy="935355"/>
            <wp:effectExtent l="0" t="0" r="762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1B511B1C" wp14:editId="1189BAF2">
            <wp:extent cx="5612130" cy="935355"/>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6BD58B1C" wp14:editId="7A46B006">
            <wp:extent cx="5612130" cy="935355"/>
            <wp:effectExtent l="0" t="0" r="762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04DBC3F4" wp14:editId="7DF91F29">
            <wp:extent cx="5612130" cy="935355"/>
            <wp:effectExtent l="0" t="0" r="762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592D5896" wp14:editId="3BAC5386">
            <wp:extent cx="5612130" cy="935355"/>
            <wp:effectExtent l="0" t="0" r="762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5D0D1E22" wp14:editId="5B49F21D">
            <wp:extent cx="5612130" cy="935355"/>
            <wp:effectExtent l="0" t="0" r="762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lastRenderedPageBreak/>
        <w:drawing>
          <wp:inline distT="0" distB="0" distL="0" distR="0" wp14:anchorId="3EDA34BA" wp14:editId="54259684">
            <wp:extent cx="5612130" cy="935355"/>
            <wp:effectExtent l="0" t="0" r="762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410C22B7" wp14:editId="099C9B61">
            <wp:extent cx="5612130" cy="935355"/>
            <wp:effectExtent l="0" t="0" r="762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580183FF" wp14:editId="4D31AA79">
            <wp:extent cx="5612130" cy="935355"/>
            <wp:effectExtent l="0" t="0" r="762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0565BFD3" wp14:editId="2B7CA94A">
            <wp:extent cx="5612130" cy="935355"/>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68775917" wp14:editId="45A1C60F">
            <wp:extent cx="5612130" cy="935355"/>
            <wp:effectExtent l="0" t="0" r="762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6A380D35" wp14:editId="035F8958">
            <wp:extent cx="5612130" cy="935355"/>
            <wp:effectExtent l="0" t="0" r="762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03249558" wp14:editId="2D81F011">
            <wp:extent cx="5612130" cy="935355"/>
            <wp:effectExtent l="0" t="0" r="762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6CE37E43" wp14:editId="6E6FC91F">
            <wp:extent cx="5612130" cy="935355"/>
            <wp:effectExtent l="0" t="0" r="762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5183A2F8" wp14:editId="420FF5E9">
            <wp:extent cx="5612130" cy="935355"/>
            <wp:effectExtent l="0" t="0" r="762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lastRenderedPageBreak/>
        <w:drawing>
          <wp:inline distT="0" distB="0" distL="0" distR="0" wp14:anchorId="7959C21C" wp14:editId="03789D8B">
            <wp:extent cx="5612130" cy="935355"/>
            <wp:effectExtent l="0" t="0" r="762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45408A3A" wp14:editId="5803BDC4">
            <wp:extent cx="5612130" cy="935355"/>
            <wp:effectExtent l="0" t="0" r="762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2293FB38" wp14:editId="22196637">
            <wp:extent cx="5612130" cy="935355"/>
            <wp:effectExtent l="0" t="0" r="762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437321C6" wp14:editId="32E381F2">
            <wp:extent cx="5612130" cy="935355"/>
            <wp:effectExtent l="0" t="0" r="762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5CFCF2A9" wp14:editId="6EF61DC0">
            <wp:extent cx="5612130" cy="935355"/>
            <wp:effectExtent l="0" t="0" r="762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72E03F37" wp14:editId="1FE6138C">
            <wp:extent cx="5612130" cy="935355"/>
            <wp:effectExtent l="0" t="0" r="762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5888B15B" wp14:editId="0F08E58D">
            <wp:extent cx="5612130" cy="935355"/>
            <wp:effectExtent l="0" t="0" r="762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635AFE81" wp14:editId="34E2821E">
            <wp:extent cx="5612130" cy="935355"/>
            <wp:effectExtent l="0" t="0" r="762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70A677E9" wp14:editId="3D531CA2">
            <wp:extent cx="5612130" cy="935355"/>
            <wp:effectExtent l="0" t="0" r="762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lastRenderedPageBreak/>
        <w:drawing>
          <wp:inline distT="0" distB="0" distL="0" distR="0" wp14:anchorId="387E3769" wp14:editId="5D2098B3">
            <wp:extent cx="5612130" cy="935355"/>
            <wp:effectExtent l="0" t="0" r="762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468EF7E6" wp14:editId="75C90978">
            <wp:extent cx="5612130" cy="935355"/>
            <wp:effectExtent l="0" t="0" r="762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3C7D3568" wp14:editId="2A76B784">
            <wp:extent cx="5612130" cy="935355"/>
            <wp:effectExtent l="0" t="0" r="762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276B098A" wp14:editId="5059AAA7">
            <wp:extent cx="5612130" cy="935355"/>
            <wp:effectExtent l="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1AF4B95D" wp14:editId="3977DF74">
            <wp:extent cx="5612130" cy="935355"/>
            <wp:effectExtent l="0" t="0" r="762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r w:rsidRPr="00163F7F">
        <w:rPr>
          <w:noProof/>
          <w:lang w:val="en-US"/>
        </w:rPr>
        <w:drawing>
          <wp:inline distT="0" distB="0" distL="0" distR="0" wp14:anchorId="46C44799" wp14:editId="72FB85FB">
            <wp:extent cx="5612130" cy="935355"/>
            <wp:effectExtent l="0" t="0" r="762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12130" cy="935355"/>
                    </a:xfrm>
                    <a:prstGeom prst="rect">
                      <a:avLst/>
                    </a:prstGeom>
                    <a:noFill/>
                    <a:ln>
                      <a:noFill/>
                    </a:ln>
                  </pic:spPr>
                </pic:pic>
              </a:graphicData>
            </a:graphic>
          </wp:inline>
        </w:drawing>
      </w:r>
    </w:p>
    <w:p w14:paraId="579C65D5" w14:textId="77777777" w:rsidR="00370C12" w:rsidRPr="00163F7F" w:rsidRDefault="00370C12" w:rsidP="002D2205">
      <w:pPr>
        <w:jc w:val="center"/>
      </w:pPr>
    </w:p>
    <w:sectPr w:rsidR="00370C12" w:rsidRPr="00163F7F" w:rsidSect="00163F7F">
      <w:headerReference w:type="default" r:id="rId111"/>
      <w:footerReference w:type="default" r:id="rId112"/>
      <w:headerReference w:type="first" r:id="rId113"/>
      <w:footerReference w:type="first" r:id="rId114"/>
      <w:pgSz w:w="12240" w:h="15840"/>
      <w:pgMar w:top="568" w:right="1701" w:bottom="1417" w:left="1701" w:header="567"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E6D0AB" w14:textId="77777777" w:rsidR="007369A7" w:rsidRDefault="007369A7" w:rsidP="00446D18">
      <w:pPr>
        <w:spacing w:after="0" w:line="240" w:lineRule="auto"/>
      </w:pPr>
      <w:r>
        <w:separator/>
      </w:r>
    </w:p>
  </w:endnote>
  <w:endnote w:type="continuationSeparator" w:id="0">
    <w:p w14:paraId="72D626E7" w14:textId="77777777" w:rsidR="007369A7" w:rsidRDefault="007369A7" w:rsidP="00446D18">
      <w:pPr>
        <w:spacing w:after="0" w:line="240" w:lineRule="auto"/>
      </w:pPr>
      <w:r>
        <w:continuationSeparator/>
      </w:r>
    </w:p>
  </w:endnote>
  <w:endnote w:type="continuationNotice" w:id="1">
    <w:p w14:paraId="2820F452" w14:textId="77777777" w:rsidR="007369A7" w:rsidRDefault="007369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9693239"/>
      <w:docPartObj>
        <w:docPartGallery w:val="Page Numbers (Bottom of Page)"/>
        <w:docPartUnique/>
      </w:docPartObj>
    </w:sdtPr>
    <w:sdtEndPr>
      <w:rPr>
        <w:noProof/>
      </w:rPr>
    </w:sdtEndPr>
    <w:sdtContent>
      <w:p w14:paraId="25F2AE0B" w14:textId="5D127C97" w:rsidR="007369A7" w:rsidRDefault="007369A7" w:rsidP="00FD730D">
        <w:pPr>
          <w:pStyle w:val="Piedepgina"/>
        </w:pPr>
        <w:r>
          <w:fldChar w:fldCharType="begin"/>
        </w:r>
        <w:r>
          <w:instrText xml:space="preserve"> PAGE   \* MERGEFORMAT </w:instrText>
        </w:r>
        <w:r>
          <w:fldChar w:fldCharType="separate"/>
        </w:r>
        <w:r>
          <w:rPr>
            <w:noProof/>
          </w:rPr>
          <w:t>69</w:t>
        </w:r>
        <w:r>
          <w:rPr>
            <w:noProof/>
          </w:rPr>
          <w:fldChar w:fldCharType="end"/>
        </w:r>
      </w:p>
    </w:sdtContent>
  </w:sdt>
  <w:p w14:paraId="6A0BA26D" w14:textId="77777777" w:rsidR="007369A7" w:rsidRDefault="007369A7" w:rsidP="00FD730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4A0" w:firstRow="1" w:lastRow="0" w:firstColumn="1" w:lastColumn="0" w:noHBand="0" w:noVBand="1"/>
    </w:tblPr>
    <w:tblGrid>
      <w:gridCol w:w="2946"/>
      <w:gridCol w:w="2946"/>
      <w:gridCol w:w="2946"/>
    </w:tblGrid>
    <w:tr w:rsidR="007369A7" w14:paraId="7D55DB16" w14:textId="77777777" w:rsidTr="369FDA78">
      <w:tc>
        <w:tcPr>
          <w:tcW w:w="2946" w:type="dxa"/>
        </w:tcPr>
        <w:p w14:paraId="6A849C43" w14:textId="77777777" w:rsidR="007369A7" w:rsidRDefault="007369A7" w:rsidP="369FDA78">
          <w:pPr>
            <w:pStyle w:val="Encabezado"/>
            <w:ind w:left="-115"/>
            <w:jc w:val="left"/>
          </w:pPr>
        </w:p>
      </w:tc>
      <w:tc>
        <w:tcPr>
          <w:tcW w:w="2946" w:type="dxa"/>
        </w:tcPr>
        <w:p w14:paraId="7C6B9F3C" w14:textId="77777777" w:rsidR="007369A7" w:rsidRDefault="007369A7" w:rsidP="369FDA78">
          <w:pPr>
            <w:pStyle w:val="Encabezado"/>
            <w:jc w:val="center"/>
          </w:pPr>
        </w:p>
      </w:tc>
      <w:tc>
        <w:tcPr>
          <w:tcW w:w="2946" w:type="dxa"/>
        </w:tcPr>
        <w:p w14:paraId="47C8CC63" w14:textId="77777777" w:rsidR="007369A7" w:rsidRDefault="007369A7" w:rsidP="369FDA78">
          <w:pPr>
            <w:pStyle w:val="Encabezado"/>
            <w:ind w:right="-115"/>
            <w:jc w:val="right"/>
          </w:pPr>
        </w:p>
      </w:tc>
    </w:tr>
  </w:tbl>
  <w:p w14:paraId="61C2D520" w14:textId="77777777" w:rsidR="007369A7" w:rsidRDefault="007369A7" w:rsidP="369FDA7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36A446" w14:textId="77777777" w:rsidR="007369A7" w:rsidRDefault="007369A7" w:rsidP="00446D18">
      <w:pPr>
        <w:spacing w:after="0" w:line="240" w:lineRule="auto"/>
      </w:pPr>
      <w:r>
        <w:separator/>
      </w:r>
    </w:p>
  </w:footnote>
  <w:footnote w:type="continuationSeparator" w:id="0">
    <w:p w14:paraId="3D20CE26" w14:textId="77777777" w:rsidR="007369A7" w:rsidRDefault="007369A7" w:rsidP="00446D18">
      <w:pPr>
        <w:spacing w:after="0" w:line="240" w:lineRule="auto"/>
      </w:pPr>
      <w:r>
        <w:continuationSeparator/>
      </w:r>
    </w:p>
  </w:footnote>
  <w:footnote w:type="continuationNotice" w:id="1">
    <w:p w14:paraId="19BDAFBB" w14:textId="77777777" w:rsidR="007369A7" w:rsidRDefault="007369A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BDD94B" w14:textId="77777777" w:rsidR="007369A7" w:rsidRPr="00A62A2C" w:rsidRDefault="007369A7" w:rsidP="00FD730D">
    <w:pPr>
      <w:pStyle w:val="Encabezado"/>
    </w:pPr>
    <w:r>
      <w:t>Tesis</w:t>
    </w:r>
    <w:r w:rsidRPr="00A62A2C">
      <w:t xml:space="preserve"> - Juan I</w:t>
    </w:r>
    <w:r>
      <w:t>gnacio Mazza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4A0" w:firstRow="1" w:lastRow="0" w:firstColumn="1" w:lastColumn="0" w:noHBand="0" w:noVBand="1"/>
    </w:tblPr>
    <w:tblGrid>
      <w:gridCol w:w="2946"/>
      <w:gridCol w:w="2946"/>
      <w:gridCol w:w="2946"/>
    </w:tblGrid>
    <w:tr w:rsidR="007369A7" w14:paraId="51BAC35A" w14:textId="77777777" w:rsidTr="369FDA78">
      <w:tc>
        <w:tcPr>
          <w:tcW w:w="2946" w:type="dxa"/>
        </w:tcPr>
        <w:p w14:paraId="05B22E38" w14:textId="77777777" w:rsidR="007369A7" w:rsidRDefault="007369A7" w:rsidP="369FDA78">
          <w:pPr>
            <w:pStyle w:val="Encabezado"/>
            <w:ind w:left="-115"/>
            <w:jc w:val="left"/>
          </w:pPr>
        </w:p>
      </w:tc>
      <w:tc>
        <w:tcPr>
          <w:tcW w:w="2946" w:type="dxa"/>
        </w:tcPr>
        <w:p w14:paraId="1FA3D444" w14:textId="77777777" w:rsidR="007369A7" w:rsidRDefault="007369A7" w:rsidP="369FDA78">
          <w:pPr>
            <w:pStyle w:val="Encabezado"/>
            <w:jc w:val="center"/>
          </w:pPr>
        </w:p>
      </w:tc>
      <w:tc>
        <w:tcPr>
          <w:tcW w:w="2946" w:type="dxa"/>
        </w:tcPr>
        <w:p w14:paraId="6B12F7D6" w14:textId="77777777" w:rsidR="007369A7" w:rsidRDefault="007369A7" w:rsidP="369FDA78">
          <w:pPr>
            <w:pStyle w:val="Encabezado"/>
            <w:ind w:right="-115"/>
            <w:jc w:val="right"/>
          </w:pPr>
        </w:p>
      </w:tc>
    </w:tr>
  </w:tbl>
  <w:p w14:paraId="04E54238" w14:textId="77777777" w:rsidR="007369A7" w:rsidRDefault="007369A7" w:rsidP="369FDA7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A1266"/>
    <w:multiLevelType w:val="hybridMultilevel"/>
    <w:tmpl w:val="1FBE1F0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A440458"/>
    <w:multiLevelType w:val="hybridMultilevel"/>
    <w:tmpl w:val="C2060B7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 w15:restartNumberingAfterBreak="0">
    <w:nsid w:val="0C111F41"/>
    <w:multiLevelType w:val="hybridMultilevel"/>
    <w:tmpl w:val="5EBCE536"/>
    <w:lvl w:ilvl="0" w:tplc="580A000F">
      <w:start w:val="1"/>
      <w:numFmt w:val="decimal"/>
      <w:lvlText w:val="%1."/>
      <w:lvlJc w:val="left"/>
      <w:pPr>
        <w:ind w:left="720" w:hanging="360"/>
      </w:p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0E377B17"/>
    <w:multiLevelType w:val="hybridMultilevel"/>
    <w:tmpl w:val="F2CAE8F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0EC96129"/>
    <w:multiLevelType w:val="hybridMultilevel"/>
    <w:tmpl w:val="69B47A50"/>
    <w:lvl w:ilvl="0" w:tplc="580A0001">
      <w:start w:val="1"/>
      <w:numFmt w:val="bullet"/>
      <w:lvlText w:val=""/>
      <w:lvlJc w:val="left"/>
      <w:pPr>
        <w:ind w:left="720" w:hanging="360"/>
      </w:pPr>
      <w:rPr>
        <w:rFonts w:ascii="Symbol" w:hAnsi="Symbol" w:cs="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cs="Wingdings" w:hint="default"/>
      </w:rPr>
    </w:lvl>
    <w:lvl w:ilvl="3" w:tplc="580A0001" w:tentative="1">
      <w:start w:val="1"/>
      <w:numFmt w:val="bullet"/>
      <w:lvlText w:val=""/>
      <w:lvlJc w:val="left"/>
      <w:pPr>
        <w:ind w:left="2880" w:hanging="360"/>
      </w:pPr>
      <w:rPr>
        <w:rFonts w:ascii="Symbol" w:hAnsi="Symbol" w:cs="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cs="Wingdings" w:hint="default"/>
      </w:rPr>
    </w:lvl>
    <w:lvl w:ilvl="6" w:tplc="580A0001" w:tentative="1">
      <w:start w:val="1"/>
      <w:numFmt w:val="bullet"/>
      <w:lvlText w:val=""/>
      <w:lvlJc w:val="left"/>
      <w:pPr>
        <w:ind w:left="5040" w:hanging="360"/>
      </w:pPr>
      <w:rPr>
        <w:rFonts w:ascii="Symbol" w:hAnsi="Symbol" w:cs="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1411B34"/>
    <w:multiLevelType w:val="hybridMultilevel"/>
    <w:tmpl w:val="9E4096D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16BB4921"/>
    <w:multiLevelType w:val="hybridMultilevel"/>
    <w:tmpl w:val="8DE05E0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1D0D2C26"/>
    <w:multiLevelType w:val="hybridMultilevel"/>
    <w:tmpl w:val="C1AEDA5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29723394"/>
    <w:multiLevelType w:val="hybridMultilevel"/>
    <w:tmpl w:val="D998578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2B9068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C3A7A3E"/>
    <w:multiLevelType w:val="hybridMultilevel"/>
    <w:tmpl w:val="FE4A1AE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 w15:restartNumberingAfterBreak="0">
    <w:nsid w:val="2DB532C9"/>
    <w:multiLevelType w:val="hybridMultilevel"/>
    <w:tmpl w:val="2F44A3E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31390371"/>
    <w:multiLevelType w:val="hybridMultilevel"/>
    <w:tmpl w:val="4C001868"/>
    <w:lvl w:ilvl="0" w:tplc="580A0001">
      <w:start w:val="1"/>
      <w:numFmt w:val="bullet"/>
      <w:lvlText w:val=""/>
      <w:lvlJc w:val="left"/>
      <w:pPr>
        <w:ind w:left="775" w:hanging="360"/>
      </w:pPr>
      <w:rPr>
        <w:rFonts w:ascii="Symbol" w:hAnsi="Symbol" w:cs="Symbol" w:hint="default"/>
      </w:rPr>
    </w:lvl>
    <w:lvl w:ilvl="1" w:tplc="580A0003">
      <w:start w:val="1"/>
      <w:numFmt w:val="bullet"/>
      <w:lvlText w:val="o"/>
      <w:lvlJc w:val="left"/>
      <w:pPr>
        <w:ind w:left="1495" w:hanging="360"/>
      </w:pPr>
      <w:rPr>
        <w:rFonts w:ascii="Courier New" w:hAnsi="Courier New" w:cs="Courier New" w:hint="default"/>
      </w:rPr>
    </w:lvl>
    <w:lvl w:ilvl="2" w:tplc="580A0005" w:tentative="1">
      <w:start w:val="1"/>
      <w:numFmt w:val="bullet"/>
      <w:lvlText w:val=""/>
      <w:lvlJc w:val="left"/>
      <w:pPr>
        <w:ind w:left="2215" w:hanging="360"/>
      </w:pPr>
      <w:rPr>
        <w:rFonts w:ascii="Wingdings" w:hAnsi="Wingdings" w:cs="Wingdings" w:hint="default"/>
      </w:rPr>
    </w:lvl>
    <w:lvl w:ilvl="3" w:tplc="580A0001" w:tentative="1">
      <w:start w:val="1"/>
      <w:numFmt w:val="bullet"/>
      <w:lvlText w:val=""/>
      <w:lvlJc w:val="left"/>
      <w:pPr>
        <w:ind w:left="2935" w:hanging="360"/>
      </w:pPr>
      <w:rPr>
        <w:rFonts w:ascii="Symbol" w:hAnsi="Symbol" w:cs="Symbol" w:hint="default"/>
      </w:rPr>
    </w:lvl>
    <w:lvl w:ilvl="4" w:tplc="580A0003" w:tentative="1">
      <w:start w:val="1"/>
      <w:numFmt w:val="bullet"/>
      <w:lvlText w:val="o"/>
      <w:lvlJc w:val="left"/>
      <w:pPr>
        <w:ind w:left="3655" w:hanging="360"/>
      </w:pPr>
      <w:rPr>
        <w:rFonts w:ascii="Courier New" w:hAnsi="Courier New" w:cs="Courier New" w:hint="default"/>
      </w:rPr>
    </w:lvl>
    <w:lvl w:ilvl="5" w:tplc="580A0005" w:tentative="1">
      <w:start w:val="1"/>
      <w:numFmt w:val="bullet"/>
      <w:lvlText w:val=""/>
      <w:lvlJc w:val="left"/>
      <w:pPr>
        <w:ind w:left="4375" w:hanging="360"/>
      </w:pPr>
      <w:rPr>
        <w:rFonts w:ascii="Wingdings" w:hAnsi="Wingdings" w:cs="Wingdings" w:hint="default"/>
      </w:rPr>
    </w:lvl>
    <w:lvl w:ilvl="6" w:tplc="580A0001" w:tentative="1">
      <w:start w:val="1"/>
      <w:numFmt w:val="bullet"/>
      <w:lvlText w:val=""/>
      <w:lvlJc w:val="left"/>
      <w:pPr>
        <w:ind w:left="5095" w:hanging="360"/>
      </w:pPr>
      <w:rPr>
        <w:rFonts w:ascii="Symbol" w:hAnsi="Symbol" w:cs="Symbol" w:hint="default"/>
      </w:rPr>
    </w:lvl>
    <w:lvl w:ilvl="7" w:tplc="580A0003" w:tentative="1">
      <w:start w:val="1"/>
      <w:numFmt w:val="bullet"/>
      <w:lvlText w:val="o"/>
      <w:lvlJc w:val="left"/>
      <w:pPr>
        <w:ind w:left="5815" w:hanging="360"/>
      </w:pPr>
      <w:rPr>
        <w:rFonts w:ascii="Courier New" w:hAnsi="Courier New" w:cs="Courier New" w:hint="default"/>
      </w:rPr>
    </w:lvl>
    <w:lvl w:ilvl="8" w:tplc="580A0005" w:tentative="1">
      <w:start w:val="1"/>
      <w:numFmt w:val="bullet"/>
      <w:lvlText w:val=""/>
      <w:lvlJc w:val="left"/>
      <w:pPr>
        <w:ind w:left="6535" w:hanging="360"/>
      </w:pPr>
      <w:rPr>
        <w:rFonts w:ascii="Wingdings" w:hAnsi="Wingdings" w:cs="Wingdings" w:hint="default"/>
      </w:rPr>
    </w:lvl>
  </w:abstractNum>
  <w:abstractNum w:abstractNumId="13" w15:restartNumberingAfterBreak="0">
    <w:nsid w:val="31DA2759"/>
    <w:multiLevelType w:val="hybridMultilevel"/>
    <w:tmpl w:val="8A5A1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AE3A39"/>
    <w:multiLevelType w:val="hybridMultilevel"/>
    <w:tmpl w:val="D94018D8"/>
    <w:lvl w:ilvl="0" w:tplc="580A000F">
      <w:start w:val="1"/>
      <w:numFmt w:val="decimal"/>
      <w:lvlText w:val="%1."/>
      <w:lvlJc w:val="left"/>
      <w:pPr>
        <w:ind w:left="720" w:hanging="360"/>
      </w:p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 w15:restartNumberingAfterBreak="0">
    <w:nsid w:val="3CE72B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E2F6053"/>
    <w:multiLevelType w:val="hybridMultilevel"/>
    <w:tmpl w:val="4DB2F884"/>
    <w:lvl w:ilvl="0" w:tplc="8BB05E68">
      <w:start w:val="5"/>
      <w:numFmt w:val="decimal"/>
      <w:lvlText w:val="%1.1.1"/>
      <w:lvlJc w:val="left"/>
      <w:pPr>
        <w:ind w:left="72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7" w15:restartNumberingAfterBreak="0">
    <w:nsid w:val="3E592692"/>
    <w:multiLevelType w:val="hybridMultilevel"/>
    <w:tmpl w:val="B812FCA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8" w15:restartNumberingAfterBreak="0">
    <w:nsid w:val="4DAA3FD0"/>
    <w:multiLevelType w:val="hybridMultilevel"/>
    <w:tmpl w:val="89782A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53FD63E7"/>
    <w:multiLevelType w:val="hybridMultilevel"/>
    <w:tmpl w:val="D10089F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54674380"/>
    <w:multiLevelType w:val="multilevel"/>
    <w:tmpl w:val="B3B01226"/>
    <w:lvl w:ilvl="0">
      <w:start w:val="1"/>
      <w:numFmt w:val="decimal"/>
      <w:lvlText w:val="%1."/>
      <w:lvlJc w:val="left"/>
      <w:pPr>
        <w:ind w:left="7164" w:hanging="360"/>
      </w:pPr>
      <w:rPr>
        <w:color w:val="FFFFFF" w:themeColor="background1"/>
        <w:sz w:val="52"/>
        <w:szCs w:val="52"/>
      </w:rPr>
    </w:lvl>
    <w:lvl w:ilvl="1">
      <w:start w:val="1"/>
      <w:numFmt w:val="decimal"/>
      <w:pStyle w:val="Ttulo1"/>
      <w:lvlText w:val="%1.%2."/>
      <w:lvlJc w:val="left"/>
      <w:pPr>
        <w:ind w:left="1425" w:hanging="432"/>
      </w:pPr>
    </w:lvl>
    <w:lvl w:ilvl="2">
      <w:start w:val="1"/>
      <w:numFmt w:val="decimal"/>
      <w:pStyle w:val="Ttulo2"/>
      <w:lvlText w:val="%1.%2.%3."/>
      <w:lvlJc w:val="left"/>
      <w:pPr>
        <w:ind w:left="192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65F4AAD"/>
    <w:multiLevelType w:val="hybridMultilevel"/>
    <w:tmpl w:val="38E8A7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2" w15:restartNumberingAfterBreak="0">
    <w:nsid w:val="63A326A8"/>
    <w:multiLevelType w:val="hybridMultilevel"/>
    <w:tmpl w:val="6EA6409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3" w15:restartNumberingAfterBreak="0">
    <w:nsid w:val="6F304CFD"/>
    <w:multiLevelType w:val="hybridMultilevel"/>
    <w:tmpl w:val="75723AA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7104021B"/>
    <w:multiLevelType w:val="multilevel"/>
    <w:tmpl w:val="07F6D9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740B0F34"/>
    <w:multiLevelType w:val="hybridMultilevel"/>
    <w:tmpl w:val="D2629E3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6" w15:restartNumberingAfterBreak="0">
    <w:nsid w:val="75D70E0D"/>
    <w:multiLevelType w:val="hybridMultilevel"/>
    <w:tmpl w:val="51F0CC5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7" w15:restartNumberingAfterBreak="0">
    <w:nsid w:val="769A3133"/>
    <w:multiLevelType w:val="hybridMultilevel"/>
    <w:tmpl w:val="409AACA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15:restartNumberingAfterBreak="0">
    <w:nsid w:val="773907A8"/>
    <w:multiLevelType w:val="hybridMultilevel"/>
    <w:tmpl w:val="E33E800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9" w15:restartNumberingAfterBreak="0">
    <w:nsid w:val="7A87672D"/>
    <w:multiLevelType w:val="multilevel"/>
    <w:tmpl w:val="8544E512"/>
    <w:lvl w:ilvl="0">
      <w:start w:val="1"/>
      <w:numFmt w:val="decimal"/>
      <w:lvlText w:val="%1."/>
      <w:lvlJc w:val="left"/>
      <w:pPr>
        <w:ind w:left="720" w:hanging="360"/>
      </w:pPr>
    </w:lvl>
    <w:lvl w:ilvl="1">
      <w:start w:val="2"/>
      <w:numFmt w:val="decimal"/>
      <w:isLgl/>
      <w:lvlText w:val="%1.%2."/>
      <w:lvlJc w:val="left"/>
      <w:pPr>
        <w:ind w:left="1575" w:hanging="1215"/>
      </w:pPr>
      <w:rPr>
        <w:rFonts w:hint="default"/>
      </w:rPr>
    </w:lvl>
    <w:lvl w:ilvl="2">
      <w:start w:val="1"/>
      <w:numFmt w:val="decimal"/>
      <w:isLgl/>
      <w:lvlText w:val="%1.%2.%3."/>
      <w:lvlJc w:val="left"/>
      <w:pPr>
        <w:ind w:left="1440" w:hanging="1440"/>
      </w:pPr>
      <w:rPr>
        <w:rFonts w:hint="default"/>
        <w:sz w:val="32"/>
        <w:szCs w:val="32"/>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30" w15:restartNumberingAfterBreak="0">
    <w:nsid w:val="7E974B63"/>
    <w:multiLevelType w:val="hybridMultilevel"/>
    <w:tmpl w:val="C9D462B6"/>
    <w:lvl w:ilvl="0" w:tplc="738677A8">
      <w:start w:val="1"/>
      <w:numFmt w:val="bullet"/>
      <w:lvlText w:val=""/>
      <w:lvlJc w:val="left"/>
      <w:pPr>
        <w:tabs>
          <w:tab w:val="num" w:pos="720"/>
        </w:tabs>
        <w:ind w:left="720" w:hanging="360"/>
      </w:pPr>
      <w:rPr>
        <w:rFonts w:ascii="Wingdings 3" w:hAnsi="Wingdings 3" w:hint="default"/>
      </w:rPr>
    </w:lvl>
    <w:lvl w:ilvl="1" w:tplc="D85CC054" w:tentative="1">
      <w:start w:val="1"/>
      <w:numFmt w:val="bullet"/>
      <w:lvlText w:val=""/>
      <w:lvlJc w:val="left"/>
      <w:pPr>
        <w:tabs>
          <w:tab w:val="num" w:pos="1440"/>
        </w:tabs>
        <w:ind w:left="1440" w:hanging="360"/>
      </w:pPr>
      <w:rPr>
        <w:rFonts w:ascii="Wingdings 3" w:hAnsi="Wingdings 3" w:hint="default"/>
      </w:rPr>
    </w:lvl>
    <w:lvl w:ilvl="2" w:tplc="D04689C2" w:tentative="1">
      <w:start w:val="1"/>
      <w:numFmt w:val="bullet"/>
      <w:lvlText w:val=""/>
      <w:lvlJc w:val="left"/>
      <w:pPr>
        <w:tabs>
          <w:tab w:val="num" w:pos="2160"/>
        </w:tabs>
        <w:ind w:left="2160" w:hanging="360"/>
      </w:pPr>
      <w:rPr>
        <w:rFonts w:ascii="Wingdings 3" w:hAnsi="Wingdings 3" w:hint="default"/>
      </w:rPr>
    </w:lvl>
    <w:lvl w:ilvl="3" w:tplc="7A048752" w:tentative="1">
      <w:start w:val="1"/>
      <w:numFmt w:val="bullet"/>
      <w:lvlText w:val=""/>
      <w:lvlJc w:val="left"/>
      <w:pPr>
        <w:tabs>
          <w:tab w:val="num" w:pos="2880"/>
        </w:tabs>
        <w:ind w:left="2880" w:hanging="360"/>
      </w:pPr>
      <w:rPr>
        <w:rFonts w:ascii="Wingdings 3" w:hAnsi="Wingdings 3" w:hint="default"/>
      </w:rPr>
    </w:lvl>
    <w:lvl w:ilvl="4" w:tplc="C5142EFE" w:tentative="1">
      <w:start w:val="1"/>
      <w:numFmt w:val="bullet"/>
      <w:lvlText w:val=""/>
      <w:lvlJc w:val="left"/>
      <w:pPr>
        <w:tabs>
          <w:tab w:val="num" w:pos="3600"/>
        </w:tabs>
        <w:ind w:left="3600" w:hanging="360"/>
      </w:pPr>
      <w:rPr>
        <w:rFonts w:ascii="Wingdings 3" w:hAnsi="Wingdings 3" w:hint="default"/>
      </w:rPr>
    </w:lvl>
    <w:lvl w:ilvl="5" w:tplc="4CA01186" w:tentative="1">
      <w:start w:val="1"/>
      <w:numFmt w:val="bullet"/>
      <w:lvlText w:val=""/>
      <w:lvlJc w:val="left"/>
      <w:pPr>
        <w:tabs>
          <w:tab w:val="num" w:pos="4320"/>
        </w:tabs>
        <w:ind w:left="4320" w:hanging="360"/>
      </w:pPr>
      <w:rPr>
        <w:rFonts w:ascii="Wingdings 3" w:hAnsi="Wingdings 3" w:hint="default"/>
      </w:rPr>
    </w:lvl>
    <w:lvl w:ilvl="6" w:tplc="94F02B18" w:tentative="1">
      <w:start w:val="1"/>
      <w:numFmt w:val="bullet"/>
      <w:lvlText w:val=""/>
      <w:lvlJc w:val="left"/>
      <w:pPr>
        <w:tabs>
          <w:tab w:val="num" w:pos="5040"/>
        </w:tabs>
        <w:ind w:left="5040" w:hanging="360"/>
      </w:pPr>
      <w:rPr>
        <w:rFonts w:ascii="Wingdings 3" w:hAnsi="Wingdings 3" w:hint="default"/>
      </w:rPr>
    </w:lvl>
    <w:lvl w:ilvl="7" w:tplc="8C58AE60" w:tentative="1">
      <w:start w:val="1"/>
      <w:numFmt w:val="bullet"/>
      <w:lvlText w:val=""/>
      <w:lvlJc w:val="left"/>
      <w:pPr>
        <w:tabs>
          <w:tab w:val="num" w:pos="5760"/>
        </w:tabs>
        <w:ind w:left="5760" w:hanging="360"/>
      </w:pPr>
      <w:rPr>
        <w:rFonts w:ascii="Wingdings 3" w:hAnsi="Wingdings 3" w:hint="default"/>
      </w:rPr>
    </w:lvl>
    <w:lvl w:ilvl="8" w:tplc="18D61AF2" w:tentative="1">
      <w:start w:val="1"/>
      <w:numFmt w:val="bullet"/>
      <w:lvlText w:val=""/>
      <w:lvlJc w:val="left"/>
      <w:pPr>
        <w:tabs>
          <w:tab w:val="num" w:pos="6480"/>
        </w:tabs>
        <w:ind w:left="6480" w:hanging="360"/>
      </w:pPr>
      <w:rPr>
        <w:rFonts w:ascii="Wingdings 3" w:hAnsi="Wingdings 3" w:hint="default"/>
      </w:rPr>
    </w:lvl>
  </w:abstractNum>
  <w:num w:numId="1">
    <w:abstractNumId w:val="20"/>
  </w:num>
  <w:num w:numId="2">
    <w:abstractNumId w:val="14"/>
  </w:num>
  <w:num w:numId="3">
    <w:abstractNumId w:val="29"/>
  </w:num>
  <w:num w:numId="4">
    <w:abstractNumId w:val="10"/>
  </w:num>
  <w:num w:numId="5">
    <w:abstractNumId w:val="17"/>
  </w:num>
  <w:num w:numId="6">
    <w:abstractNumId w:val="2"/>
  </w:num>
  <w:num w:numId="7">
    <w:abstractNumId w:val="28"/>
  </w:num>
  <w:num w:numId="8">
    <w:abstractNumId w:val="27"/>
  </w:num>
  <w:num w:numId="9">
    <w:abstractNumId w:val="30"/>
  </w:num>
  <w:num w:numId="10">
    <w:abstractNumId w:val="16"/>
  </w:num>
  <w:num w:numId="11">
    <w:abstractNumId w:val="15"/>
  </w:num>
  <w:num w:numId="12">
    <w:abstractNumId w:val="9"/>
  </w:num>
  <w:num w:numId="13">
    <w:abstractNumId w:val="16"/>
  </w:num>
  <w:num w:numId="14">
    <w:abstractNumId w:val="26"/>
  </w:num>
  <w:num w:numId="15">
    <w:abstractNumId w:val="1"/>
  </w:num>
  <w:num w:numId="16">
    <w:abstractNumId w:val="7"/>
  </w:num>
  <w:num w:numId="17">
    <w:abstractNumId w:val="5"/>
  </w:num>
  <w:num w:numId="18">
    <w:abstractNumId w:val="11"/>
  </w:num>
  <w:num w:numId="19">
    <w:abstractNumId w:val="3"/>
  </w:num>
  <w:num w:numId="20">
    <w:abstractNumId w:val="23"/>
  </w:num>
  <w:num w:numId="21">
    <w:abstractNumId w:val="6"/>
  </w:num>
  <w:num w:numId="22">
    <w:abstractNumId w:val="19"/>
  </w:num>
  <w:num w:numId="23">
    <w:abstractNumId w:val="12"/>
  </w:num>
  <w:num w:numId="24">
    <w:abstractNumId w:val="4"/>
  </w:num>
  <w:num w:numId="25">
    <w:abstractNumId w:val="25"/>
  </w:num>
  <w:num w:numId="26">
    <w:abstractNumId w:val="0"/>
  </w:num>
  <w:num w:numId="27">
    <w:abstractNumId w:val="18"/>
  </w:num>
  <w:num w:numId="28">
    <w:abstractNumId w:val="8"/>
  </w:num>
  <w:num w:numId="29">
    <w:abstractNumId w:val="21"/>
  </w:num>
  <w:num w:numId="30">
    <w:abstractNumId w:val="22"/>
  </w:num>
  <w:num w:numId="31">
    <w:abstractNumId w:val="24"/>
  </w:num>
  <w:num w:numId="32">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730D"/>
    <w:rsid w:val="0000292E"/>
    <w:rsid w:val="00007C9E"/>
    <w:rsid w:val="00011C78"/>
    <w:rsid w:val="00012378"/>
    <w:rsid w:val="00015422"/>
    <w:rsid w:val="00015E6C"/>
    <w:rsid w:val="0001628A"/>
    <w:rsid w:val="000205A8"/>
    <w:rsid w:val="00024DE1"/>
    <w:rsid w:val="000270A1"/>
    <w:rsid w:val="0003637B"/>
    <w:rsid w:val="00036B78"/>
    <w:rsid w:val="00042A00"/>
    <w:rsid w:val="00044ECC"/>
    <w:rsid w:val="00045621"/>
    <w:rsid w:val="00045CE4"/>
    <w:rsid w:val="00050344"/>
    <w:rsid w:val="00052121"/>
    <w:rsid w:val="00054857"/>
    <w:rsid w:val="000601B1"/>
    <w:rsid w:val="00062116"/>
    <w:rsid w:val="000626B4"/>
    <w:rsid w:val="00062D29"/>
    <w:rsid w:val="00062DE4"/>
    <w:rsid w:val="0006409C"/>
    <w:rsid w:val="0006711C"/>
    <w:rsid w:val="00067AA7"/>
    <w:rsid w:val="0007295E"/>
    <w:rsid w:val="0007620D"/>
    <w:rsid w:val="0008183E"/>
    <w:rsid w:val="00083C15"/>
    <w:rsid w:val="00084F99"/>
    <w:rsid w:val="00085AC0"/>
    <w:rsid w:val="00085AE0"/>
    <w:rsid w:val="00086F08"/>
    <w:rsid w:val="00091F83"/>
    <w:rsid w:val="0009434F"/>
    <w:rsid w:val="00094809"/>
    <w:rsid w:val="00097391"/>
    <w:rsid w:val="000A09A1"/>
    <w:rsid w:val="000A23BC"/>
    <w:rsid w:val="000A3284"/>
    <w:rsid w:val="000A5120"/>
    <w:rsid w:val="000B2284"/>
    <w:rsid w:val="000B2D34"/>
    <w:rsid w:val="000B357A"/>
    <w:rsid w:val="000B5D41"/>
    <w:rsid w:val="000B75EF"/>
    <w:rsid w:val="000B76DD"/>
    <w:rsid w:val="000C4FAF"/>
    <w:rsid w:val="000C62C7"/>
    <w:rsid w:val="000D391B"/>
    <w:rsid w:val="000E1DCD"/>
    <w:rsid w:val="000E440E"/>
    <w:rsid w:val="000E4A35"/>
    <w:rsid w:val="000E6CEF"/>
    <w:rsid w:val="000E6FC4"/>
    <w:rsid w:val="000F3226"/>
    <w:rsid w:val="000F40E1"/>
    <w:rsid w:val="000F4278"/>
    <w:rsid w:val="000F4C95"/>
    <w:rsid w:val="001022EB"/>
    <w:rsid w:val="001033EE"/>
    <w:rsid w:val="001062E9"/>
    <w:rsid w:val="00111829"/>
    <w:rsid w:val="001124C4"/>
    <w:rsid w:val="00122FCF"/>
    <w:rsid w:val="0013498A"/>
    <w:rsid w:val="00140765"/>
    <w:rsid w:val="00143F87"/>
    <w:rsid w:val="00144B08"/>
    <w:rsid w:val="00144F56"/>
    <w:rsid w:val="00145BC8"/>
    <w:rsid w:val="00146D0C"/>
    <w:rsid w:val="0014766C"/>
    <w:rsid w:val="00150AAE"/>
    <w:rsid w:val="00155417"/>
    <w:rsid w:val="0015613C"/>
    <w:rsid w:val="001567FE"/>
    <w:rsid w:val="00160A9E"/>
    <w:rsid w:val="001619C5"/>
    <w:rsid w:val="00162236"/>
    <w:rsid w:val="00163F7F"/>
    <w:rsid w:val="00166F02"/>
    <w:rsid w:val="001670F3"/>
    <w:rsid w:val="001734AD"/>
    <w:rsid w:val="00181E67"/>
    <w:rsid w:val="0018227D"/>
    <w:rsid w:val="001829DE"/>
    <w:rsid w:val="001837BE"/>
    <w:rsid w:val="001838DC"/>
    <w:rsid w:val="00183D14"/>
    <w:rsid w:val="00186675"/>
    <w:rsid w:val="00196B19"/>
    <w:rsid w:val="001B13D4"/>
    <w:rsid w:val="001C1550"/>
    <w:rsid w:val="001C244A"/>
    <w:rsid w:val="001C368D"/>
    <w:rsid w:val="001D26F0"/>
    <w:rsid w:val="001D4360"/>
    <w:rsid w:val="001E06EF"/>
    <w:rsid w:val="001E3383"/>
    <w:rsid w:val="001E3460"/>
    <w:rsid w:val="001E5CB0"/>
    <w:rsid w:val="001E64E5"/>
    <w:rsid w:val="001E6946"/>
    <w:rsid w:val="001F000B"/>
    <w:rsid w:val="001F0084"/>
    <w:rsid w:val="001F0893"/>
    <w:rsid w:val="001F0B65"/>
    <w:rsid w:val="001F133C"/>
    <w:rsid w:val="001F63D8"/>
    <w:rsid w:val="001F7843"/>
    <w:rsid w:val="00204FC8"/>
    <w:rsid w:val="002055B7"/>
    <w:rsid w:val="00217FF3"/>
    <w:rsid w:val="00220731"/>
    <w:rsid w:val="0022485C"/>
    <w:rsid w:val="00227B33"/>
    <w:rsid w:val="0023052F"/>
    <w:rsid w:val="00231373"/>
    <w:rsid w:val="00232D9B"/>
    <w:rsid w:val="002375DB"/>
    <w:rsid w:val="00243D7F"/>
    <w:rsid w:val="00250072"/>
    <w:rsid w:val="002501C2"/>
    <w:rsid w:val="0025187B"/>
    <w:rsid w:val="002553DB"/>
    <w:rsid w:val="00255BC5"/>
    <w:rsid w:val="00256B04"/>
    <w:rsid w:val="002605AD"/>
    <w:rsid w:val="00265472"/>
    <w:rsid w:val="00266B70"/>
    <w:rsid w:val="0026724F"/>
    <w:rsid w:val="00270F27"/>
    <w:rsid w:val="002751A0"/>
    <w:rsid w:val="002845AA"/>
    <w:rsid w:val="00287E9E"/>
    <w:rsid w:val="002918A2"/>
    <w:rsid w:val="002922A4"/>
    <w:rsid w:val="00294883"/>
    <w:rsid w:val="002952AB"/>
    <w:rsid w:val="002A389E"/>
    <w:rsid w:val="002A4BD8"/>
    <w:rsid w:val="002B1D3C"/>
    <w:rsid w:val="002C1A24"/>
    <w:rsid w:val="002C3357"/>
    <w:rsid w:val="002C356D"/>
    <w:rsid w:val="002C3BB9"/>
    <w:rsid w:val="002C72EB"/>
    <w:rsid w:val="002D2205"/>
    <w:rsid w:val="002D5F43"/>
    <w:rsid w:val="002D6286"/>
    <w:rsid w:val="002D7B17"/>
    <w:rsid w:val="002E1951"/>
    <w:rsid w:val="002E2646"/>
    <w:rsid w:val="002E2D08"/>
    <w:rsid w:val="002F0061"/>
    <w:rsid w:val="002F1ED7"/>
    <w:rsid w:val="002F3157"/>
    <w:rsid w:val="002F6807"/>
    <w:rsid w:val="002F6FA3"/>
    <w:rsid w:val="002F734B"/>
    <w:rsid w:val="002F75B5"/>
    <w:rsid w:val="002F7A90"/>
    <w:rsid w:val="00301873"/>
    <w:rsid w:val="00302233"/>
    <w:rsid w:val="00302FD1"/>
    <w:rsid w:val="0030323E"/>
    <w:rsid w:val="00304A55"/>
    <w:rsid w:val="0030658E"/>
    <w:rsid w:val="00311198"/>
    <w:rsid w:val="003130A2"/>
    <w:rsid w:val="00313C63"/>
    <w:rsid w:val="00314BAD"/>
    <w:rsid w:val="00314ECA"/>
    <w:rsid w:val="00315EA0"/>
    <w:rsid w:val="00321689"/>
    <w:rsid w:val="003254D8"/>
    <w:rsid w:val="003256AD"/>
    <w:rsid w:val="00336CA9"/>
    <w:rsid w:val="00340788"/>
    <w:rsid w:val="003432DD"/>
    <w:rsid w:val="00343BFD"/>
    <w:rsid w:val="00346097"/>
    <w:rsid w:val="00347C7C"/>
    <w:rsid w:val="00347DBF"/>
    <w:rsid w:val="0035441C"/>
    <w:rsid w:val="00355C8A"/>
    <w:rsid w:val="0035742C"/>
    <w:rsid w:val="00370C12"/>
    <w:rsid w:val="003742B5"/>
    <w:rsid w:val="00380BF1"/>
    <w:rsid w:val="0038104D"/>
    <w:rsid w:val="00383408"/>
    <w:rsid w:val="003967FD"/>
    <w:rsid w:val="003A1076"/>
    <w:rsid w:val="003A3DB9"/>
    <w:rsid w:val="003A78B3"/>
    <w:rsid w:val="003B1B65"/>
    <w:rsid w:val="003B2F8E"/>
    <w:rsid w:val="003B4137"/>
    <w:rsid w:val="003B4294"/>
    <w:rsid w:val="003B42AA"/>
    <w:rsid w:val="003B5FDA"/>
    <w:rsid w:val="003C162C"/>
    <w:rsid w:val="003C4D4A"/>
    <w:rsid w:val="003C60C0"/>
    <w:rsid w:val="003C76AF"/>
    <w:rsid w:val="003D1975"/>
    <w:rsid w:val="003D3038"/>
    <w:rsid w:val="003D386F"/>
    <w:rsid w:val="003D547A"/>
    <w:rsid w:val="003D7148"/>
    <w:rsid w:val="003E00BA"/>
    <w:rsid w:val="003E4B63"/>
    <w:rsid w:val="003E560C"/>
    <w:rsid w:val="003E5EDF"/>
    <w:rsid w:val="00405F6A"/>
    <w:rsid w:val="00406825"/>
    <w:rsid w:val="00407BC5"/>
    <w:rsid w:val="00410762"/>
    <w:rsid w:val="004112EE"/>
    <w:rsid w:val="00414B1F"/>
    <w:rsid w:val="00416A34"/>
    <w:rsid w:val="004201DD"/>
    <w:rsid w:val="004304BF"/>
    <w:rsid w:val="00430E6E"/>
    <w:rsid w:val="004406DB"/>
    <w:rsid w:val="00444720"/>
    <w:rsid w:val="00444AD6"/>
    <w:rsid w:val="00445EFB"/>
    <w:rsid w:val="00446D18"/>
    <w:rsid w:val="00450E0F"/>
    <w:rsid w:val="00452DC9"/>
    <w:rsid w:val="00453214"/>
    <w:rsid w:val="00453BA4"/>
    <w:rsid w:val="00453E16"/>
    <w:rsid w:val="004651F2"/>
    <w:rsid w:val="00470526"/>
    <w:rsid w:val="00473437"/>
    <w:rsid w:val="0047547D"/>
    <w:rsid w:val="004830B2"/>
    <w:rsid w:val="00484347"/>
    <w:rsid w:val="004850D3"/>
    <w:rsid w:val="004859FE"/>
    <w:rsid w:val="004933AB"/>
    <w:rsid w:val="00493819"/>
    <w:rsid w:val="004951A9"/>
    <w:rsid w:val="004969A6"/>
    <w:rsid w:val="004A060D"/>
    <w:rsid w:val="004A57CC"/>
    <w:rsid w:val="004B0EF5"/>
    <w:rsid w:val="004B1A15"/>
    <w:rsid w:val="004B3199"/>
    <w:rsid w:val="004B4748"/>
    <w:rsid w:val="004C358F"/>
    <w:rsid w:val="004C50F2"/>
    <w:rsid w:val="004C68DD"/>
    <w:rsid w:val="004C69CD"/>
    <w:rsid w:val="004C751B"/>
    <w:rsid w:val="004D4E3F"/>
    <w:rsid w:val="004D503D"/>
    <w:rsid w:val="004D783E"/>
    <w:rsid w:val="004E5935"/>
    <w:rsid w:val="004F06D6"/>
    <w:rsid w:val="004F29E7"/>
    <w:rsid w:val="004F2EBD"/>
    <w:rsid w:val="004F359B"/>
    <w:rsid w:val="004F4EC0"/>
    <w:rsid w:val="004F6B78"/>
    <w:rsid w:val="00502629"/>
    <w:rsid w:val="00505AF4"/>
    <w:rsid w:val="00505C5B"/>
    <w:rsid w:val="00507317"/>
    <w:rsid w:val="00514936"/>
    <w:rsid w:val="00514BE3"/>
    <w:rsid w:val="00520B22"/>
    <w:rsid w:val="00522E7D"/>
    <w:rsid w:val="00525706"/>
    <w:rsid w:val="0052683C"/>
    <w:rsid w:val="00527DE4"/>
    <w:rsid w:val="00533EBB"/>
    <w:rsid w:val="005350AA"/>
    <w:rsid w:val="00543F44"/>
    <w:rsid w:val="005457FD"/>
    <w:rsid w:val="00553C3B"/>
    <w:rsid w:val="00554023"/>
    <w:rsid w:val="00555C91"/>
    <w:rsid w:val="00555F8C"/>
    <w:rsid w:val="00557BE0"/>
    <w:rsid w:val="00561E18"/>
    <w:rsid w:val="0057029E"/>
    <w:rsid w:val="005704A8"/>
    <w:rsid w:val="00575186"/>
    <w:rsid w:val="0058379A"/>
    <w:rsid w:val="00586668"/>
    <w:rsid w:val="0058746F"/>
    <w:rsid w:val="005919CC"/>
    <w:rsid w:val="00595FC9"/>
    <w:rsid w:val="005A090C"/>
    <w:rsid w:val="005A6B30"/>
    <w:rsid w:val="005A7A90"/>
    <w:rsid w:val="005B1DA9"/>
    <w:rsid w:val="005B4A1E"/>
    <w:rsid w:val="005B5ECA"/>
    <w:rsid w:val="005B5FF3"/>
    <w:rsid w:val="005C028A"/>
    <w:rsid w:val="005C75E3"/>
    <w:rsid w:val="005D121A"/>
    <w:rsid w:val="005D1242"/>
    <w:rsid w:val="005D75C2"/>
    <w:rsid w:val="005E20BB"/>
    <w:rsid w:val="005E7905"/>
    <w:rsid w:val="005F49A6"/>
    <w:rsid w:val="005F571D"/>
    <w:rsid w:val="005F6405"/>
    <w:rsid w:val="00602CF0"/>
    <w:rsid w:val="00603527"/>
    <w:rsid w:val="00605F78"/>
    <w:rsid w:val="00611138"/>
    <w:rsid w:val="00615471"/>
    <w:rsid w:val="00616358"/>
    <w:rsid w:val="006163F3"/>
    <w:rsid w:val="00623C7A"/>
    <w:rsid w:val="006251F9"/>
    <w:rsid w:val="006259C6"/>
    <w:rsid w:val="00627C6F"/>
    <w:rsid w:val="0063047B"/>
    <w:rsid w:val="00630A6F"/>
    <w:rsid w:val="00632126"/>
    <w:rsid w:val="006324EF"/>
    <w:rsid w:val="006325DB"/>
    <w:rsid w:val="00633678"/>
    <w:rsid w:val="006339D1"/>
    <w:rsid w:val="00640070"/>
    <w:rsid w:val="006410D5"/>
    <w:rsid w:val="006460ED"/>
    <w:rsid w:val="00653841"/>
    <w:rsid w:val="006539E5"/>
    <w:rsid w:val="00653B6D"/>
    <w:rsid w:val="00654252"/>
    <w:rsid w:val="00655675"/>
    <w:rsid w:val="006641BC"/>
    <w:rsid w:val="00664422"/>
    <w:rsid w:val="006666E9"/>
    <w:rsid w:val="006669B9"/>
    <w:rsid w:val="00671919"/>
    <w:rsid w:val="00672727"/>
    <w:rsid w:val="00673236"/>
    <w:rsid w:val="00673EED"/>
    <w:rsid w:val="00674684"/>
    <w:rsid w:val="00680463"/>
    <w:rsid w:val="00681B87"/>
    <w:rsid w:val="00683BE7"/>
    <w:rsid w:val="00684E48"/>
    <w:rsid w:val="00690176"/>
    <w:rsid w:val="006902B5"/>
    <w:rsid w:val="00695CA8"/>
    <w:rsid w:val="006A03AC"/>
    <w:rsid w:val="006A2374"/>
    <w:rsid w:val="006A2C6F"/>
    <w:rsid w:val="006A5798"/>
    <w:rsid w:val="006A5F61"/>
    <w:rsid w:val="006A6E6E"/>
    <w:rsid w:val="006B2361"/>
    <w:rsid w:val="006B36EA"/>
    <w:rsid w:val="006B3B5B"/>
    <w:rsid w:val="006C331A"/>
    <w:rsid w:val="006C6AD2"/>
    <w:rsid w:val="006D2141"/>
    <w:rsid w:val="006D48C3"/>
    <w:rsid w:val="006D7158"/>
    <w:rsid w:val="006E0204"/>
    <w:rsid w:val="006E0CF6"/>
    <w:rsid w:val="006E1CE3"/>
    <w:rsid w:val="006E2ED0"/>
    <w:rsid w:val="006E5B65"/>
    <w:rsid w:val="006E6F51"/>
    <w:rsid w:val="006F4814"/>
    <w:rsid w:val="006F7E59"/>
    <w:rsid w:val="00705D1C"/>
    <w:rsid w:val="0070643D"/>
    <w:rsid w:val="00710233"/>
    <w:rsid w:val="00711487"/>
    <w:rsid w:val="00716105"/>
    <w:rsid w:val="0072347B"/>
    <w:rsid w:val="00723794"/>
    <w:rsid w:val="00723F21"/>
    <w:rsid w:val="00724981"/>
    <w:rsid w:val="007306B2"/>
    <w:rsid w:val="007358A9"/>
    <w:rsid w:val="007369A7"/>
    <w:rsid w:val="00736BAF"/>
    <w:rsid w:val="00742488"/>
    <w:rsid w:val="007436F0"/>
    <w:rsid w:val="00744229"/>
    <w:rsid w:val="0074452D"/>
    <w:rsid w:val="00744564"/>
    <w:rsid w:val="0074475F"/>
    <w:rsid w:val="00756425"/>
    <w:rsid w:val="00762AC8"/>
    <w:rsid w:val="00764E48"/>
    <w:rsid w:val="00766386"/>
    <w:rsid w:val="00773307"/>
    <w:rsid w:val="00773B42"/>
    <w:rsid w:val="00774222"/>
    <w:rsid w:val="00777FC4"/>
    <w:rsid w:val="00780337"/>
    <w:rsid w:val="00781C09"/>
    <w:rsid w:val="00781C77"/>
    <w:rsid w:val="007832DE"/>
    <w:rsid w:val="007850DD"/>
    <w:rsid w:val="00787130"/>
    <w:rsid w:val="0078731F"/>
    <w:rsid w:val="00787782"/>
    <w:rsid w:val="00787F43"/>
    <w:rsid w:val="00790A74"/>
    <w:rsid w:val="00792126"/>
    <w:rsid w:val="00792BE3"/>
    <w:rsid w:val="007937A5"/>
    <w:rsid w:val="00794478"/>
    <w:rsid w:val="007A1F8A"/>
    <w:rsid w:val="007A2A37"/>
    <w:rsid w:val="007A6CD3"/>
    <w:rsid w:val="007B14D1"/>
    <w:rsid w:val="007B26D5"/>
    <w:rsid w:val="007B423D"/>
    <w:rsid w:val="007B7578"/>
    <w:rsid w:val="007C64AB"/>
    <w:rsid w:val="007C7C92"/>
    <w:rsid w:val="007D0B25"/>
    <w:rsid w:val="007D3FEF"/>
    <w:rsid w:val="007E0003"/>
    <w:rsid w:val="007E07CA"/>
    <w:rsid w:val="007E1825"/>
    <w:rsid w:val="007E5248"/>
    <w:rsid w:val="007E53C7"/>
    <w:rsid w:val="007E5841"/>
    <w:rsid w:val="007F1C60"/>
    <w:rsid w:val="007F4A75"/>
    <w:rsid w:val="007F54A1"/>
    <w:rsid w:val="007F7ED1"/>
    <w:rsid w:val="0080250D"/>
    <w:rsid w:val="00804271"/>
    <w:rsid w:val="00807CFC"/>
    <w:rsid w:val="008130F5"/>
    <w:rsid w:val="00816C50"/>
    <w:rsid w:val="008202A4"/>
    <w:rsid w:val="008221CB"/>
    <w:rsid w:val="00823B0A"/>
    <w:rsid w:val="00826362"/>
    <w:rsid w:val="00831539"/>
    <w:rsid w:val="00832332"/>
    <w:rsid w:val="008331E4"/>
    <w:rsid w:val="008339EF"/>
    <w:rsid w:val="008340E1"/>
    <w:rsid w:val="00835465"/>
    <w:rsid w:val="0083564D"/>
    <w:rsid w:val="00837098"/>
    <w:rsid w:val="00841E8C"/>
    <w:rsid w:val="00842C5A"/>
    <w:rsid w:val="00842D26"/>
    <w:rsid w:val="00842F5D"/>
    <w:rsid w:val="00843BBB"/>
    <w:rsid w:val="0084485E"/>
    <w:rsid w:val="00845C58"/>
    <w:rsid w:val="00846266"/>
    <w:rsid w:val="00846D24"/>
    <w:rsid w:val="00855A8A"/>
    <w:rsid w:val="00860CCB"/>
    <w:rsid w:val="00862822"/>
    <w:rsid w:val="008644F7"/>
    <w:rsid w:val="0087036F"/>
    <w:rsid w:val="008709E7"/>
    <w:rsid w:val="00877698"/>
    <w:rsid w:val="008824E1"/>
    <w:rsid w:val="00882593"/>
    <w:rsid w:val="00884AF1"/>
    <w:rsid w:val="00887901"/>
    <w:rsid w:val="0089196B"/>
    <w:rsid w:val="008929AF"/>
    <w:rsid w:val="00896BD7"/>
    <w:rsid w:val="008A4687"/>
    <w:rsid w:val="008A525C"/>
    <w:rsid w:val="008A6E8E"/>
    <w:rsid w:val="008B116C"/>
    <w:rsid w:val="008C1BB2"/>
    <w:rsid w:val="008C2114"/>
    <w:rsid w:val="008C243B"/>
    <w:rsid w:val="008C33AE"/>
    <w:rsid w:val="008C3E24"/>
    <w:rsid w:val="008D2DEB"/>
    <w:rsid w:val="008D627C"/>
    <w:rsid w:val="008D653A"/>
    <w:rsid w:val="008E54A7"/>
    <w:rsid w:val="008E57F5"/>
    <w:rsid w:val="008F0125"/>
    <w:rsid w:val="008F4720"/>
    <w:rsid w:val="008F560F"/>
    <w:rsid w:val="00906545"/>
    <w:rsid w:val="00907F15"/>
    <w:rsid w:val="0091384E"/>
    <w:rsid w:val="00923C23"/>
    <w:rsid w:val="00931B13"/>
    <w:rsid w:val="00935090"/>
    <w:rsid w:val="009421D3"/>
    <w:rsid w:val="00944881"/>
    <w:rsid w:val="00947DA8"/>
    <w:rsid w:val="009528D8"/>
    <w:rsid w:val="0095371B"/>
    <w:rsid w:val="00956FD8"/>
    <w:rsid w:val="00960B26"/>
    <w:rsid w:val="00963F69"/>
    <w:rsid w:val="0097469F"/>
    <w:rsid w:val="00977366"/>
    <w:rsid w:val="00982827"/>
    <w:rsid w:val="00983181"/>
    <w:rsid w:val="00984CF0"/>
    <w:rsid w:val="009929F5"/>
    <w:rsid w:val="00992A36"/>
    <w:rsid w:val="009A1249"/>
    <w:rsid w:val="009A3C8B"/>
    <w:rsid w:val="009A69F5"/>
    <w:rsid w:val="009B2567"/>
    <w:rsid w:val="009B3B83"/>
    <w:rsid w:val="009B4C17"/>
    <w:rsid w:val="009B7669"/>
    <w:rsid w:val="009B7CEA"/>
    <w:rsid w:val="009C0C7E"/>
    <w:rsid w:val="009C1753"/>
    <w:rsid w:val="009C21E2"/>
    <w:rsid w:val="009C4179"/>
    <w:rsid w:val="009C6110"/>
    <w:rsid w:val="009D4FEF"/>
    <w:rsid w:val="009D5704"/>
    <w:rsid w:val="009E029A"/>
    <w:rsid w:val="009E0C53"/>
    <w:rsid w:val="009E2370"/>
    <w:rsid w:val="009E2F05"/>
    <w:rsid w:val="009E5E91"/>
    <w:rsid w:val="009F1F86"/>
    <w:rsid w:val="009F68C1"/>
    <w:rsid w:val="009F6AA3"/>
    <w:rsid w:val="00A01B04"/>
    <w:rsid w:val="00A01F1E"/>
    <w:rsid w:val="00A026C3"/>
    <w:rsid w:val="00A22E63"/>
    <w:rsid w:val="00A24904"/>
    <w:rsid w:val="00A251AE"/>
    <w:rsid w:val="00A25B9F"/>
    <w:rsid w:val="00A265D6"/>
    <w:rsid w:val="00A27397"/>
    <w:rsid w:val="00A27B66"/>
    <w:rsid w:val="00A30A3B"/>
    <w:rsid w:val="00A336EF"/>
    <w:rsid w:val="00A337B7"/>
    <w:rsid w:val="00A40D7D"/>
    <w:rsid w:val="00A44B6E"/>
    <w:rsid w:val="00A466F9"/>
    <w:rsid w:val="00A50195"/>
    <w:rsid w:val="00A50D35"/>
    <w:rsid w:val="00A60CB8"/>
    <w:rsid w:val="00A615E5"/>
    <w:rsid w:val="00A62700"/>
    <w:rsid w:val="00A63E2E"/>
    <w:rsid w:val="00A64F64"/>
    <w:rsid w:val="00A7300C"/>
    <w:rsid w:val="00A74165"/>
    <w:rsid w:val="00A81CD1"/>
    <w:rsid w:val="00A848BB"/>
    <w:rsid w:val="00A8722B"/>
    <w:rsid w:val="00A94CCA"/>
    <w:rsid w:val="00AA1E9E"/>
    <w:rsid w:val="00AA3846"/>
    <w:rsid w:val="00AA4BF6"/>
    <w:rsid w:val="00AA7887"/>
    <w:rsid w:val="00AB2118"/>
    <w:rsid w:val="00AB2ACB"/>
    <w:rsid w:val="00AB429A"/>
    <w:rsid w:val="00AB702B"/>
    <w:rsid w:val="00AC04D5"/>
    <w:rsid w:val="00AC4109"/>
    <w:rsid w:val="00AC432B"/>
    <w:rsid w:val="00AD2509"/>
    <w:rsid w:val="00AD5683"/>
    <w:rsid w:val="00AE1123"/>
    <w:rsid w:val="00AE2198"/>
    <w:rsid w:val="00AE3BF4"/>
    <w:rsid w:val="00AF3436"/>
    <w:rsid w:val="00AF696A"/>
    <w:rsid w:val="00B018F1"/>
    <w:rsid w:val="00B019B8"/>
    <w:rsid w:val="00B03776"/>
    <w:rsid w:val="00B10E48"/>
    <w:rsid w:val="00B135BE"/>
    <w:rsid w:val="00B13776"/>
    <w:rsid w:val="00B25923"/>
    <w:rsid w:val="00B264FD"/>
    <w:rsid w:val="00B329C7"/>
    <w:rsid w:val="00B32CF9"/>
    <w:rsid w:val="00B34BAB"/>
    <w:rsid w:val="00B4107F"/>
    <w:rsid w:val="00B44341"/>
    <w:rsid w:val="00B471EC"/>
    <w:rsid w:val="00B517C2"/>
    <w:rsid w:val="00B54710"/>
    <w:rsid w:val="00B618F3"/>
    <w:rsid w:val="00B6376A"/>
    <w:rsid w:val="00B64BDC"/>
    <w:rsid w:val="00B71799"/>
    <w:rsid w:val="00B729E6"/>
    <w:rsid w:val="00B74711"/>
    <w:rsid w:val="00B8083B"/>
    <w:rsid w:val="00B817E5"/>
    <w:rsid w:val="00B82BE2"/>
    <w:rsid w:val="00B900EA"/>
    <w:rsid w:val="00BB0D58"/>
    <w:rsid w:val="00BB4178"/>
    <w:rsid w:val="00BB6BC6"/>
    <w:rsid w:val="00BB7EFA"/>
    <w:rsid w:val="00BC728A"/>
    <w:rsid w:val="00BC7B4B"/>
    <w:rsid w:val="00BD5ADF"/>
    <w:rsid w:val="00BD6F64"/>
    <w:rsid w:val="00BD7218"/>
    <w:rsid w:val="00BE3A08"/>
    <w:rsid w:val="00BE3D1C"/>
    <w:rsid w:val="00BE4404"/>
    <w:rsid w:val="00BE4E10"/>
    <w:rsid w:val="00BE5CEC"/>
    <w:rsid w:val="00BE63A4"/>
    <w:rsid w:val="00BE6455"/>
    <w:rsid w:val="00BE67DD"/>
    <w:rsid w:val="00BE74EF"/>
    <w:rsid w:val="00BF18B2"/>
    <w:rsid w:val="00BF2FFA"/>
    <w:rsid w:val="00BF5A98"/>
    <w:rsid w:val="00BF6822"/>
    <w:rsid w:val="00C01E93"/>
    <w:rsid w:val="00C02B9B"/>
    <w:rsid w:val="00C02EE0"/>
    <w:rsid w:val="00C065B2"/>
    <w:rsid w:val="00C1015E"/>
    <w:rsid w:val="00C10175"/>
    <w:rsid w:val="00C11E19"/>
    <w:rsid w:val="00C24337"/>
    <w:rsid w:val="00C24DF1"/>
    <w:rsid w:val="00C31F4E"/>
    <w:rsid w:val="00C3243A"/>
    <w:rsid w:val="00C32E22"/>
    <w:rsid w:val="00C34E12"/>
    <w:rsid w:val="00C34E60"/>
    <w:rsid w:val="00C37CA9"/>
    <w:rsid w:val="00C4294E"/>
    <w:rsid w:val="00C56A70"/>
    <w:rsid w:val="00C627F9"/>
    <w:rsid w:val="00C64F94"/>
    <w:rsid w:val="00C657E4"/>
    <w:rsid w:val="00C7309A"/>
    <w:rsid w:val="00C76D55"/>
    <w:rsid w:val="00C770C6"/>
    <w:rsid w:val="00C80023"/>
    <w:rsid w:val="00C8182F"/>
    <w:rsid w:val="00C821D5"/>
    <w:rsid w:val="00C839D1"/>
    <w:rsid w:val="00C83BA5"/>
    <w:rsid w:val="00C84BC7"/>
    <w:rsid w:val="00C84D29"/>
    <w:rsid w:val="00C85B76"/>
    <w:rsid w:val="00C87ED8"/>
    <w:rsid w:val="00C93692"/>
    <w:rsid w:val="00C93795"/>
    <w:rsid w:val="00CA6953"/>
    <w:rsid w:val="00CB02BB"/>
    <w:rsid w:val="00CB04AA"/>
    <w:rsid w:val="00CB0F8D"/>
    <w:rsid w:val="00CB1D1F"/>
    <w:rsid w:val="00CB20B5"/>
    <w:rsid w:val="00CB4D2E"/>
    <w:rsid w:val="00CB4E72"/>
    <w:rsid w:val="00CB79E4"/>
    <w:rsid w:val="00CB7C75"/>
    <w:rsid w:val="00CC1E48"/>
    <w:rsid w:val="00CC3673"/>
    <w:rsid w:val="00CC3932"/>
    <w:rsid w:val="00CC3BCB"/>
    <w:rsid w:val="00CC6C8A"/>
    <w:rsid w:val="00CC7304"/>
    <w:rsid w:val="00CD2293"/>
    <w:rsid w:val="00CD38D6"/>
    <w:rsid w:val="00CD758A"/>
    <w:rsid w:val="00CE11F3"/>
    <w:rsid w:val="00CE365A"/>
    <w:rsid w:val="00CE3D9F"/>
    <w:rsid w:val="00CE4171"/>
    <w:rsid w:val="00CF256E"/>
    <w:rsid w:val="00D10E7B"/>
    <w:rsid w:val="00D11771"/>
    <w:rsid w:val="00D1214D"/>
    <w:rsid w:val="00D15EA8"/>
    <w:rsid w:val="00D16D57"/>
    <w:rsid w:val="00D222BC"/>
    <w:rsid w:val="00D31161"/>
    <w:rsid w:val="00D343DF"/>
    <w:rsid w:val="00D410AB"/>
    <w:rsid w:val="00D413B8"/>
    <w:rsid w:val="00D41A60"/>
    <w:rsid w:val="00D5386D"/>
    <w:rsid w:val="00D53E75"/>
    <w:rsid w:val="00D542A0"/>
    <w:rsid w:val="00D556CB"/>
    <w:rsid w:val="00D568A6"/>
    <w:rsid w:val="00D60B1B"/>
    <w:rsid w:val="00D641F3"/>
    <w:rsid w:val="00D7157F"/>
    <w:rsid w:val="00D73767"/>
    <w:rsid w:val="00D74986"/>
    <w:rsid w:val="00D80E26"/>
    <w:rsid w:val="00D85C83"/>
    <w:rsid w:val="00D903B5"/>
    <w:rsid w:val="00D9071D"/>
    <w:rsid w:val="00D9119F"/>
    <w:rsid w:val="00D934F3"/>
    <w:rsid w:val="00D97070"/>
    <w:rsid w:val="00DA0130"/>
    <w:rsid w:val="00DA0615"/>
    <w:rsid w:val="00DA09C0"/>
    <w:rsid w:val="00DA1094"/>
    <w:rsid w:val="00DA3D9E"/>
    <w:rsid w:val="00DA5A65"/>
    <w:rsid w:val="00DA7D60"/>
    <w:rsid w:val="00DB0659"/>
    <w:rsid w:val="00DB3C67"/>
    <w:rsid w:val="00DB5718"/>
    <w:rsid w:val="00DC0E3B"/>
    <w:rsid w:val="00DC1793"/>
    <w:rsid w:val="00DC462F"/>
    <w:rsid w:val="00DC6381"/>
    <w:rsid w:val="00DD282D"/>
    <w:rsid w:val="00DE4E55"/>
    <w:rsid w:val="00DE6416"/>
    <w:rsid w:val="00DE7876"/>
    <w:rsid w:val="00DF570F"/>
    <w:rsid w:val="00DF7450"/>
    <w:rsid w:val="00E037D2"/>
    <w:rsid w:val="00E03DB9"/>
    <w:rsid w:val="00E11652"/>
    <w:rsid w:val="00E14019"/>
    <w:rsid w:val="00E14C9C"/>
    <w:rsid w:val="00E16F72"/>
    <w:rsid w:val="00E20B45"/>
    <w:rsid w:val="00E2192A"/>
    <w:rsid w:val="00E27138"/>
    <w:rsid w:val="00E30314"/>
    <w:rsid w:val="00E31F81"/>
    <w:rsid w:val="00E32C4D"/>
    <w:rsid w:val="00E33F06"/>
    <w:rsid w:val="00E35CCE"/>
    <w:rsid w:val="00E40681"/>
    <w:rsid w:val="00E40FC7"/>
    <w:rsid w:val="00E42FC8"/>
    <w:rsid w:val="00E43CA3"/>
    <w:rsid w:val="00E444AE"/>
    <w:rsid w:val="00E4482E"/>
    <w:rsid w:val="00E44ABA"/>
    <w:rsid w:val="00E54122"/>
    <w:rsid w:val="00E5730F"/>
    <w:rsid w:val="00E57A1A"/>
    <w:rsid w:val="00E57C9F"/>
    <w:rsid w:val="00E603EB"/>
    <w:rsid w:val="00E630B0"/>
    <w:rsid w:val="00E63914"/>
    <w:rsid w:val="00E73649"/>
    <w:rsid w:val="00E75755"/>
    <w:rsid w:val="00E76C8F"/>
    <w:rsid w:val="00E77BE8"/>
    <w:rsid w:val="00E85A5B"/>
    <w:rsid w:val="00E94C75"/>
    <w:rsid w:val="00E95573"/>
    <w:rsid w:val="00E96703"/>
    <w:rsid w:val="00EA0BA1"/>
    <w:rsid w:val="00EA38BA"/>
    <w:rsid w:val="00EA4C2C"/>
    <w:rsid w:val="00EA565C"/>
    <w:rsid w:val="00EA62C3"/>
    <w:rsid w:val="00EA759F"/>
    <w:rsid w:val="00EB4180"/>
    <w:rsid w:val="00EC2353"/>
    <w:rsid w:val="00EC41DE"/>
    <w:rsid w:val="00EC4386"/>
    <w:rsid w:val="00EC4DB6"/>
    <w:rsid w:val="00EC754F"/>
    <w:rsid w:val="00ED1028"/>
    <w:rsid w:val="00EE0879"/>
    <w:rsid w:val="00EE362A"/>
    <w:rsid w:val="00EF562A"/>
    <w:rsid w:val="00EF6551"/>
    <w:rsid w:val="00F04161"/>
    <w:rsid w:val="00F10B18"/>
    <w:rsid w:val="00F11309"/>
    <w:rsid w:val="00F14035"/>
    <w:rsid w:val="00F16733"/>
    <w:rsid w:val="00F221C5"/>
    <w:rsid w:val="00F277DC"/>
    <w:rsid w:val="00F326ED"/>
    <w:rsid w:val="00F33BBF"/>
    <w:rsid w:val="00F37228"/>
    <w:rsid w:val="00F46A79"/>
    <w:rsid w:val="00F506CD"/>
    <w:rsid w:val="00F52653"/>
    <w:rsid w:val="00F5563B"/>
    <w:rsid w:val="00F55724"/>
    <w:rsid w:val="00F63879"/>
    <w:rsid w:val="00F719A8"/>
    <w:rsid w:val="00F745EE"/>
    <w:rsid w:val="00F7789E"/>
    <w:rsid w:val="00F77D48"/>
    <w:rsid w:val="00F82862"/>
    <w:rsid w:val="00F87269"/>
    <w:rsid w:val="00F8774F"/>
    <w:rsid w:val="00F9174B"/>
    <w:rsid w:val="00F96B91"/>
    <w:rsid w:val="00F973F0"/>
    <w:rsid w:val="00FA5291"/>
    <w:rsid w:val="00FB3E9B"/>
    <w:rsid w:val="00FC275A"/>
    <w:rsid w:val="00FC2F5C"/>
    <w:rsid w:val="00FC568E"/>
    <w:rsid w:val="00FC67B7"/>
    <w:rsid w:val="00FC7BFA"/>
    <w:rsid w:val="00FD1E5D"/>
    <w:rsid w:val="00FD34B1"/>
    <w:rsid w:val="00FD36A8"/>
    <w:rsid w:val="00FD66B0"/>
    <w:rsid w:val="00FD730D"/>
    <w:rsid w:val="00FE604C"/>
    <w:rsid w:val="00FE712E"/>
    <w:rsid w:val="00FE7BD0"/>
    <w:rsid w:val="00FF14E6"/>
    <w:rsid w:val="00FF5114"/>
    <w:rsid w:val="00FF51B9"/>
    <w:rsid w:val="00FF5AEA"/>
    <w:rsid w:val="00FF6459"/>
    <w:rsid w:val="369FDA78"/>
    <w:rsid w:val="75E7547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228C981"/>
  <w15:docId w15:val="{879A783B-1EB6-48A0-978F-BD8573ADD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30D"/>
    <w:pPr>
      <w:jc w:val="both"/>
    </w:pPr>
    <w:rPr>
      <w:rFonts w:eastAsiaTheme="minorEastAsia"/>
    </w:rPr>
  </w:style>
  <w:style w:type="paragraph" w:styleId="Ttulo1">
    <w:name w:val="heading 1"/>
    <w:basedOn w:val="Normal"/>
    <w:next w:val="Normal"/>
    <w:link w:val="Ttulo1Car"/>
    <w:uiPriority w:val="9"/>
    <w:qFormat/>
    <w:rsid w:val="006F4814"/>
    <w:pPr>
      <w:numPr>
        <w:ilvl w:val="1"/>
        <w:numId w:val="1"/>
      </w:numPr>
      <w:spacing w:after="120" w:line="240" w:lineRule="auto"/>
      <w:ind w:left="792" w:hanging="792"/>
      <w:contextualSpacing/>
      <w:outlineLvl w:val="0"/>
    </w:pPr>
    <w:rPr>
      <w:rFonts w:asciiTheme="majorHAnsi" w:eastAsiaTheme="majorEastAsia" w:hAnsiTheme="majorHAnsi" w:cstheme="majorBidi"/>
      <w:b/>
      <w:color w:val="2F5496" w:themeColor="accent1" w:themeShade="BF"/>
      <w:spacing w:val="-10"/>
      <w:sz w:val="44"/>
      <w:szCs w:val="48"/>
      <w:lang w:val="en-US"/>
    </w:rPr>
  </w:style>
  <w:style w:type="paragraph" w:styleId="Ttulo2">
    <w:name w:val="heading 2"/>
    <w:basedOn w:val="Ttulo1"/>
    <w:next w:val="Normal"/>
    <w:link w:val="Ttulo2Car"/>
    <w:uiPriority w:val="9"/>
    <w:unhideWhenUsed/>
    <w:qFormat/>
    <w:rsid w:val="00122FCF"/>
    <w:pPr>
      <w:numPr>
        <w:ilvl w:val="2"/>
      </w:numPr>
      <w:ind w:left="426"/>
      <w:outlineLvl w:val="1"/>
    </w:pPr>
    <w:rPr>
      <w:b w:val="0"/>
      <w:color w:val="7F7F7F" w:themeColor="text1" w:themeTint="80"/>
      <w:sz w:val="36"/>
    </w:rPr>
  </w:style>
  <w:style w:type="paragraph" w:styleId="Ttulo3">
    <w:name w:val="heading 3"/>
    <w:basedOn w:val="Normal"/>
    <w:next w:val="Normal"/>
    <w:link w:val="Ttulo3Car"/>
    <w:uiPriority w:val="9"/>
    <w:unhideWhenUsed/>
    <w:qFormat/>
    <w:rsid w:val="00723794"/>
    <w:pPr>
      <w:outlineLvl w:val="2"/>
    </w:pPr>
    <w:rPr>
      <w:b/>
      <w:bCs/>
      <w:color w:val="595959" w:themeColor="text1" w:themeTint="A6"/>
      <w:sz w:val="24"/>
      <w:szCs w:val="24"/>
      <w:u w:val="single"/>
      <w:shd w:val="clear" w:color="auto" w:fill="FFFFFF"/>
    </w:rPr>
  </w:style>
  <w:style w:type="paragraph" w:styleId="Ttulo4">
    <w:name w:val="heading 4"/>
    <w:basedOn w:val="Normal"/>
    <w:next w:val="Normal"/>
    <w:link w:val="Ttulo4Car"/>
    <w:uiPriority w:val="9"/>
    <w:semiHidden/>
    <w:unhideWhenUsed/>
    <w:rsid w:val="00FD730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FD730D"/>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FD730D"/>
    <w:pPr>
      <w:keepNext/>
      <w:keepLines/>
      <w:spacing w:before="40" w:after="0"/>
      <w:outlineLvl w:val="5"/>
    </w:pPr>
    <w:rPr>
      <w:rFonts w:asciiTheme="majorHAnsi" w:eastAsiaTheme="majorEastAsia" w:hAnsiTheme="majorHAnsi" w:cstheme="majorBidi"/>
      <w:color w:val="1F3864" w:themeColor="accent1" w:themeShade="80"/>
    </w:rPr>
  </w:style>
  <w:style w:type="paragraph" w:styleId="Ttulo7">
    <w:name w:val="heading 7"/>
    <w:basedOn w:val="Normal"/>
    <w:next w:val="Normal"/>
    <w:link w:val="Ttulo7Car"/>
    <w:uiPriority w:val="9"/>
    <w:semiHidden/>
    <w:unhideWhenUsed/>
    <w:qFormat/>
    <w:rsid w:val="00FD730D"/>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Ttulo8">
    <w:name w:val="heading 8"/>
    <w:basedOn w:val="Normal"/>
    <w:next w:val="Normal"/>
    <w:link w:val="Ttulo8Car"/>
    <w:uiPriority w:val="9"/>
    <w:semiHidden/>
    <w:unhideWhenUsed/>
    <w:qFormat/>
    <w:rsid w:val="00FD730D"/>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Ttulo9">
    <w:name w:val="heading 9"/>
    <w:basedOn w:val="Normal"/>
    <w:next w:val="Normal"/>
    <w:link w:val="Ttulo9Car"/>
    <w:uiPriority w:val="9"/>
    <w:semiHidden/>
    <w:unhideWhenUsed/>
    <w:qFormat/>
    <w:rsid w:val="00FD730D"/>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rsid w:val="00FD730D"/>
    <w:pPr>
      <w:spacing w:after="120" w:line="240" w:lineRule="auto"/>
      <w:contextualSpacing/>
    </w:pPr>
    <w:rPr>
      <w:rFonts w:asciiTheme="majorHAnsi" w:eastAsiaTheme="majorEastAsia" w:hAnsiTheme="majorHAnsi" w:cstheme="majorBidi"/>
      <w:b/>
      <w:color w:val="2F5496" w:themeColor="accent1" w:themeShade="BF"/>
      <w:spacing w:val="-10"/>
      <w:sz w:val="52"/>
      <w:szCs w:val="56"/>
    </w:rPr>
  </w:style>
  <w:style w:type="character" w:customStyle="1" w:styleId="TtuloCar">
    <w:name w:val="Título Car"/>
    <w:basedOn w:val="Fuentedeprrafopredeter"/>
    <w:link w:val="Ttulo"/>
    <w:uiPriority w:val="10"/>
    <w:rsid w:val="00FD730D"/>
    <w:rPr>
      <w:rFonts w:asciiTheme="majorHAnsi" w:eastAsiaTheme="majorEastAsia" w:hAnsiTheme="majorHAnsi" w:cstheme="majorBidi"/>
      <w:b/>
      <w:color w:val="2F5496" w:themeColor="accent1" w:themeShade="BF"/>
      <w:spacing w:val="-10"/>
      <w:sz w:val="52"/>
      <w:szCs w:val="56"/>
    </w:rPr>
  </w:style>
  <w:style w:type="character" w:customStyle="1" w:styleId="Ttulo1Car">
    <w:name w:val="Título 1 Car"/>
    <w:basedOn w:val="Fuentedeprrafopredeter"/>
    <w:link w:val="Ttulo1"/>
    <w:uiPriority w:val="9"/>
    <w:rsid w:val="006F4814"/>
    <w:rPr>
      <w:rFonts w:asciiTheme="majorHAnsi" w:eastAsiaTheme="majorEastAsia" w:hAnsiTheme="majorHAnsi" w:cstheme="majorBidi"/>
      <w:b/>
      <w:color w:val="2F5496" w:themeColor="accent1" w:themeShade="BF"/>
      <w:spacing w:val="-10"/>
      <w:sz w:val="44"/>
      <w:szCs w:val="48"/>
      <w:lang w:val="en-US"/>
    </w:rPr>
  </w:style>
  <w:style w:type="character" w:customStyle="1" w:styleId="Ttulo2Car">
    <w:name w:val="Título 2 Car"/>
    <w:basedOn w:val="Fuentedeprrafopredeter"/>
    <w:link w:val="Ttulo2"/>
    <w:uiPriority w:val="9"/>
    <w:rsid w:val="00122FCF"/>
    <w:rPr>
      <w:rFonts w:asciiTheme="majorHAnsi" w:eastAsiaTheme="majorEastAsia" w:hAnsiTheme="majorHAnsi" w:cstheme="majorBidi"/>
      <w:color w:val="7F7F7F" w:themeColor="text1" w:themeTint="80"/>
      <w:spacing w:val="-10"/>
      <w:sz w:val="36"/>
      <w:szCs w:val="56"/>
      <w:lang w:val="en-US"/>
    </w:rPr>
  </w:style>
  <w:style w:type="character" w:customStyle="1" w:styleId="Ttulo3Car">
    <w:name w:val="Título 3 Car"/>
    <w:basedOn w:val="Fuentedeprrafopredeter"/>
    <w:link w:val="Ttulo3"/>
    <w:uiPriority w:val="9"/>
    <w:rsid w:val="00723794"/>
    <w:rPr>
      <w:rFonts w:eastAsiaTheme="minorEastAsia"/>
      <w:b/>
      <w:bCs/>
      <w:color w:val="595959" w:themeColor="text1" w:themeTint="A6"/>
      <w:sz w:val="24"/>
      <w:szCs w:val="24"/>
      <w:u w:val="single"/>
    </w:rPr>
  </w:style>
  <w:style w:type="character" w:customStyle="1" w:styleId="Ttulo4Car">
    <w:name w:val="Título 4 Car"/>
    <w:basedOn w:val="Fuentedeprrafopredeter"/>
    <w:link w:val="Ttulo4"/>
    <w:uiPriority w:val="9"/>
    <w:semiHidden/>
    <w:rsid w:val="00FD730D"/>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FD730D"/>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FD730D"/>
    <w:rPr>
      <w:rFonts w:asciiTheme="majorHAnsi" w:eastAsiaTheme="majorEastAsia" w:hAnsiTheme="majorHAnsi" w:cstheme="majorBidi"/>
      <w:color w:val="1F3864" w:themeColor="accent1" w:themeShade="80"/>
    </w:rPr>
  </w:style>
  <w:style w:type="character" w:customStyle="1" w:styleId="Ttulo7Car">
    <w:name w:val="Título 7 Car"/>
    <w:basedOn w:val="Fuentedeprrafopredeter"/>
    <w:link w:val="Ttulo7"/>
    <w:uiPriority w:val="9"/>
    <w:semiHidden/>
    <w:rsid w:val="00FD730D"/>
    <w:rPr>
      <w:rFonts w:asciiTheme="majorHAnsi" w:eastAsiaTheme="majorEastAsia" w:hAnsiTheme="majorHAnsi" w:cstheme="majorBidi"/>
      <w:i/>
      <w:iCs/>
      <w:color w:val="1F3864" w:themeColor="accent1" w:themeShade="80"/>
    </w:rPr>
  </w:style>
  <w:style w:type="character" w:customStyle="1" w:styleId="Ttulo8Car">
    <w:name w:val="Título 8 Car"/>
    <w:basedOn w:val="Fuentedeprrafopredeter"/>
    <w:link w:val="Ttulo8"/>
    <w:uiPriority w:val="9"/>
    <w:semiHidden/>
    <w:rsid w:val="00FD730D"/>
    <w:rPr>
      <w:rFonts w:asciiTheme="majorHAnsi" w:eastAsiaTheme="majorEastAsia" w:hAnsiTheme="majorHAnsi" w:cstheme="majorBidi"/>
      <w:color w:val="262626" w:themeColor="text1" w:themeTint="D9"/>
      <w:sz w:val="21"/>
      <w:szCs w:val="21"/>
    </w:rPr>
  </w:style>
  <w:style w:type="character" w:customStyle="1" w:styleId="Ttulo9Car">
    <w:name w:val="Título 9 Car"/>
    <w:basedOn w:val="Fuentedeprrafopredeter"/>
    <w:link w:val="Ttulo9"/>
    <w:uiPriority w:val="9"/>
    <w:semiHidden/>
    <w:rsid w:val="00FD730D"/>
    <w:rPr>
      <w:rFonts w:asciiTheme="majorHAnsi" w:eastAsiaTheme="majorEastAsia" w:hAnsiTheme="majorHAnsi" w:cstheme="majorBidi"/>
      <w:i/>
      <w:iCs/>
      <w:color w:val="262626" w:themeColor="text1" w:themeTint="D9"/>
      <w:sz w:val="21"/>
      <w:szCs w:val="21"/>
    </w:rPr>
  </w:style>
  <w:style w:type="paragraph" w:styleId="Subttulo">
    <w:name w:val="Subtitle"/>
    <w:basedOn w:val="Normal"/>
    <w:next w:val="Normal"/>
    <w:link w:val="SubttuloCar"/>
    <w:uiPriority w:val="11"/>
    <w:qFormat/>
    <w:rsid w:val="00FD730D"/>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FD730D"/>
    <w:rPr>
      <w:rFonts w:eastAsiaTheme="minorEastAsia"/>
      <w:color w:val="5A5A5A" w:themeColor="text1" w:themeTint="A5"/>
      <w:spacing w:val="15"/>
    </w:rPr>
  </w:style>
  <w:style w:type="paragraph" w:styleId="Prrafodelista">
    <w:name w:val="List Paragraph"/>
    <w:basedOn w:val="Normal"/>
    <w:uiPriority w:val="34"/>
    <w:qFormat/>
    <w:rsid w:val="00FD730D"/>
    <w:pPr>
      <w:ind w:left="720"/>
      <w:contextualSpacing/>
    </w:pPr>
  </w:style>
  <w:style w:type="paragraph" w:styleId="Encabezado">
    <w:name w:val="header"/>
    <w:basedOn w:val="Normal"/>
    <w:link w:val="EncabezadoCar"/>
    <w:uiPriority w:val="99"/>
    <w:unhideWhenUsed/>
    <w:rsid w:val="00FD730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D730D"/>
    <w:rPr>
      <w:rFonts w:eastAsiaTheme="minorEastAsia"/>
    </w:rPr>
  </w:style>
  <w:style w:type="paragraph" w:styleId="Piedepgina">
    <w:name w:val="footer"/>
    <w:basedOn w:val="Normal"/>
    <w:link w:val="PiedepginaCar"/>
    <w:uiPriority w:val="99"/>
    <w:unhideWhenUsed/>
    <w:rsid w:val="00FD730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D730D"/>
    <w:rPr>
      <w:rFonts w:eastAsiaTheme="minorEastAsia"/>
    </w:rPr>
  </w:style>
  <w:style w:type="paragraph" w:styleId="TtuloTDC">
    <w:name w:val="TOC Heading"/>
    <w:basedOn w:val="Ttulo1"/>
    <w:next w:val="Normal"/>
    <w:uiPriority w:val="39"/>
    <w:unhideWhenUsed/>
    <w:qFormat/>
    <w:rsid w:val="00FD730D"/>
    <w:pPr>
      <w:outlineLvl w:val="9"/>
    </w:pPr>
  </w:style>
  <w:style w:type="character" w:styleId="Textoennegrita">
    <w:name w:val="Strong"/>
    <w:basedOn w:val="Fuentedeprrafopredeter"/>
    <w:uiPriority w:val="22"/>
    <w:qFormat/>
    <w:rsid w:val="00FD730D"/>
    <w:rPr>
      <w:b/>
      <w:bCs/>
      <w:color w:val="auto"/>
    </w:rPr>
  </w:style>
  <w:style w:type="character" w:styleId="nfasis">
    <w:name w:val="Emphasis"/>
    <w:basedOn w:val="Fuentedeprrafopredeter"/>
    <w:uiPriority w:val="20"/>
    <w:qFormat/>
    <w:rsid w:val="00FD730D"/>
    <w:rPr>
      <w:i/>
      <w:iCs/>
      <w:color w:val="auto"/>
    </w:rPr>
  </w:style>
  <w:style w:type="paragraph" w:styleId="Sinespaciado">
    <w:name w:val="No Spacing"/>
    <w:uiPriority w:val="1"/>
    <w:qFormat/>
    <w:rsid w:val="00FD730D"/>
    <w:pPr>
      <w:spacing w:after="0" w:line="240" w:lineRule="auto"/>
    </w:pPr>
    <w:rPr>
      <w:rFonts w:eastAsiaTheme="minorEastAsia"/>
      <w:lang w:val="en-US"/>
    </w:rPr>
  </w:style>
  <w:style w:type="paragraph" w:styleId="Cita">
    <w:name w:val="Quote"/>
    <w:basedOn w:val="Normal"/>
    <w:next w:val="Normal"/>
    <w:link w:val="CitaCar"/>
    <w:uiPriority w:val="29"/>
    <w:qFormat/>
    <w:rsid w:val="00FD730D"/>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FD730D"/>
    <w:rPr>
      <w:rFonts w:eastAsiaTheme="minorEastAsia"/>
      <w:i/>
      <w:iCs/>
      <w:color w:val="404040" w:themeColor="text1" w:themeTint="BF"/>
    </w:rPr>
  </w:style>
  <w:style w:type="paragraph" w:styleId="Citadestacada">
    <w:name w:val="Intense Quote"/>
    <w:basedOn w:val="Normal"/>
    <w:next w:val="Normal"/>
    <w:link w:val="CitadestacadaCar"/>
    <w:uiPriority w:val="30"/>
    <w:qFormat/>
    <w:rsid w:val="00FD730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FD730D"/>
    <w:rPr>
      <w:rFonts w:eastAsiaTheme="minorEastAsia"/>
      <w:i/>
      <w:iCs/>
      <w:color w:val="4472C4" w:themeColor="accent1"/>
    </w:rPr>
  </w:style>
  <w:style w:type="character" w:styleId="nfasissutil">
    <w:name w:val="Subtle Emphasis"/>
    <w:aliases w:val="Pie de figura"/>
    <w:uiPriority w:val="19"/>
    <w:qFormat/>
    <w:rsid w:val="007B7578"/>
  </w:style>
  <w:style w:type="character" w:styleId="nfasisintenso">
    <w:name w:val="Intense Emphasis"/>
    <w:basedOn w:val="Fuentedeprrafopredeter"/>
    <w:uiPriority w:val="21"/>
    <w:qFormat/>
    <w:rsid w:val="00B03776"/>
    <w:rPr>
      <w:color w:val="4472C4" w:themeColor="accent1"/>
      <w:sz w:val="96"/>
      <w:szCs w:val="96"/>
    </w:rPr>
  </w:style>
  <w:style w:type="character" w:styleId="Referenciasutil">
    <w:name w:val="Subtle Reference"/>
    <w:basedOn w:val="Fuentedeprrafopredeter"/>
    <w:uiPriority w:val="31"/>
    <w:qFormat/>
    <w:rsid w:val="00FD730D"/>
    <w:rPr>
      <w:smallCaps/>
      <w:color w:val="404040" w:themeColor="text1" w:themeTint="BF"/>
    </w:rPr>
  </w:style>
  <w:style w:type="character" w:styleId="Referenciaintensa">
    <w:name w:val="Intense Reference"/>
    <w:basedOn w:val="Fuentedeprrafopredeter"/>
    <w:uiPriority w:val="32"/>
    <w:qFormat/>
    <w:rsid w:val="00FD730D"/>
    <w:rPr>
      <w:b/>
      <w:bCs/>
      <w:smallCaps/>
      <w:color w:val="4472C4" w:themeColor="accent1"/>
      <w:spacing w:val="5"/>
    </w:rPr>
  </w:style>
  <w:style w:type="character" w:styleId="Ttulodellibro">
    <w:name w:val="Book Title"/>
    <w:basedOn w:val="Fuentedeprrafopredeter"/>
    <w:uiPriority w:val="33"/>
    <w:qFormat/>
    <w:rsid w:val="00FD730D"/>
    <w:rPr>
      <w:b/>
      <w:bCs/>
      <w:i/>
      <w:iCs/>
      <w:spacing w:val="5"/>
    </w:rPr>
  </w:style>
  <w:style w:type="paragraph" w:styleId="TDC2">
    <w:name w:val="toc 2"/>
    <w:basedOn w:val="Normal"/>
    <w:next w:val="Normal"/>
    <w:autoRedefine/>
    <w:uiPriority w:val="39"/>
    <w:unhideWhenUsed/>
    <w:rsid w:val="00FD730D"/>
    <w:pPr>
      <w:tabs>
        <w:tab w:val="left" w:pos="1134"/>
        <w:tab w:val="right" w:leader="dot" w:pos="8828"/>
      </w:tabs>
      <w:spacing w:after="100"/>
      <w:ind w:firstLine="426"/>
    </w:pPr>
    <w:rPr>
      <w:rFonts w:cs="Times New Roman"/>
    </w:rPr>
  </w:style>
  <w:style w:type="paragraph" w:styleId="TDC1">
    <w:name w:val="toc 1"/>
    <w:basedOn w:val="Normal"/>
    <w:next w:val="Normal"/>
    <w:autoRedefine/>
    <w:uiPriority w:val="39"/>
    <w:unhideWhenUsed/>
    <w:rsid w:val="00FD730D"/>
    <w:pPr>
      <w:spacing w:after="100"/>
    </w:pPr>
    <w:rPr>
      <w:rFonts w:cs="Times New Roman"/>
    </w:rPr>
  </w:style>
  <w:style w:type="paragraph" w:styleId="TDC3">
    <w:name w:val="toc 3"/>
    <w:basedOn w:val="Normal"/>
    <w:next w:val="Normal"/>
    <w:autoRedefine/>
    <w:uiPriority w:val="39"/>
    <w:unhideWhenUsed/>
    <w:rsid w:val="00FD730D"/>
    <w:pPr>
      <w:spacing w:after="100"/>
      <w:ind w:left="440"/>
    </w:pPr>
    <w:rPr>
      <w:rFonts w:cs="Times New Roman"/>
    </w:rPr>
  </w:style>
  <w:style w:type="character" w:styleId="Hipervnculo">
    <w:name w:val="Hyperlink"/>
    <w:basedOn w:val="Fuentedeprrafopredeter"/>
    <w:uiPriority w:val="99"/>
    <w:unhideWhenUsed/>
    <w:rsid w:val="00FD730D"/>
    <w:rPr>
      <w:color w:val="0563C1" w:themeColor="hyperlink"/>
      <w:u w:val="single"/>
    </w:rPr>
  </w:style>
  <w:style w:type="character" w:customStyle="1" w:styleId="TextodegloboCar">
    <w:name w:val="Texto de globo Car"/>
    <w:basedOn w:val="Fuentedeprrafopredeter"/>
    <w:link w:val="Textodeglobo"/>
    <w:uiPriority w:val="99"/>
    <w:semiHidden/>
    <w:rsid w:val="00FD730D"/>
    <w:rPr>
      <w:rFonts w:ascii="Segoe UI" w:eastAsiaTheme="minorEastAsia" w:hAnsi="Segoe UI" w:cs="Segoe UI"/>
      <w:sz w:val="18"/>
      <w:szCs w:val="18"/>
    </w:rPr>
  </w:style>
  <w:style w:type="paragraph" w:styleId="Textodeglobo">
    <w:name w:val="Balloon Text"/>
    <w:basedOn w:val="Normal"/>
    <w:link w:val="TextodegloboCar"/>
    <w:uiPriority w:val="99"/>
    <w:semiHidden/>
    <w:unhideWhenUsed/>
    <w:rsid w:val="00FD730D"/>
    <w:pPr>
      <w:spacing w:after="0" w:line="240" w:lineRule="auto"/>
    </w:pPr>
    <w:rPr>
      <w:rFonts w:ascii="Segoe UI" w:hAnsi="Segoe UI" w:cs="Segoe UI"/>
      <w:sz w:val="18"/>
      <w:szCs w:val="18"/>
    </w:rPr>
  </w:style>
  <w:style w:type="paragraph" w:styleId="Bibliografa">
    <w:name w:val="Bibliography"/>
    <w:basedOn w:val="Normal"/>
    <w:next w:val="Normal"/>
    <w:uiPriority w:val="37"/>
    <w:unhideWhenUsed/>
    <w:rsid w:val="005C75E3"/>
  </w:style>
  <w:style w:type="character" w:customStyle="1" w:styleId="Mencinsinresolver1">
    <w:name w:val="Mención sin resolver1"/>
    <w:basedOn w:val="Fuentedeprrafopredeter"/>
    <w:uiPriority w:val="99"/>
    <w:semiHidden/>
    <w:unhideWhenUsed/>
    <w:rsid w:val="00F37228"/>
    <w:rPr>
      <w:color w:val="605E5C"/>
      <w:shd w:val="clear" w:color="auto" w:fill="E1DFDD"/>
    </w:rPr>
  </w:style>
  <w:style w:type="paragraph" w:styleId="Textocomentario">
    <w:name w:val="annotation text"/>
    <w:basedOn w:val="Normal"/>
    <w:link w:val="TextocomentarioCar"/>
    <w:uiPriority w:val="99"/>
    <w:semiHidden/>
    <w:unhideWhenUsed/>
    <w:rsid w:val="0009480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94809"/>
    <w:rPr>
      <w:rFonts w:eastAsiaTheme="minorEastAsia"/>
      <w:sz w:val="20"/>
      <w:szCs w:val="20"/>
    </w:rPr>
  </w:style>
  <w:style w:type="character" w:styleId="Refdecomentario">
    <w:name w:val="annotation reference"/>
    <w:basedOn w:val="Fuentedeprrafopredeter"/>
    <w:uiPriority w:val="99"/>
    <w:semiHidden/>
    <w:unhideWhenUsed/>
    <w:rsid w:val="00094809"/>
    <w:rPr>
      <w:sz w:val="16"/>
      <w:szCs w:val="16"/>
    </w:rPr>
  </w:style>
  <w:style w:type="character" w:styleId="Hipervnculovisitado">
    <w:name w:val="FollowedHyperlink"/>
    <w:basedOn w:val="Fuentedeprrafopredeter"/>
    <w:uiPriority w:val="99"/>
    <w:semiHidden/>
    <w:unhideWhenUsed/>
    <w:rsid w:val="00287E9E"/>
    <w:rPr>
      <w:color w:val="954F72" w:themeColor="followedHyperlink"/>
      <w:u w:val="single"/>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scripcin">
    <w:name w:val="caption"/>
    <w:basedOn w:val="Normal"/>
    <w:next w:val="Normal"/>
    <w:uiPriority w:val="35"/>
    <w:unhideWhenUsed/>
    <w:qFormat/>
    <w:rsid w:val="005B1D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43F44"/>
    <w:pPr>
      <w:spacing w:after="0"/>
    </w:pPr>
  </w:style>
  <w:style w:type="paragraph" w:styleId="Asuntodelcomentario">
    <w:name w:val="annotation subject"/>
    <w:basedOn w:val="Textocomentario"/>
    <w:next w:val="Textocomentario"/>
    <w:link w:val="AsuntodelcomentarioCar"/>
    <w:uiPriority w:val="99"/>
    <w:semiHidden/>
    <w:unhideWhenUsed/>
    <w:rsid w:val="004F359B"/>
    <w:rPr>
      <w:b/>
      <w:bCs/>
    </w:rPr>
  </w:style>
  <w:style w:type="character" w:customStyle="1" w:styleId="AsuntodelcomentarioCar">
    <w:name w:val="Asunto del comentario Car"/>
    <w:basedOn w:val="TextocomentarioCar"/>
    <w:link w:val="Asuntodelcomentario"/>
    <w:uiPriority w:val="99"/>
    <w:semiHidden/>
    <w:rsid w:val="004F359B"/>
    <w:rPr>
      <w:rFonts w:eastAsiaTheme="minorEastAsia"/>
      <w:b/>
      <w:bCs/>
      <w:sz w:val="20"/>
      <w:szCs w:val="20"/>
    </w:rPr>
  </w:style>
  <w:style w:type="paragraph" w:styleId="Revisin">
    <w:name w:val="Revision"/>
    <w:hidden/>
    <w:uiPriority w:val="99"/>
    <w:semiHidden/>
    <w:rsid w:val="00183D14"/>
    <w:pPr>
      <w:spacing w:after="0" w:line="240" w:lineRule="auto"/>
    </w:pPr>
    <w:rPr>
      <w:rFonts w:eastAsiaTheme="minorEastAsia"/>
    </w:rPr>
  </w:style>
  <w:style w:type="paragraph" w:styleId="Textoindependiente">
    <w:name w:val="Body Text"/>
    <w:basedOn w:val="Normal"/>
    <w:link w:val="TextoindependienteCar"/>
    <w:uiPriority w:val="99"/>
    <w:unhideWhenUsed/>
    <w:rsid w:val="00E35CCE"/>
    <w:pPr>
      <w:spacing w:after="120" w:line="276" w:lineRule="auto"/>
      <w:jc w:val="left"/>
    </w:pPr>
    <w:rPr>
      <w:rFonts w:ascii="Calibri" w:eastAsia="Calibri" w:hAnsi="Calibri" w:cs="Times New Roman"/>
      <w:lang w:val="es-ES_tradnl"/>
    </w:rPr>
  </w:style>
  <w:style w:type="character" w:customStyle="1" w:styleId="TextoindependienteCar">
    <w:name w:val="Texto independiente Car"/>
    <w:basedOn w:val="Fuentedeprrafopredeter"/>
    <w:link w:val="Textoindependiente"/>
    <w:uiPriority w:val="99"/>
    <w:rsid w:val="00E35CCE"/>
    <w:rPr>
      <w:rFonts w:ascii="Calibri" w:eastAsia="Calibri" w:hAnsi="Calibri" w:cs="Times New Roman"/>
      <w:lang w:val="es-ES_tradnl"/>
    </w:rPr>
  </w:style>
  <w:style w:type="character" w:styleId="Textodelmarcadordeposicin">
    <w:name w:val="Placeholder Text"/>
    <w:basedOn w:val="Fuentedeprrafopredeter"/>
    <w:uiPriority w:val="99"/>
    <w:semiHidden/>
    <w:rsid w:val="00F63879"/>
    <w:rPr>
      <w:color w:val="808080"/>
    </w:rPr>
  </w:style>
  <w:style w:type="character" w:customStyle="1" w:styleId="hps">
    <w:name w:val="hps"/>
    <w:basedOn w:val="Fuentedeprrafopredeter"/>
    <w:rsid w:val="00140765"/>
  </w:style>
  <w:style w:type="paragraph" w:customStyle="1" w:styleId="AbstractAMCA">
    <w:name w:val="Abstract AMCA"/>
    <w:basedOn w:val="Normal"/>
    <w:link w:val="AbstractAMCACar"/>
    <w:rsid w:val="00561E18"/>
    <w:pPr>
      <w:widowControl w:val="0"/>
      <w:spacing w:after="0" w:line="240" w:lineRule="auto"/>
    </w:pPr>
    <w:rPr>
      <w:rFonts w:ascii="Times New Roman" w:eastAsia="Times New Roman" w:hAnsi="Times New Roman" w:cs="Times New Roman"/>
      <w:kern w:val="2"/>
      <w:lang w:val="en-US" w:eastAsia="es-ES"/>
    </w:rPr>
  </w:style>
  <w:style w:type="character" w:customStyle="1" w:styleId="AbstractAMCACar">
    <w:name w:val="Abstract AMCA Car"/>
    <w:link w:val="AbstractAMCA"/>
    <w:rsid w:val="00561E18"/>
    <w:rPr>
      <w:rFonts w:ascii="Times New Roman" w:eastAsia="Times New Roman" w:hAnsi="Times New Roman" w:cs="Times New Roman"/>
      <w:kern w:val="2"/>
      <w:lang w:val="en-US" w:eastAsia="es-ES"/>
    </w:rPr>
  </w:style>
  <w:style w:type="character" w:customStyle="1" w:styleId="sku">
    <w:name w:val="sku"/>
    <w:basedOn w:val="Fuentedeprrafopredeter"/>
    <w:rsid w:val="00561E18"/>
  </w:style>
  <w:style w:type="paragraph" w:customStyle="1" w:styleId="MTitel">
    <w:name w:val="M_Titel"/>
    <w:basedOn w:val="Normal"/>
    <w:autoRedefine/>
    <w:rsid w:val="00A337B7"/>
    <w:pPr>
      <w:spacing w:after="0" w:line="340" w:lineRule="atLeast"/>
      <w:jc w:val="left"/>
    </w:pPr>
    <w:rPr>
      <w:rFonts w:ascii="Calibri" w:eastAsia="Times New Roman" w:hAnsi="Calibri" w:cs="Calibri"/>
      <w:color w:val="000000"/>
      <w:sz w:val="24"/>
      <w:szCs w:val="24"/>
      <w:lang w:val="en-US" w:eastAsia="de-DE"/>
    </w:rPr>
  </w:style>
  <w:style w:type="character" w:customStyle="1" w:styleId="infolabel">
    <w:name w:val="info_label"/>
    <w:basedOn w:val="Fuentedeprrafopredeter"/>
    <w:rsid w:val="00A337B7"/>
  </w:style>
  <w:style w:type="character" w:customStyle="1" w:styleId="infovalue">
    <w:name w:val="info_value"/>
    <w:basedOn w:val="Fuentedeprrafopredeter"/>
    <w:rsid w:val="00A337B7"/>
  </w:style>
  <w:style w:type="character" w:styleId="Mencinsinresolver">
    <w:name w:val="Unresolved Mention"/>
    <w:basedOn w:val="Fuentedeprrafopredeter"/>
    <w:uiPriority w:val="99"/>
    <w:semiHidden/>
    <w:unhideWhenUsed/>
    <w:rsid w:val="003E00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154894">
      <w:bodyDiv w:val="1"/>
      <w:marLeft w:val="0"/>
      <w:marRight w:val="0"/>
      <w:marTop w:val="0"/>
      <w:marBottom w:val="0"/>
      <w:divBdr>
        <w:top w:val="none" w:sz="0" w:space="0" w:color="auto"/>
        <w:left w:val="none" w:sz="0" w:space="0" w:color="auto"/>
        <w:bottom w:val="none" w:sz="0" w:space="0" w:color="auto"/>
        <w:right w:val="none" w:sz="0" w:space="0" w:color="auto"/>
      </w:divBdr>
    </w:div>
    <w:div w:id="72362363">
      <w:bodyDiv w:val="1"/>
      <w:marLeft w:val="0"/>
      <w:marRight w:val="0"/>
      <w:marTop w:val="0"/>
      <w:marBottom w:val="0"/>
      <w:divBdr>
        <w:top w:val="none" w:sz="0" w:space="0" w:color="auto"/>
        <w:left w:val="none" w:sz="0" w:space="0" w:color="auto"/>
        <w:bottom w:val="none" w:sz="0" w:space="0" w:color="auto"/>
        <w:right w:val="none" w:sz="0" w:space="0" w:color="auto"/>
      </w:divBdr>
    </w:div>
    <w:div w:id="90586915">
      <w:bodyDiv w:val="1"/>
      <w:marLeft w:val="0"/>
      <w:marRight w:val="0"/>
      <w:marTop w:val="0"/>
      <w:marBottom w:val="0"/>
      <w:divBdr>
        <w:top w:val="none" w:sz="0" w:space="0" w:color="auto"/>
        <w:left w:val="none" w:sz="0" w:space="0" w:color="auto"/>
        <w:bottom w:val="none" w:sz="0" w:space="0" w:color="auto"/>
        <w:right w:val="none" w:sz="0" w:space="0" w:color="auto"/>
      </w:divBdr>
    </w:div>
    <w:div w:id="125440956">
      <w:bodyDiv w:val="1"/>
      <w:marLeft w:val="0"/>
      <w:marRight w:val="0"/>
      <w:marTop w:val="0"/>
      <w:marBottom w:val="0"/>
      <w:divBdr>
        <w:top w:val="none" w:sz="0" w:space="0" w:color="auto"/>
        <w:left w:val="none" w:sz="0" w:space="0" w:color="auto"/>
        <w:bottom w:val="none" w:sz="0" w:space="0" w:color="auto"/>
        <w:right w:val="none" w:sz="0" w:space="0" w:color="auto"/>
      </w:divBdr>
    </w:div>
    <w:div w:id="144009824">
      <w:bodyDiv w:val="1"/>
      <w:marLeft w:val="0"/>
      <w:marRight w:val="0"/>
      <w:marTop w:val="0"/>
      <w:marBottom w:val="0"/>
      <w:divBdr>
        <w:top w:val="none" w:sz="0" w:space="0" w:color="auto"/>
        <w:left w:val="none" w:sz="0" w:space="0" w:color="auto"/>
        <w:bottom w:val="none" w:sz="0" w:space="0" w:color="auto"/>
        <w:right w:val="none" w:sz="0" w:space="0" w:color="auto"/>
      </w:divBdr>
    </w:div>
    <w:div w:id="163935009">
      <w:bodyDiv w:val="1"/>
      <w:marLeft w:val="0"/>
      <w:marRight w:val="0"/>
      <w:marTop w:val="0"/>
      <w:marBottom w:val="0"/>
      <w:divBdr>
        <w:top w:val="none" w:sz="0" w:space="0" w:color="auto"/>
        <w:left w:val="none" w:sz="0" w:space="0" w:color="auto"/>
        <w:bottom w:val="none" w:sz="0" w:space="0" w:color="auto"/>
        <w:right w:val="none" w:sz="0" w:space="0" w:color="auto"/>
      </w:divBdr>
    </w:div>
    <w:div w:id="181362262">
      <w:bodyDiv w:val="1"/>
      <w:marLeft w:val="0"/>
      <w:marRight w:val="0"/>
      <w:marTop w:val="0"/>
      <w:marBottom w:val="0"/>
      <w:divBdr>
        <w:top w:val="none" w:sz="0" w:space="0" w:color="auto"/>
        <w:left w:val="none" w:sz="0" w:space="0" w:color="auto"/>
        <w:bottom w:val="none" w:sz="0" w:space="0" w:color="auto"/>
        <w:right w:val="none" w:sz="0" w:space="0" w:color="auto"/>
      </w:divBdr>
    </w:div>
    <w:div w:id="217475506">
      <w:bodyDiv w:val="1"/>
      <w:marLeft w:val="0"/>
      <w:marRight w:val="0"/>
      <w:marTop w:val="0"/>
      <w:marBottom w:val="0"/>
      <w:divBdr>
        <w:top w:val="none" w:sz="0" w:space="0" w:color="auto"/>
        <w:left w:val="none" w:sz="0" w:space="0" w:color="auto"/>
        <w:bottom w:val="none" w:sz="0" w:space="0" w:color="auto"/>
        <w:right w:val="none" w:sz="0" w:space="0" w:color="auto"/>
      </w:divBdr>
    </w:div>
    <w:div w:id="236281807">
      <w:bodyDiv w:val="1"/>
      <w:marLeft w:val="0"/>
      <w:marRight w:val="0"/>
      <w:marTop w:val="0"/>
      <w:marBottom w:val="0"/>
      <w:divBdr>
        <w:top w:val="none" w:sz="0" w:space="0" w:color="auto"/>
        <w:left w:val="none" w:sz="0" w:space="0" w:color="auto"/>
        <w:bottom w:val="none" w:sz="0" w:space="0" w:color="auto"/>
        <w:right w:val="none" w:sz="0" w:space="0" w:color="auto"/>
      </w:divBdr>
    </w:div>
    <w:div w:id="269973352">
      <w:bodyDiv w:val="1"/>
      <w:marLeft w:val="0"/>
      <w:marRight w:val="0"/>
      <w:marTop w:val="0"/>
      <w:marBottom w:val="0"/>
      <w:divBdr>
        <w:top w:val="none" w:sz="0" w:space="0" w:color="auto"/>
        <w:left w:val="none" w:sz="0" w:space="0" w:color="auto"/>
        <w:bottom w:val="none" w:sz="0" w:space="0" w:color="auto"/>
        <w:right w:val="none" w:sz="0" w:space="0" w:color="auto"/>
      </w:divBdr>
    </w:div>
    <w:div w:id="302001007">
      <w:bodyDiv w:val="1"/>
      <w:marLeft w:val="0"/>
      <w:marRight w:val="0"/>
      <w:marTop w:val="0"/>
      <w:marBottom w:val="0"/>
      <w:divBdr>
        <w:top w:val="none" w:sz="0" w:space="0" w:color="auto"/>
        <w:left w:val="none" w:sz="0" w:space="0" w:color="auto"/>
        <w:bottom w:val="none" w:sz="0" w:space="0" w:color="auto"/>
        <w:right w:val="none" w:sz="0" w:space="0" w:color="auto"/>
      </w:divBdr>
    </w:div>
    <w:div w:id="310016630">
      <w:bodyDiv w:val="1"/>
      <w:marLeft w:val="0"/>
      <w:marRight w:val="0"/>
      <w:marTop w:val="0"/>
      <w:marBottom w:val="0"/>
      <w:divBdr>
        <w:top w:val="none" w:sz="0" w:space="0" w:color="auto"/>
        <w:left w:val="none" w:sz="0" w:space="0" w:color="auto"/>
        <w:bottom w:val="none" w:sz="0" w:space="0" w:color="auto"/>
        <w:right w:val="none" w:sz="0" w:space="0" w:color="auto"/>
      </w:divBdr>
    </w:div>
    <w:div w:id="591670917">
      <w:bodyDiv w:val="1"/>
      <w:marLeft w:val="0"/>
      <w:marRight w:val="0"/>
      <w:marTop w:val="0"/>
      <w:marBottom w:val="0"/>
      <w:divBdr>
        <w:top w:val="none" w:sz="0" w:space="0" w:color="auto"/>
        <w:left w:val="none" w:sz="0" w:space="0" w:color="auto"/>
        <w:bottom w:val="none" w:sz="0" w:space="0" w:color="auto"/>
        <w:right w:val="none" w:sz="0" w:space="0" w:color="auto"/>
      </w:divBdr>
    </w:div>
    <w:div w:id="595329995">
      <w:bodyDiv w:val="1"/>
      <w:marLeft w:val="0"/>
      <w:marRight w:val="0"/>
      <w:marTop w:val="0"/>
      <w:marBottom w:val="0"/>
      <w:divBdr>
        <w:top w:val="none" w:sz="0" w:space="0" w:color="auto"/>
        <w:left w:val="none" w:sz="0" w:space="0" w:color="auto"/>
        <w:bottom w:val="none" w:sz="0" w:space="0" w:color="auto"/>
        <w:right w:val="none" w:sz="0" w:space="0" w:color="auto"/>
      </w:divBdr>
    </w:div>
    <w:div w:id="598559874">
      <w:bodyDiv w:val="1"/>
      <w:marLeft w:val="0"/>
      <w:marRight w:val="0"/>
      <w:marTop w:val="0"/>
      <w:marBottom w:val="0"/>
      <w:divBdr>
        <w:top w:val="none" w:sz="0" w:space="0" w:color="auto"/>
        <w:left w:val="none" w:sz="0" w:space="0" w:color="auto"/>
        <w:bottom w:val="none" w:sz="0" w:space="0" w:color="auto"/>
        <w:right w:val="none" w:sz="0" w:space="0" w:color="auto"/>
      </w:divBdr>
    </w:div>
    <w:div w:id="601493943">
      <w:bodyDiv w:val="1"/>
      <w:marLeft w:val="0"/>
      <w:marRight w:val="0"/>
      <w:marTop w:val="0"/>
      <w:marBottom w:val="0"/>
      <w:divBdr>
        <w:top w:val="none" w:sz="0" w:space="0" w:color="auto"/>
        <w:left w:val="none" w:sz="0" w:space="0" w:color="auto"/>
        <w:bottom w:val="none" w:sz="0" w:space="0" w:color="auto"/>
        <w:right w:val="none" w:sz="0" w:space="0" w:color="auto"/>
      </w:divBdr>
    </w:div>
    <w:div w:id="664892618">
      <w:bodyDiv w:val="1"/>
      <w:marLeft w:val="0"/>
      <w:marRight w:val="0"/>
      <w:marTop w:val="0"/>
      <w:marBottom w:val="0"/>
      <w:divBdr>
        <w:top w:val="none" w:sz="0" w:space="0" w:color="auto"/>
        <w:left w:val="none" w:sz="0" w:space="0" w:color="auto"/>
        <w:bottom w:val="none" w:sz="0" w:space="0" w:color="auto"/>
        <w:right w:val="none" w:sz="0" w:space="0" w:color="auto"/>
      </w:divBdr>
    </w:div>
    <w:div w:id="696855453">
      <w:bodyDiv w:val="1"/>
      <w:marLeft w:val="0"/>
      <w:marRight w:val="0"/>
      <w:marTop w:val="0"/>
      <w:marBottom w:val="0"/>
      <w:divBdr>
        <w:top w:val="none" w:sz="0" w:space="0" w:color="auto"/>
        <w:left w:val="none" w:sz="0" w:space="0" w:color="auto"/>
        <w:bottom w:val="none" w:sz="0" w:space="0" w:color="auto"/>
        <w:right w:val="none" w:sz="0" w:space="0" w:color="auto"/>
      </w:divBdr>
    </w:div>
    <w:div w:id="704914213">
      <w:bodyDiv w:val="1"/>
      <w:marLeft w:val="0"/>
      <w:marRight w:val="0"/>
      <w:marTop w:val="0"/>
      <w:marBottom w:val="0"/>
      <w:divBdr>
        <w:top w:val="none" w:sz="0" w:space="0" w:color="auto"/>
        <w:left w:val="none" w:sz="0" w:space="0" w:color="auto"/>
        <w:bottom w:val="none" w:sz="0" w:space="0" w:color="auto"/>
        <w:right w:val="none" w:sz="0" w:space="0" w:color="auto"/>
      </w:divBdr>
      <w:divsChild>
        <w:div w:id="1089156281">
          <w:marLeft w:val="0"/>
          <w:marRight w:val="0"/>
          <w:marTop w:val="0"/>
          <w:marBottom w:val="0"/>
          <w:divBdr>
            <w:top w:val="none" w:sz="0" w:space="0" w:color="auto"/>
            <w:left w:val="none" w:sz="0" w:space="0" w:color="auto"/>
            <w:bottom w:val="none" w:sz="0" w:space="0" w:color="auto"/>
            <w:right w:val="none" w:sz="0" w:space="0" w:color="auto"/>
          </w:divBdr>
          <w:divsChild>
            <w:div w:id="720052878">
              <w:marLeft w:val="0"/>
              <w:marRight w:val="0"/>
              <w:marTop w:val="0"/>
              <w:marBottom w:val="0"/>
              <w:divBdr>
                <w:top w:val="none" w:sz="0" w:space="0" w:color="auto"/>
                <w:left w:val="none" w:sz="0" w:space="0" w:color="auto"/>
                <w:bottom w:val="none" w:sz="0" w:space="0" w:color="auto"/>
                <w:right w:val="none" w:sz="0" w:space="0" w:color="auto"/>
              </w:divBdr>
              <w:divsChild>
                <w:div w:id="6543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066294">
      <w:bodyDiv w:val="1"/>
      <w:marLeft w:val="0"/>
      <w:marRight w:val="0"/>
      <w:marTop w:val="0"/>
      <w:marBottom w:val="0"/>
      <w:divBdr>
        <w:top w:val="none" w:sz="0" w:space="0" w:color="auto"/>
        <w:left w:val="none" w:sz="0" w:space="0" w:color="auto"/>
        <w:bottom w:val="none" w:sz="0" w:space="0" w:color="auto"/>
        <w:right w:val="none" w:sz="0" w:space="0" w:color="auto"/>
      </w:divBdr>
    </w:div>
    <w:div w:id="807091647">
      <w:bodyDiv w:val="1"/>
      <w:marLeft w:val="0"/>
      <w:marRight w:val="0"/>
      <w:marTop w:val="0"/>
      <w:marBottom w:val="0"/>
      <w:divBdr>
        <w:top w:val="none" w:sz="0" w:space="0" w:color="auto"/>
        <w:left w:val="none" w:sz="0" w:space="0" w:color="auto"/>
        <w:bottom w:val="none" w:sz="0" w:space="0" w:color="auto"/>
        <w:right w:val="none" w:sz="0" w:space="0" w:color="auto"/>
      </w:divBdr>
    </w:div>
    <w:div w:id="878010126">
      <w:bodyDiv w:val="1"/>
      <w:marLeft w:val="0"/>
      <w:marRight w:val="0"/>
      <w:marTop w:val="0"/>
      <w:marBottom w:val="0"/>
      <w:divBdr>
        <w:top w:val="none" w:sz="0" w:space="0" w:color="auto"/>
        <w:left w:val="none" w:sz="0" w:space="0" w:color="auto"/>
        <w:bottom w:val="none" w:sz="0" w:space="0" w:color="auto"/>
        <w:right w:val="none" w:sz="0" w:space="0" w:color="auto"/>
      </w:divBdr>
    </w:div>
    <w:div w:id="888762119">
      <w:bodyDiv w:val="1"/>
      <w:marLeft w:val="0"/>
      <w:marRight w:val="0"/>
      <w:marTop w:val="0"/>
      <w:marBottom w:val="0"/>
      <w:divBdr>
        <w:top w:val="none" w:sz="0" w:space="0" w:color="auto"/>
        <w:left w:val="none" w:sz="0" w:space="0" w:color="auto"/>
        <w:bottom w:val="none" w:sz="0" w:space="0" w:color="auto"/>
        <w:right w:val="none" w:sz="0" w:space="0" w:color="auto"/>
      </w:divBdr>
    </w:div>
    <w:div w:id="925110764">
      <w:bodyDiv w:val="1"/>
      <w:marLeft w:val="0"/>
      <w:marRight w:val="0"/>
      <w:marTop w:val="0"/>
      <w:marBottom w:val="0"/>
      <w:divBdr>
        <w:top w:val="none" w:sz="0" w:space="0" w:color="auto"/>
        <w:left w:val="none" w:sz="0" w:space="0" w:color="auto"/>
        <w:bottom w:val="none" w:sz="0" w:space="0" w:color="auto"/>
        <w:right w:val="none" w:sz="0" w:space="0" w:color="auto"/>
      </w:divBdr>
    </w:div>
    <w:div w:id="986058544">
      <w:bodyDiv w:val="1"/>
      <w:marLeft w:val="0"/>
      <w:marRight w:val="0"/>
      <w:marTop w:val="0"/>
      <w:marBottom w:val="0"/>
      <w:divBdr>
        <w:top w:val="none" w:sz="0" w:space="0" w:color="auto"/>
        <w:left w:val="none" w:sz="0" w:space="0" w:color="auto"/>
        <w:bottom w:val="none" w:sz="0" w:space="0" w:color="auto"/>
        <w:right w:val="none" w:sz="0" w:space="0" w:color="auto"/>
      </w:divBdr>
    </w:div>
    <w:div w:id="1043868860">
      <w:bodyDiv w:val="1"/>
      <w:marLeft w:val="0"/>
      <w:marRight w:val="0"/>
      <w:marTop w:val="0"/>
      <w:marBottom w:val="0"/>
      <w:divBdr>
        <w:top w:val="none" w:sz="0" w:space="0" w:color="auto"/>
        <w:left w:val="none" w:sz="0" w:space="0" w:color="auto"/>
        <w:bottom w:val="none" w:sz="0" w:space="0" w:color="auto"/>
        <w:right w:val="none" w:sz="0" w:space="0" w:color="auto"/>
      </w:divBdr>
    </w:div>
    <w:div w:id="1070271613">
      <w:bodyDiv w:val="1"/>
      <w:marLeft w:val="0"/>
      <w:marRight w:val="0"/>
      <w:marTop w:val="0"/>
      <w:marBottom w:val="0"/>
      <w:divBdr>
        <w:top w:val="none" w:sz="0" w:space="0" w:color="auto"/>
        <w:left w:val="none" w:sz="0" w:space="0" w:color="auto"/>
        <w:bottom w:val="none" w:sz="0" w:space="0" w:color="auto"/>
        <w:right w:val="none" w:sz="0" w:space="0" w:color="auto"/>
      </w:divBdr>
    </w:div>
    <w:div w:id="1114445408">
      <w:bodyDiv w:val="1"/>
      <w:marLeft w:val="0"/>
      <w:marRight w:val="0"/>
      <w:marTop w:val="0"/>
      <w:marBottom w:val="0"/>
      <w:divBdr>
        <w:top w:val="none" w:sz="0" w:space="0" w:color="auto"/>
        <w:left w:val="none" w:sz="0" w:space="0" w:color="auto"/>
        <w:bottom w:val="none" w:sz="0" w:space="0" w:color="auto"/>
        <w:right w:val="none" w:sz="0" w:space="0" w:color="auto"/>
      </w:divBdr>
    </w:div>
    <w:div w:id="1145514322">
      <w:bodyDiv w:val="1"/>
      <w:marLeft w:val="0"/>
      <w:marRight w:val="0"/>
      <w:marTop w:val="0"/>
      <w:marBottom w:val="0"/>
      <w:divBdr>
        <w:top w:val="none" w:sz="0" w:space="0" w:color="auto"/>
        <w:left w:val="none" w:sz="0" w:space="0" w:color="auto"/>
        <w:bottom w:val="none" w:sz="0" w:space="0" w:color="auto"/>
        <w:right w:val="none" w:sz="0" w:space="0" w:color="auto"/>
      </w:divBdr>
      <w:divsChild>
        <w:div w:id="330447738">
          <w:marLeft w:val="0"/>
          <w:marRight w:val="0"/>
          <w:marTop w:val="0"/>
          <w:marBottom w:val="0"/>
          <w:divBdr>
            <w:top w:val="none" w:sz="0" w:space="0" w:color="auto"/>
            <w:left w:val="none" w:sz="0" w:space="0" w:color="auto"/>
            <w:bottom w:val="none" w:sz="0" w:space="0" w:color="auto"/>
            <w:right w:val="none" w:sz="0" w:space="0" w:color="auto"/>
          </w:divBdr>
          <w:divsChild>
            <w:div w:id="213390531">
              <w:marLeft w:val="0"/>
              <w:marRight w:val="0"/>
              <w:marTop w:val="0"/>
              <w:marBottom w:val="0"/>
              <w:divBdr>
                <w:top w:val="none" w:sz="0" w:space="0" w:color="auto"/>
                <w:left w:val="none" w:sz="0" w:space="0" w:color="auto"/>
                <w:bottom w:val="none" w:sz="0" w:space="0" w:color="auto"/>
                <w:right w:val="none" w:sz="0" w:space="0" w:color="auto"/>
              </w:divBdr>
              <w:divsChild>
                <w:div w:id="16201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942018">
      <w:bodyDiv w:val="1"/>
      <w:marLeft w:val="0"/>
      <w:marRight w:val="0"/>
      <w:marTop w:val="0"/>
      <w:marBottom w:val="0"/>
      <w:divBdr>
        <w:top w:val="none" w:sz="0" w:space="0" w:color="auto"/>
        <w:left w:val="none" w:sz="0" w:space="0" w:color="auto"/>
        <w:bottom w:val="none" w:sz="0" w:space="0" w:color="auto"/>
        <w:right w:val="none" w:sz="0" w:space="0" w:color="auto"/>
      </w:divBdr>
    </w:div>
    <w:div w:id="1165783870">
      <w:bodyDiv w:val="1"/>
      <w:marLeft w:val="0"/>
      <w:marRight w:val="0"/>
      <w:marTop w:val="0"/>
      <w:marBottom w:val="0"/>
      <w:divBdr>
        <w:top w:val="none" w:sz="0" w:space="0" w:color="auto"/>
        <w:left w:val="none" w:sz="0" w:space="0" w:color="auto"/>
        <w:bottom w:val="none" w:sz="0" w:space="0" w:color="auto"/>
        <w:right w:val="none" w:sz="0" w:space="0" w:color="auto"/>
      </w:divBdr>
    </w:div>
    <w:div w:id="1211500218">
      <w:bodyDiv w:val="1"/>
      <w:marLeft w:val="0"/>
      <w:marRight w:val="0"/>
      <w:marTop w:val="0"/>
      <w:marBottom w:val="0"/>
      <w:divBdr>
        <w:top w:val="none" w:sz="0" w:space="0" w:color="auto"/>
        <w:left w:val="none" w:sz="0" w:space="0" w:color="auto"/>
        <w:bottom w:val="none" w:sz="0" w:space="0" w:color="auto"/>
        <w:right w:val="none" w:sz="0" w:space="0" w:color="auto"/>
      </w:divBdr>
    </w:div>
    <w:div w:id="1224608579">
      <w:bodyDiv w:val="1"/>
      <w:marLeft w:val="0"/>
      <w:marRight w:val="0"/>
      <w:marTop w:val="0"/>
      <w:marBottom w:val="0"/>
      <w:divBdr>
        <w:top w:val="none" w:sz="0" w:space="0" w:color="auto"/>
        <w:left w:val="none" w:sz="0" w:space="0" w:color="auto"/>
        <w:bottom w:val="none" w:sz="0" w:space="0" w:color="auto"/>
        <w:right w:val="none" w:sz="0" w:space="0" w:color="auto"/>
      </w:divBdr>
    </w:div>
    <w:div w:id="1258173942">
      <w:bodyDiv w:val="1"/>
      <w:marLeft w:val="0"/>
      <w:marRight w:val="0"/>
      <w:marTop w:val="0"/>
      <w:marBottom w:val="0"/>
      <w:divBdr>
        <w:top w:val="none" w:sz="0" w:space="0" w:color="auto"/>
        <w:left w:val="none" w:sz="0" w:space="0" w:color="auto"/>
        <w:bottom w:val="none" w:sz="0" w:space="0" w:color="auto"/>
        <w:right w:val="none" w:sz="0" w:space="0" w:color="auto"/>
      </w:divBdr>
    </w:div>
    <w:div w:id="1273054435">
      <w:bodyDiv w:val="1"/>
      <w:marLeft w:val="0"/>
      <w:marRight w:val="0"/>
      <w:marTop w:val="0"/>
      <w:marBottom w:val="0"/>
      <w:divBdr>
        <w:top w:val="none" w:sz="0" w:space="0" w:color="auto"/>
        <w:left w:val="none" w:sz="0" w:space="0" w:color="auto"/>
        <w:bottom w:val="none" w:sz="0" w:space="0" w:color="auto"/>
        <w:right w:val="none" w:sz="0" w:space="0" w:color="auto"/>
      </w:divBdr>
    </w:div>
    <w:div w:id="1544439268">
      <w:bodyDiv w:val="1"/>
      <w:marLeft w:val="0"/>
      <w:marRight w:val="0"/>
      <w:marTop w:val="0"/>
      <w:marBottom w:val="0"/>
      <w:divBdr>
        <w:top w:val="none" w:sz="0" w:space="0" w:color="auto"/>
        <w:left w:val="none" w:sz="0" w:space="0" w:color="auto"/>
        <w:bottom w:val="none" w:sz="0" w:space="0" w:color="auto"/>
        <w:right w:val="none" w:sz="0" w:space="0" w:color="auto"/>
      </w:divBdr>
    </w:div>
    <w:div w:id="1598712020">
      <w:bodyDiv w:val="1"/>
      <w:marLeft w:val="0"/>
      <w:marRight w:val="0"/>
      <w:marTop w:val="0"/>
      <w:marBottom w:val="0"/>
      <w:divBdr>
        <w:top w:val="none" w:sz="0" w:space="0" w:color="auto"/>
        <w:left w:val="none" w:sz="0" w:space="0" w:color="auto"/>
        <w:bottom w:val="none" w:sz="0" w:space="0" w:color="auto"/>
        <w:right w:val="none" w:sz="0" w:space="0" w:color="auto"/>
      </w:divBdr>
    </w:div>
    <w:div w:id="1616210545">
      <w:bodyDiv w:val="1"/>
      <w:marLeft w:val="0"/>
      <w:marRight w:val="0"/>
      <w:marTop w:val="0"/>
      <w:marBottom w:val="0"/>
      <w:divBdr>
        <w:top w:val="none" w:sz="0" w:space="0" w:color="auto"/>
        <w:left w:val="none" w:sz="0" w:space="0" w:color="auto"/>
        <w:bottom w:val="none" w:sz="0" w:space="0" w:color="auto"/>
        <w:right w:val="none" w:sz="0" w:space="0" w:color="auto"/>
      </w:divBdr>
    </w:div>
    <w:div w:id="1709331707">
      <w:bodyDiv w:val="1"/>
      <w:marLeft w:val="0"/>
      <w:marRight w:val="0"/>
      <w:marTop w:val="0"/>
      <w:marBottom w:val="0"/>
      <w:divBdr>
        <w:top w:val="none" w:sz="0" w:space="0" w:color="auto"/>
        <w:left w:val="none" w:sz="0" w:space="0" w:color="auto"/>
        <w:bottom w:val="none" w:sz="0" w:space="0" w:color="auto"/>
        <w:right w:val="none" w:sz="0" w:space="0" w:color="auto"/>
      </w:divBdr>
    </w:div>
    <w:div w:id="1729498958">
      <w:bodyDiv w:val="1"/>
      <w:marLeft w:val="0"/>
      <w:marRight w:val="0"/>
      <w:marTop w:val="0"/>
      <w:marBottom w:val="0"/>
      <w:divBdr>
        <w:top w:val="none" w:sz="0" w:space="0" w:color="auto"/>
        <w:left w:val="none" w:sz="0" w:space="0" w:color="auto"/>
        <w:bottom w:val="none" w:sz="0" w:space="0" w:color="auto"/>
        <w:right w:val="none" w:sz="0" w:space="0" w:color="auto"/>
      </w:divBdr>
    </w:div>
    <w:div w:id="1731805183">
      <w:bodyDiv w:val="1"/>
      <w:marLeft w:val="0"/>
      <w:marRight w:val="0"/>
      <w:marTop w:val="0"/>
      <w:marBottom w:val="0"/>
      <w:divBdr>
        <w:top w:val="none" w:sz="0" w:space="0" w:color="auto"/>
        <w:left w:val="none" w:sz="0" w:space="0" w:color="auto"/>
        <w:bottom w:val="none" w:sz="0" w:space="0" w:color="auto"/>
        <w:right w:val="none" w:sz="0" w:space="0" w:color="auto"/>
      </w:divBdr>
    </w:div>
    <w:div w:id="1756441178">
      <w:bodyDiv w:val="1"/>
      <w:marLeft w:val="0"/>
      <w:marRight w:val="0"/>
      <w:marTop w:val="0"/>
      <w:marBottom w:val="0"/>
      <w:divBdr>
        <w:top w:val="none" w:sz="0" w:space="0" w:color="auto"/>
        <w:left w:val="none" w:sz="0" w:space="0" w:color="auto"/>
        <w:bottom w:val="none" w:sz="0" w:space="0" w:color="auto"/>
        <w:right w:val="none" w:sz="0" w:space="0" w:color="auto"/>
      </w:divBdr>
    </w:div>
    <w:div w:id="1763986626">
      <w:bodyDiv w:val="1"/>
      <w:marLeft w:val="0"/>
      <w:marRight w:val="0"/>
      <w:marTop w:val="0"/>
      <w:marBottom w:val="0"/>
      <w:divBdr>
        <w:top w:val="none" w:sz="0" w:space="0" w:color="auto"/>
        <w:left w:val="none" w:sz="0" w:space="0" w:color="auto"/>
        <w:bottom w:val="none" w:sz="0" w:space="0" w:color="auto"/>
        <w:right w:val="none" w:sz="0" w:space="0" w:color="auto"/>
      </w:divBdr>
    </w:div>
    <w:div w:id="1774324124">
      <w:bodyDiv w:val="1"/>
      <w:marLeft w:val="0"/>
      <w:marRight w:val="0"/>
      <w:marTop w:val="0"/>
      <w:marBottom w:val="0"/>
      <w:divBdr>
        <w:top w:val="none" w:sz="0" w:space="0" w:color="auto"/>
        <w:left w:val="none" w:sz="0" w:space="0" w:color="auto"/>
        <w:bottom w:val="none" w:sz="0" w:space="0" w:color="auto"/>
        <w:right w:val="none" w:sz="0" w:space="0" w:color="auto"/>
      </w:divBdr>
    </w:div>
    <w:div w:id="1841307937">
      <w:bodyDiv w:val="1"/>
      <w:marLeft w:val="0"/>
      <w:marRight w:val="0"/>
      <w:marTop w:val="0"/>
      <w:marBottom w:val="0"/>
      <w:divBdr>
        <w:top w:val="none" w:sz="0" w:space="0" w:color="auto"/>
        <w:left w:val="none" w:sz="0" w:space="0" w:color="auto"/>
        <w:bottom w:val="none" w:sz="0" w:space="0" w:color="auto"/>
        <w:right w:val="none" w:sz="0" w:space="0" w:color="auto"/>
      </w:divBdr>
    </w:div>
    <w:div w:id="1881093398">
      <w:bodyDiv w:val="1"/>
      <w:marLeft w:val="0"/>
      <w:marRight w:val="0"/>
      <w:marTop w:val="0"/>
      <w:marBottom w:val="0"/>
      <w:divBdr>
        <w:top w:val="none" w:sz="0" w:space="0" w:color="auto"/>
        <w:left w:val="none" w:sz="0" w:space="0" w:color="auto"/>
        <w:bottom w:val="none" w:sz="0" w:space="0" w:color="auto"/>
        <w:right w:val="none" w:sz="0" w:space="0" w:color="auto"/>
      </w:divBdr>
    </w:div>
    <w:div w:id="1900360201">
      <w:bodyDiv w:val="1"/>
      <w:marLeft w:val="0"/>
      <w:marRight w:val="0"/>
      <w:marTop w:val="0"/>
      <w:marBottom w:val="0"/>
      <w:divBdr>
        <w:top w:val="none" w:sz="0" w:space="0" w:color="auto"/>
        <w:left w:val="none" w:sz="0" w:space="0" w:color="auto"/>
        <w:bottom w:val="none" w:sz="0" w:space="0" w:color="auto"/>
        <w:right w:val="none" w:sz="0" w:space="0" w:color="auto"/>
      </w:divBdr>
    </w:div>
    <w:div w:id="1929775974">
      <w:bodyDiv w:val="1"/>
      <w:marLeft w:val="0"/>
      <w:marRight w:val="0"/>
      <w:marTop w:val="0"/>
      <w:marBottom w:val="0"/>
      <w:divBdr>
        <w:top w:val="none" w:sz="0" w:space="0" w:color="auto"/>
        <w:left w:val="none" w:sz="0" w:space="0" w:color="auto"/>
        <w:bottom w:val="none" w:sz="0" w:space="0" w:color="auto"/>
        <w:right w:val="none" w:sz="0" w:space="0" w:color="auto"/>
      </w:divBdr>
    </w:div>
    <w:div w:id="2017802753">
      <w:bodyDiv w:val="1"/>
      <w:marLeft w:val="0"/>
      <w:marRight w:val="0"/>
      <w:marTop w:val="0"/>
      <w:marBottom w:val="0"/>
      <w:divBdr>
        <w:top w:val="none" w:sz="0" w:space="0" w:color="auto"/>
        <w:left w:val="none" w:sz="0" w:space="0" w:color="auto"/>
        <w:bottom w:val="none" w:sz="0" w:space="0" w:color="auto"/>
        <w:right w:val="none" w:sz="0" w:space="0" w:color="auto"/>
      </w:divBdr>
      <w:divsChild>
        <w:div w:id="1927880220">
          <w:marLeft w:val="547"/>
          <w:marRight w:val="0"/>
          <w:marTop w:val="200"/>
          <w:marBottom w:val="0"/>
          <w:divBdr>
            <w:top w:val="none" w:sz="0" w:space="0" w:color="auto"/>
            <w:left w:val="none" w:sz="0" w:space="0" w:color="auto"/>
            <w:bottom w:val="none" w:sz="0" w:space="0" w:color="auto"/>
            <w:right w:val="none" w:sz="0" w:space="0" w:color="auto"/>
          </w:divBdr>
        </w:div>
        <w:div w:id="455805196">
          <w:marLeft w:val="547"/>
          <w:marRight w:val="0"/>
          <w:marTop w:val="200"/>
          <w:marBottom w:val="0"/>
          <w:divBdr>
            <w:top w:val="none" w:sz="0" w:space="0" w:color="auto"/>
            <w:left w:val="none" w:sz="0" w:space="0" w:color="auto"/>
            <w:bottom w:val="none" w:sz="0" w:space="0" w:color="auto"/>
            <w:right w:val="none" w:sz="0" w:space="0" w:color="auto"/>
          </w:divBdr>
        </w:div>
        <w:div w:id="1785298190">
          <w:marLeft w:val="547"/>
          <w:marRight w:val="0"/>
          <w:marTop w:val="200"/>
          <w:marBottom w:val="0"/>
          <w:divBdr>
            <w:top w:val="none" w:sz="0" w:space="0" w:color="auto"/>
            <w:left w:val="none" w:sz="0" w:space="0" w:color="auto"/>
            <w:bottom w:val="none" w:sz="0" w:space="0" w:color="auto"/>
            <w:right w:val="none" w:sz="0" w:space="0" w:color="auto"/>
          </w:divBdr>
        </w:div>
        <w:div w:id="1320115700">
          <w:marLeft w:val="547"/>
          <w:marRight w:val="0"/>
          <w:marTop w:val="200"/>
          <w:marBottom w:val="0"/>
          <w:divBdr>
            <w:top w:val="none" w:sz="0" w:space="0" w:color="auto"/>
            <w:left w:val="none" w:sz="0" w:space="0" w:color="auto"/>
            <w:bottom w:val="none" w:sz="0" w:space="0" w:color="auto"/>
            <w:right w:val="none" w:sz="0" w:space="0" w:color="auto"/>
          </w:divBdr>
        </w:div>
      </w:divsChild>
    </w:div>
    <w:div w:id="2035374225">
      <w:bodyDiv w:val="1"/>
      <w:marLeft w:val="0"/>
      <w:marRight w:val="0"/>
      <w:marTop w:val="0"/>
      <w:marBottom w:val="0"/>
      <w:divBdr>
        <w:top w:val="none" w:sz="0" w:space="0" w:color="auto"/>
        <w:left w:val="none" w:sz="0" w:space="0" w:color="auto"/>
        <w:bottom w:val="none" w:sz="0" w:space="0" w:color="auto"/>
        <w:right w:val="none" w:sz="0" w:space="0" w:color="auto"/>
      </w:divBdr>
    </w:div>
    <w:div w:id="2065829525">
      <w:bodyDiv w:val="1"/>
      <w:marLeft w:val="0"/>
      <w:marRight w:val="0"/>
      <w:marTop w:val="0"/>
      <w:marBottom w:val="0"/>
      <w:divBdr>
        <w:top w:val="none" w:sz="0" w:space="0" w:color="auto"/>
        <w:left w:val="none" w:sz="0" w:space="0" w:color="auto"/>
        <w:bottom w:val="none" w:sz="0" w:space="0" w:color="auto"/>
        <w:right w:val="none" w:sz="0" w:space="0" w:color="auto"/>
      </w:divBdr>
    </w:div>
    <w:div w:id="2110350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gi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oter" Target="footer1.xml"/><Relationship Id="rId16" Type="http://schemas.openxmlformats.org/officeDocument/2006/relationships/image" Target="media/image8.emf"/><Relationship Id="rId107" Type="http://schemas.openxmlformats.org/officeDocument/2006/relationships/image" Target="media/image94.png"/><Relationship Id="rId11" Type="http://schemas.openxmlformats.org/officeDocument/2006/relationships/image" Target="media/image4.gi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github.com/JuanMazza85/TesisUBA" TargetMode="External"/><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eader" Target="header2.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gif"/><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hyperlink" Target="http://perspectiva.at.fcen.uba.ar/"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footer" Target="footer2.xml"/><Relationship Id="rId10" Type="http://schemas.openxmlformats.org/officeDocument/2006/relationships/image" Target="media/image3.gi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chart" Target="charts/chart3.xm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emf"/><Relationship Id="rId18" Type="http://schemas.openxmlformats.org/officeDocument/2006/relationships/image" Target="media/image10.gif"/><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ftp://ftp.cdc.noaa.gov/Datasets/ncep.reanalysis.derived/pressure"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gif"/><Relationship Id="rId14" Type="http://schemas.openxmlformats.org/officeDocument/2006/relationships/image" Target="media/image7.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chart" Target="charts/chart2.xm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624a7a5817489cc3/Juani/Maestria/Tesis%20Clima/Tesis/Grafico%20MAEs.xlsx"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624a7a5817489cc3/Juani/Maestria/Tesis%20Clima/Tesis/Grafico%20MAEs.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840" b="1" i="0" u="none" strike="noStrike" kern="1200" baseline="0">
                <a:solidFill>
                  <a:schemeClr val="tx1"/>
                </a:solidFill>
                <a:latin typeface="+mn-lt"/>
                <a:ea typeface="+mn-ea"/>
                <a:cs typeface="+mn-cs"/>
              </a:defRPr>
            </a:pPr>
            <a:r>
              <a:rPr lang="en-US"/>
              <a:t>onda anual de pp en Angostura</a:t>
            </a:r>
          </a:p>
        </c:rich>
      </c:tx>
      <c:overlay val="0"/>
      <c:spPr>
        <a:noFill/>
        <a:ln>
          <a:noFill/>
        </a:ln>
        <a:effectLst/>
      </c:spPr>
      <c:txPr>
        <a:bodyPr rot="0" spcFirstLastPara="1" vertOverflow="ellipsis" vert="horz" wrap="square" anchor="ctr" anchorCtr="1"/>
        <a:lstStyle/>
        <a:p>
          <a:pPr>
            <a:defRPr sz="840" b="1" i="0" u="none" strike="noStrike" kern="1200" baseline="0">
              <a:solidFill>
                <a:schemeClr val="tx1"/>
              </a:solidFill>
              <a:latin typeface="+mn-lt"/>
              <a:ea typeface="+mn-ea"/>
              <a:cs typeface="+mn-cs"/>
            </a:defRPr>
          </a:pPr>
          <a:endParaRPr lang="es-419"/>
        </a:p>
      </c:txPr>
    </c:title>
    <c:autoTitleDeleted val="0"/>
    <c:plotArea>
      <c:layout>
        <c:manualLayout>
          <c:layoutTarget val="inner"/>
          <c:xMode val="edge"/>
          <c:yMode val="edge"/>
          <c:x val="0.173559618241308"/>
          <c:y val="0.18613994590626545"/>
          <c:w val="0.77933803897200893"/>
          <c:h val="0.61511219286174834"/>
        </c:manualLayout>
      </c:layout>
      <c:scatterChart>
        <c:scatterStyle val="smoothMarker"/>
        <c:varyColors val="0"/>
        <c:ser>
          <c:idx val="1"/>
          <c:order val="0"/>
          <c:tx>
            <c:strRef>
              <c:f>'CICLO ANUAL'!$A$3</c:f>
              <c:strCache>
                <c:ptCount val="1"/>
                <c:pt idx="0">
                  <c:v>ANGOSTURA</c:v>
                </c:pt>
              </c:strCache>
            </c:strRef>
          </c:tx>
          <c:spPr>
            <a:ln w="19050" cap="rnd" cmpd="sng" algn="ctr">
              <a:solidFill>
                <a:schemeClr val="accent2">
                  <a:shade val="76000"/>
                </a:schemeClr>
              </a:solidFill>
              <a:prstDash val="solid"/>
              <a:round/>
            </a:ln>
            <a:effectLst/>
          </c:spPr>
          <c:marker>
            <c:spPr>
              <a:solidFill>
                <a:schemeClr val="accent2">
                  <a:shade val="76000"/>
                </a:schemeClr>
              </a:solidFill>
              <a:ln w="6350" cap="flat" cmpd="sng" algn="ctr">
                <a:solidFill>
                  <a:schemeClr val="accent2">
                    <a:shade val="76000"/>
                  </a:schemeClr>
                </a:solidFill>
                <a:prstDash val="solid"/>
                <a:round/>
              </a:ln>
              <a:effectLst/>
            </c:spPr>
          </c:marker>
          <c:xVal>
            <c:strRef>
              <c:f>'CICLO ANUAL'!$B$1:$M$1</c:f>
              <c:strCache>
                <c:ptCount val="12"/>
                <c:pt idx="0">
                  <c:v>J</c:v>
                </c:pt>
                <c:pt idx="1">
                  <c:v>F</c:v>
                </c:pt>
                <c:pt idx="2">
                  <c:v>MR</c:v>
                </c:pt>
                <c:pt idx="3">
                  <c:v>AP</c:v>
                </c:pt>
                <c:pt idx="4">
                  <c:v>MY</c:v>
                </c:pt>
                <c:pt idx="5">
                  <c:v>JN</c:v>
                </c:pt>
                <c:pt idx="6">
                  <c:v>JL</c:v>
                </c:pt>
                <c:pt idx="7">
                  <c:v>AU</c:v>
                </c:pt>
                <c:pt idx="8">
                  <c:v>S</c:v>
                </c:pt>
                <c:pt idx="9">
                  <c:v>O</c:v>
                </c:pt>
                <c:pt idx="10">
                  <c:v>N</c:v>
                </c:pt>
                <c:pt idx="11">
                  <c:v>D</c:v>
                </c:pt>
              </c:strCache>
            </c:strRef>
          </c:xVal>
          <c:yVal>
            <c:numRef>
              <c:f>'CICLO ANUAL'!$B$3:$M$3</c:f>
              <c:numCache>
                <c:formatCode>0.00</c:formatCode>
                <c:ptCount val="12"/>
                <c:pt idx="0">
                  <c:v>49.070055074744296</c:v>
                </c:pt>
                <c:pt idx="1">
                  <c:v>44.150157356412265</c:v>
                </c:pt>
                <c:pt idx="2">
                  <c:v>63.320849724626285</c:v>
                </c:pt>
                <c:pt idx="3">
                  <c:v>119.36699186991871</c:v>
                </c:pt>
                <c:pt idx="4">
                  <c:v>233.54184107002368</c:v>
                </c:pt>
                <c:pt idx="5">
                  <c:v>271.15612745869396</c:v>
                </c:pt>
                <c:pt idx="6">
                  <c:v>233.9248780487805</c:v>
                </c:pt>
                <c:pt idx="7">
                  <c:v>210.94585365853661</c:v>
                </c:pt>
                <c:pt idx="8">
                  <c:v>131.1137844217152</c:v>
                </c:pt>
                <c:pt idx="9">
                  <c:v>111.23332808811961</c:v>
                </c:pt>
                <c:pt idx="10">
                  <c:v>93.677844217151844</c:v>
                </c:pt>
                <c:pt idx="11">
                  <c:v>59.586260162601612</c:v>
                </c:pt>
              </c:numCache>
            </c:numRef>
          </c:yVal>
          <c:smooth val="1"/>
          <c:extLst>
            <c:ext xmlns:c16="http://schemas.microsoft.com/office/drawing/2014/chart" uri="{C3380CC4-5D6E-409C-BE32-E72D297353CC}">
              <c16:uniqueId val="{00000000-0E57-41EE-80A9-261F518E5E28}"/>
            </c:ext>
          </c:extLst>
        </c:ser>
        <c:dLbls>
          <c:showLegendKey val="0"/>
          <c:showVal val="0"/>
          <c:showCatName val="0"/>
          <c:showSerName val="0"/>
          <c:showPercent val="0"/>
          <c:showBubbleSize val="0"/>
        </c:dLbls>
        <c:axId val="157648384"/>
        <c:axId val="157663232"/>
      </c:scatterChart>
      <c:valAx>
        <c:axId val="157648384"/>
        <c:scaling>
          <c:orientation val="minMax"/>
          <c:max val="12"/>
          <c:min val="1"/>
        </c:scaling>
        <c:delete val="0"/>
        <c:axPos val="b"/>
        <c:majorGridlines>
          <c:spPr>
            <a:ln w="6350" cap="flat" cmpd="sng" algn="ctr">
              <a:solidFill>
                <a:schemeClr val="tx1">
                  <a:tint val="75000"/>
                </a:schemeClr>
              </a:solidFill>
              <a:prstDash val="solid"/>
              <a:round/>
            </a:ln>
            <a:effectLst/>
          </c:spPr>
        </c:majorGridlines>
        <c:title>
          <c:tx>
            <c:rich>
              <a:bodyPr rot="0" spcFirstLastPara="1" vertOverflow="ellipsis" vert="horz" wrap="square" anchor="ctr" anchorCtr="1"/>
              <a:lstStyle/>
              <a:p>
                <a:pPr>
                  <a:defRPr sz="700" b="1" i="0" u="none" strike="noStrike" kern="1200" baseline="0">
                    <a:solidFill>
                      <a:schemeClr val="tx1"/>
                    </a:solidFill>
                    <a:latin typeface="+mn-lt"/>
                    <a:ea typeface="+mn-ea"/>
                    <a:cs typeface="+mn-cs"/>
                  </a:defRPr>
                </a:pPr>
                <a:r>
                  <a:rPr lang="en-US"/>
                  <a:t>mes</a:t>
                </a:r>
              </a:p>
            </c:rich>
          </c:tx>
          <c:overlay val="0"/>
          <c:spPr>
            <a:noFill/>
            <a:ln>
              <a:noFill/>
            </a:ln>
            <a:effectLst/>
          </c:spPr>
          <c:txPr>
            <a:bodyPr rot="0" spcFirstLastPara="1" vertOverflow="ellipsis" vert="horz" wrap="square" anchor="ctr" anchorCtr="1"/>
            <a:lstStyle/>
            <a:p>
              <a:pPr>
                <a:defRPr sz="700" b="1" i="0" u="none" strike="noStrike" kern="1200" baseline="0">
                  <a:solidFill>
                    <a:schemeClr val="tx1"/>
                  </a:solidFill>
                  <a:latin typeface="+mn-lt"/>
                  <a:ea typeface="+mn-ea"/>
                  <a:cs typeface="+mn-cs"/>
                </a:defRPr>
              </a:pPr>
              <a:endParaRPr lang="es-419"/>
            </a:p>
          </c:txPr>
        </c:title>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700" b="0" i="0" u="none" strike="noStrike" kern="1200" baseline="0">
                <a:solidFill>
                  <a:schemeClr val="tx1"/>
                </a:solidFill>
                <a:latin typeface="+mn-lt"/>
                <a:ea typeface="+mn-ea"/>
                <a:cs typeface="+mn-cs"/>
              </a:defRPr>
            </a:pPr>
            <a:endParaRPr lang="es-419"/>
          </a:p>
        </c:txPr>
        <c:crossAx val="157663232"/>
        <c:crosses val="autoZero"/>
        <c:crossBetween val="midCat"/>
        <c:majorUnit val="1"/>
      </c:valAx>
      <c:valAx>
        <c:axId val="157663232"/>
        <c:scaling>
          <c:orientation val="minMax"/>
        </c:scaling>
        <c:delete val="0"/>
        <c:axPos val="l"/>
        <c:majorGridlines>
          <c:spPr>
            <a:ln w="6350" cap="flat" cmpd="sng" algn="ctr">
              <a:solidFill>
                <a:schemeClr val="tx1">
                  <a:tint val="75000"/>
                </a:schemeClr>
              </a:solidFill>
              <a:prstDash val="solid"/>
              <a:round/>
            </a:ln>
            <a:effectLst/>
          </c:spPr>
        </c:majorGridlines>
        <c:title>
          <c:tx>
            <c:rich>
              <a:bodyPr rot="-5400000" spcFirstLastPara="1" vertOverflow="ellipsis" vert="horz" wrap="square" anchor="ctr" anchorCtr="1"/>
              <a:lstStyle/>
              <a:p>
                <a:pPr>
                  <a:defRPr sz="700" b="1" i="0" u="none" strike="noStrike" kern="1200" baseline="0">
                    <a:solidFill>
                      <a:schemeClr val="tx1"/>
                    </a:solidFill>
                    <a:latin typeface="+mn-lt"/>
                    <a:ea typeface="+mn-ea"/>
                    <a:cs typeface="+mn-cs"/>
                  </a:defRPr>
                </a:pPr>
                <a:r>
                  <a:rPr lang="en-US"/>
                  <a:t>pp(mm)</a:t>
                </a:r>
              </a:p>
            </c:rich>
          </c:tx>
          <c:layout>
            <c:manualLayout>
              <c:xMode val="edge"/>
              <c:yMode val="edge"/>
              <c:x val="2.4660912453760789E-2"/>
              <c:y val="0.3722497466972956"/>
            </c:manualLayout>
          </c:layout>
          <c:overlay val="0"/>
          <c:spPr>
            <a:noFill/>
            <a:ln>
              <a:noFill/>
            </a:ln>
            <a:effectLst/>
          </c:spPr>
          <c:txPr>
            <a:bodyPr rot="-5400000" spcFirstLastPara="1" vertOverflow="ellipsis" vert="horz" wrap="square" anchor="ctr" anchorCtr="1"/>
            <a:lstStyle/>
            <a:p>
              <a:pPr>
                <a:defRPr sz="700" b="1" i="0" u="none" strike="noStrike" kern="1200" baseline="0">
                  <a:solidFill>
                    <a:schemeClr val="tx1"/>
                  </a:solidFill>
                  <a:latin typeface="+mn-lt"/>
                  <a:ea typeface="+mn-ea"/>
                  <a:cs typeface="+mn-cs"/>
                </a:defRPr>
              </a:pPr>
              <a:endParaRPr lang="es-419"/>
            </a:p>
          </c:txPr>
        </c:title>
        <c:numFmt formatCode="0" sourceLinked="0"/>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700" b="0" i="0" u="none" strike="noStrike" kern="1200" baseline="0">
                <a:solidFill>
                  <a:schemeClr val="tx1"/>
                </a:solidFill>
                <a:latin typeface="+mn-lt"/>
                <a:ea typeface="+mn-ea"/>
                <a:cs typeface="+mn-cs"/>
              </a:defRPr>
            </a:pPr>
            <a:endParaRPr lang="es-419"/>
          </a:p>
        </c:txPr>
        <c:crossAx val="157648384"/>
        <c:crosses val="autoZero"/>
        <c:crossBetween val="midCat"/>
      </c:valAx>
      <c:spPr>
        <a:solidFill>
          <a:schemeClr val="bg1"/>
        </a:solidFill>
        <a:ln>
          <a:noFill/>
        </a:ln>
        <a:effectLst/>
      </c:spPr>
    </c:plotArea>
    <c:plotVisOnly val="1"/>
    <c:dispBlanksAs val="gap"/>
    <c:showDLblsOverMax val="0"/>
  </c:chart>
  <c:spPr>
    <a:solidFill>
      <a:schemeClr val="accent1">
        <a:lumMod val="20000"/>
        <a:lumOff val="80000"/>
      </a:schemeClr>
    </a:solidFill>
    <a:ln w="12700" cap="flat" cmpd="sng" algn="ctr">
      <a:solidFill>
        <a:schemeClr val="tx1"/>
      </a:solidFill>
      <a:prstDash val="solid"/>
      <a:round/>
    </a:ln>
    <a:effectLst/>
  </c:spPr>
  <c:txPr>
    <a:bodyPr/>
    <a:lstStyle/>
    <a:p>
      <a:pPr>
        <a:defRPr sz="700" baseline="0"/>
      </a:pPr>
      <a:endParaRPr lang="es-419"/>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419"/>
              <a:t>Errores absolutos</a:t>
            </a:r>
            <a:r>
              <a:rPr lang="es-419" baseline="0"/>
              <a:t> medios de cada grupo</a:t>
            </a:r>
            <a:endParaRPr lang="es-419"/>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419"/>
        </a:p>
      </c:txPr>
    </c:title>
    <c:autoTitleDeleted val="0"/>
    <c:plotArea>
      <c:layout/>
      <c:lineChart>
        <c:grouping val="standard"/>
        <c:varyColors val="0"/>
        <c:ser>
          <c:idx val="0"/>
          <c:order val="0"/>
          <c:tx>
            <c:strRef>
              <c:f>'[Grafico MAEs.xlsx]MAE'!$B$1</c:f>
              <c:strCache>
                <c:ptCount val="1"/>
                <c:pt idx="0">
                  <c:v>MAE G0</c:v>
                </c:pt>
              </c:strCache>
            </c:strRef>
          </c:tx>
          <c:spPr>
            <a:ln w="28575" cap="rnd">
              <a:solidFill>
                <a:srgbClr val="FF0000"/>
              </a:solidFill>
              <a:round/>
            </a:ln>
            <a:effectLst/>
          </c:spPr>
          <c:marker>
            <c:symbol val="none"/>
          </c:marker>
          <c:val>
            <c:numRef>
              <c:f>'[Grafico MAEs.xlsx]MAE'!$B$2:$B$13</c:f>
              <c:numCache>
                <c:formatCode>General</c:formatCode>
                <c:ptCount val="12"/>
                <c:pt idx="0">
                  <c:v>17.600000000000001</c:v>
                </c:pt>
                <c:pt idx="1">
                  <c:v>19.5</c:v>
                </c:pt>
                <c:pt idx="2">
                  <c:v>11.3</c:v>
                </c:pt>
                <c:pt idx="3">
                  <c:v>7.3</c:v>
                </c:pt>
                <c:pt idx="4">
                  <c:v>1.8</c:v>
                </c:pt>
                <c:pt idx="5">
                  <c:v>1.5</c:v>
                </c:pt>
                <c:pt idx="6">
                  <c:v>1</c:v>
                </c:pt>
                <c:pt idx="7">
                  <c:v>0.7</c:v>
                </c:pt>
                <c:pt idx="9">
                  <c:v>4.5</c:v>
                </c:pt>
                <c:pt idx="10">
                  <c:v>6.1</c:v>
                </c:pt>
              </c:numCache>
            </c:numRef>
          </c:val>
          <c:smooth val="0"/>
          <c:extLst>
            <c:ext xmlns:c16="http://schemas.microsoft.com/office/drawing/2014/chart" uri="{C3380CC4-5D6E-409C-BE32-E72D297353CC}">
              <c16:uniqueId val="{00000000-413A-4209-A1DA-F455F4CF1476}"/>
            </c:ext>
          </c:extLst>
        </c:ser>
        <c:ser>
          <c:idx val="1"/>
          <c:order val="1"/>
          <c:tx>
            <c:strRef>
              <c:f>'[Grafico MAEs.xlsx]MAE'!$C$1</c:f>
              <c:strCache>
                <c:ptCount val="1"/>
                <c:pt idx="0">
                  <c:v>MAE G1</c:v>
                </c:pt>
              </c:strCache>
            </c:strRef>
          </c:tx>
          <c:spPr>
            <a:ln w="28575" cap="rnd">
              <a:solidFill>
                <a:schemeClr val="accent1"/>
              </a:solidFill>
              <a:round/>
            </a:ln>
            <a:effectLst/>
          </c:spPr>
          <c:marker>
            <c:symbol val="none"/>
          </c:marker>
          <c:val>
            <c:numRef>
              <c:f>'[Grafico MAEs.xlsx]MAE'!$C$2:$C$13</c:f>
              <c:numCache>
                <c:formatCode>General</c:formatCode>
                <c:ptCount val="12"/>
                <c:pt idx="0">
                  <c:v>31.2</c:v>
                </c:pt>
                <c:pt idx="1">
                  <c:v>26.6</c:v>
                </c:pt>
                <c:pt idx="2">
                  <c:v>39.4</c:v>
                </c:pt>
                <c:pt idx="4">
                  <c:v>5.5</c:v>
                </c:pt>
                <c:pt idx="5">
                  <c:v>5.9</c:v>
                </c:pt>
                <c:pt idx="6">
                  <c:v>2.8</c:v>
                </c:pt>
                <c:pt idx="7">
                  <c:v>2.2999999999999998</c:v>
                </c:pt>
                <c:pt idx="9">
                  <c:v>14.2</c:v>
                </c:pt>
                <c:pt idx="10">
                  <c:v>23.5</c:v>
                </c:pt>
              </c:numCache>
            </c:numRef>
          </c:val>
          <c:smooth val="0"/>
          <c:extLst>
            <c:ext xmlns:c16="http://schemas.microsoft.com/office/drawing/2014/chart" uri="{C3380CC4-5D6E-409C-BE32-E72D297353CC}">
              <c16:uniqueId val="{00000001-413A-4209-A1DA-F455F4CF1476}"/>
            </c:ext>
          </c:extLst>
        </c:ser>
        <c:ser>
          <c:idx val="2"/>
          <c:order val="2"/>
          <c:tx>
            <c:strRef>
              <c:f>'[Grafico MAEs.xlsx]MAE'!$D$1</c:f>
              <c:strCache>
                <c:ptCount val="1"/>
                <c:pt idx="0">
                  <c:v>MAE G2</c:v>
                </c:pt>
              </c:strCache>
            </c:strRef>
          </c:tx>
          <c:spPr>
            <a:ln w="28575" cap="rnd">
              <a:solidFill>
                <a:schemeClr val="accent4"/>
              </a:solidFill>
              <a:round/>
            </a:ln>
            <a:effectLst/>
          </c:spPr>
          <c:marker>
            <c:symbol val="none"/>
          </c:marker>
          <c:val>
            <c:numRef>
              <c:f>'[Grafico MAEs.xlsx]MAE'!$D$2:$D$13</c:f>
              <c:numCache>
                <c:formatCode>General</c:formatCode>
                <c:ptCount val="12"/>
                <c:pt idx="0">
                  <c:v>19.3</c:v>
                </c:pt>
                <c:pt idx="1">
                  <c:v>36.799999999999997</c:v>
                </c:pt>
                <c:pt idx="2">
                  <c:v>27.2</c:v>
                </c:pt>
                <c:pt idx="3">
                  <c:v>17.2</c:v>
                </c:pt>
                <c:pt idx="4">
                  <c:v>8.1999999999999993</c:v>
                </c:pt>
                <c:pt idx="5">
                  <c:v>4.8</c:v>
                </c:pt>
                <c:pt idx="6">
                  <c:v>2</c:v>
                </c:pt>
                <c:pt idx="7">
                  <c:v>4.2</c:v>
                </c:pt>
                <c:pt idx="8">
                  <c:v>13.8</c:v>
                </c:pt>
                <c:pt idx="9">
                  <c:v>18.2</c:v>
                </c:pt>
                <c:pt idx="10">
                  <c:v>18.399999999999999</c:v>
                </c:pt>
                <c:pt idx="11">
                  <c:v>21.2</c:v>
                </c:pt>
              </c:numCache>
            </c:numRef>
          </c:val>
          <c:smooth val="0"/>
          <c:extLst>
            <c:ext xmlns:c16="http://schemas.microsoft.com/office/drawing/2014/chart" uri="{C3380CC4-5D6E-409C-BE32-E72D297353CC}">
              <c16:uniqueId val="{00000002-413A-4209-A1DA-F455F4CF1476}"/>
            </c:ext>
          </c:extLst>
        </c:ser>
        <c:ser>
          <c:idx val="3"/>
          <c:order val="3"/>
          <c:tx>
            <c:strRef>
              <c:f>'[Grafico MAEs.xlsx]MAE'!$E$1</c:f>
              <c:strCache>
                <c:ptCount val="1"/>
                <c:pt idx="0">
                  <c:v>MAE G3</c:v>
                </c:pt>
              </c:strCache>
            </c:strRef>
          </c:tx>
          <c:spPr>
            <a:ln w="28575" cap="rnd">
              <a:solidFill>
                <a:schemeClr val="accent6"/>
              </a:solidFill>
              <a:round/>
            </a:ln>
            <a:effectLst/>
          </c:spPr>
          <c:marker>
            <c:symbol val="none"/>
          </c:marker>
          <c:val>
            <c:numRef>
              <c:f>'[Grafico MAEs.xlsx]MAE'!$E$2:$E$13</c:f>
              <c:numCache>
                <c:formatCode>General</c:formatCode>
                <c:ptCount val="12"/>
                <c:pt idx="0">
                  <c:v>40.4</c:v>
                </c:pt>
                <c:pt idx="1">
                  <c:v>33.299999999999997</c:v>
                </c:pt>
                <c:pt idx="3">
                  <c:v>61.6</c:v>
                </c:pt>
                <c:pt idx="4">
                  <c:v>55.6</c:v>
                </c:pt>
                <c:pt idx="6">
                  <c:v>21.2</c:v>
                </c:pt>
                <c:pt idx="7">
                  <c:v>17.899999999999999</c:v>
                </c:pt>
                <c:pt idx="8">
                  <c:v>20.5</c:v>
                </c:pt>
                <c:pt idx="9">
                  <c:v>36.299999999999997</c:v>
                </c:pt>
                <c:pt idx="10">
                  <c:v>58.1</c:v>
                </c:pt>
                <c:pt idx="11">
                  <c:v>63.6</c:v>
                </c:pt>
              </c:numCache>
            </c:numRef>
          </c:val>
          <c:smooth val="0"/>
          <c:extLst>
            <c:ext xmlns:c16="http://schemas.microsoft.com/office/drawing/2014/chart" uri="{C3380CC4-5D6E-409C-BE32-E72D297353CC}">
              <c16:uniqueId val="{00000003-413A-4209-A1DA-F455F4CF1476}"/>
            </c:ext>
          </c:extLst>
        </c:ser>
        <c:dLbls>
          <c:showLegendKey val="0"/>
          <c:showVal val="0"/>
          <c:showCatName val="0"/>
          <c:showSerName val="0"/>
          <c:showPercent val="0"/>
          <c:showBubbleSize val="0"/>
        </c:dLbls>
        <c:smooth val="0"/>
        <c:axId val="1142107295"/>
        <c:axId val="1463988719"/>
      </c:lineChart>
      <c:catAx>
        <c:axId val="11421072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1463988719"/>
        <c:crosses val="autoZero"/>
        <c:auto val="1"/>
        <c:lblAlgn val="ctr"/>
        <c:lblOffset val="100"/>
        <c:noMultiLvlLbl val="0"/>
      </c:catAx>
      <c:valAx>
        <c:axId val="14639887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1142107295"/>
        <c:crosses val="autoZero"/>
        <c:crossBetween val="between"/>
      </c:valAx>
      <c:spPr>
        <a:solidFill>
          <a:schemeClr val="bg1"/>
        </a:solidFill>
        <a:ln>
          <a:solidFill>
            <a:schemeClr val="bg1"/>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419" baseline="0"/>
              <a:t>MAEs relativos de cada grupo</a:t>
            </a:r>
            <a:endParaRPr lang="es-419"/>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419"/>
        </a:p>
      </c:txPr>
    </c:title>
    <c:autoTitleDeleted val="0"/>
    <c:plotArea>
      <c:layout/>
      <c:lineChart>
        <c:grouping val="standard"/>
        <c:varyColors val="0"/>
        <c:ser>
          <c:idx val="0"/>
          <c:order val="0"/>
          <c:tx>
            <c:strRef>
              <c:f>'[Grafico MAEs.xlsx]MAE Relativizado'!$N$1</c:f>
              <c:strCache>
                <c:ptCount val="1"/>
                <c:pt idx="0">
                  <c:v>MAE Relativo G0</c:v>
                </c:pt>
              </c:strCache>
            </c:strRef>
          </c:tx>
          <c:spPr>
            <a:ln w="28575" cap="rnd">
              <a:solidFill>
                <a:srgbClr val="FF0000"/>
              </a:solidFill>
              <a:round/>
            </a:ln>
            <a:effectLst/>
          </c:spPr>
          <c:marker>
            <c:symbol val="none"/>
          </c:marker>
          <c:cat>
            <c:numRef>
              <c:f>'[Grafico MAEs.xlsx]MAE Relativizado'!$M$2:$M$13</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cat>
          <c:val>
            <c:numRef>
              <c:f>'[Grafico MAEs.xlsx]MAE Relativizado'!$N$2:$N$13</c:f>
              <c:numCache>
                <c:formatCode>0.00</c:formatCode>
                <c:ptCount val="12"/>
                <c:pt idx="0">
                  <c:v>0.30034129692832767</c:v>
                </c:pt>
                <c:pt idx="1">
                  <c:v>0.45348837209302323</c:v>
                </c:pt>
                <c:pt idx="2">
                  <c:v>0.41240875912408764</c:v>
                </c:pt>
                <c:pt idx="3">
                  <c:v>0.64035087719298245</c:v>
                </c:pt>
                <c:pt idx="4">
                  <c:v>0.9</c:v>
                </c:pt>
                <c:pt idx="5">
                  <c:v>1</c:v>
                </c:pt>
                <c:pt idx="6">
                  <c:v>0.55555555555555558</c:v>
                </c:pt>
                <c:pt idx="7">
                  <c:v>0.5</c:v>
                </c:pt>
                <c:pt idx="9">
                  <c:v>0.75</c:v>
                </c:pt>
                <c:pt idx="10">
                  <c:v>0.37423312883435578</c:v>
                </c:pt>
              </c:numCache>
            </c:numRef>
          </c:val>
          <c:smooth val="0"/>
          <c:extLst>
            <c:ext xmlns:c16="http://schemas.microsoft.com/office/drawing/2014/chart" uri="{C3380CC4-5D6E-409C-BE32-E72D297353CC}">
              <c16:uniqueId val="{00000000-65E3-4578-9A06-B2C40189E0CC}"/>
            </c:ext>
          </c:extLst>
        </c:ser>
        <c:ser>
          <c:idx val="1"/>
          <c:order val="1"/>
          <c:tx>
            <c:strRef>
              <c:f>'[Grafico MAEs.xlsx]MAE Relativizado'!$O$1</c:f>
              <c:strCache>
                <c:ptCount val="1"/>
                <c:pt idx="0">
                  <c:v>MAE Relativo G1</c:v>
                </c:pt>
              </c:strCache>
            </c:strRef>
          </c:tx>
          <c:spPr>
            <a:ln w="28575" cap="rnd">
              <a:solidFill>
                <a:schemeClr val="accent1"/>
              </a:solidFill>
              <a:round/>
            </a:ln>
            <a:effectLst/>
          </c:spPr>
          <c:marker>
            <c:symbol val="none"/>
          </c:marker>
          <c:cat>
            <c:numRef>
              <c:f>'[Grafico MAEs.xlsx]MAE Relativizado'!$M$2:$M$13</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cat>
          <c:val>
            <c:numRef>
              <c:f>'[Grafico MAEs.xlsx]MAE Relativizado'!$O$2:$O$13</c:f>
              <c:numCache>
                <c:formatCode>0.00</c:formatCode>
                <c:ptCount val="12"/>
                <c:pt idx="0">
                  <c:v>0.16578108395324123</c:v>
                </c:pt>
                <c:pt idx="1">
                  <c:v>0.15937687237866988</c:v>
                </c:pt>
                <c:pt idx="2">
                  <c:v>0.30401234567901236</c:v>
                </c:pt>
                <c:pt idx="4">
                  <c:v>0.44715447154471544</c:v>
                </c:pt>
                <c:pt idx="5">
                  <c:v>1.4750000000000001</c:v>
                </c:pt>
                <c:pt idx="6">
                  <c:v>1.4</c:v>
                </c:pt>
                <c:pt idx="7">
                  <c:v>2.8749999999999996</c:v>
                </c:pt>
                <c:pt idx="9">
                  <c:v>0.39444444444444443</c:v>
                </c:pt>
                <c:pt idx="10">
                  <c:v>0.27167630057803466</c:v>
                </c:pt>
              </c:numCache>
            </c:numRef>
          </c:val>
          <c:smooth val="0"/>
          <c:extLst>
            <c:ext xmlns:c16="http://schemas.microsoft.com/office/drawing/2014/chart" uri="{C3380CC4-5D6E-409C-BE32-E72D297353CC}">
              <c16:uniqueId val="{00000001-65E3-4578-9A06-B2C40189E0CC}"/>
            </c:ext>
          </c:extLst>
        </c:ser>
        <c:ser>
          <c:idx val="2"/>
          <c:order val="2"/>
          <c:tx>
            <c:strRef>
              <c:f>'[Grafico MAEs.xlsx]MAE Relativizado'!$P$1</c:f>
              <c:strCache>
                <c:ptCount val="1"/>
                <c:pt idx="0">
                  <c:v>MAE Relativo G2</c:v>
                </c:pt>
              </c:strCache>
            </c:strRef>
          </c:tx>
          <c:spPr>
            <a:ln w="28575" cap="rnd">
              <a:solidFill>
                <a:srgbClr val="FFC000"/>
              </a:solidFill>
              <a:round/>
            </a:ln>
            <a:effectLst/>
          </c:spPr>
          <c:marker>
            <c:symbol val="none"/>
          </c:marker>
          <c:cat>
            <c:numRef>
              <c:f>'[Grafico MAEs.xlsx]MAE Relativizado'!$M$2:$M$13</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cat>
          <c:val>
            <c:numRef>
              <c:f>'[Grafico MAEs.xlsx]MAE Relativizado'!$P$2:$P$13</c:f>
              <c:numCache>
                <c:formatCode>0.00</c:formatCode>
                <c:ptCount val="12"/>
                <c:pt idx="0">
                  <c:v>0.16637931034482759</c:v>
                </c:pt>
                <c:pt idx="1">
                  <c:v>0.34848484848484845</c:v>
                </c:pt>
                <c:pt idx="2">
                  <c:v>0.28722280887011614</c:v>
                </c:pt>
                <c:pt idx="3">
                  <c:v>0.32149532710280371</c:v>
                </c:pt>
                <c:pt idx="4">
                  <c:v>0.52229299363057324</c:v>
                </c:pt>
                <c:pt idx="5">
                  <c:v>0.96</c:v>
                </c:pt>
                <c:pt idx="6">
                  <c:v>0.54054054054054046</c:v>
                </c:pt>
                <c:pt idx="7">
                  <c:v>1.7500000000000002</c:v>
                </c:pt>
                <c:pt idx="8">
                  <c:v>0.65714285714285714</c:v>
                </c:pt>
                <c:pt idx="9">
                  <c:v>0.31111111111111112</c:v>
                </c:pt>
                <c:pt idx="10">
                  <c:v>0.20932878270762226</c:v>
                </c:pt>
                <c:pt idx="11">
                  <c:v>0.1923774954627949</c:v>
                </c:pt>
              </c:numCache>
            </c:numRef>
          </c:val>
          <c:smooth val="0"/>
          <c:extLst>
            <c:ext xmlns:c16="http://schemas.microsoft.com/office/drawing/2014/chart" uri="{C3380CC4-5D6E-409C-BE32-E72D297353CC}">
              <c16:uniqueId val="{00000002-65E3-4578-9A06-B2C40189E0CC}"/>
            </c:ext>
          </c:extLst>
        </c:ser>
        <c:ser>
          <c:idx val="3"/>
          <c:order val="3"/>
          <c:tx>
            <c:strRef>
              <c:f>'[Grafico MAEs.xlsx]MAE Relativizado'!$Q$1</c:f>
              <c:strCache>
                <c:ptCount val="1"/>
                <c:pt idx="0">
                  <c:v>MAE Relativo G3</c:v>
                </c:pt>
              </c:strCache>
            </c:strRef>
          </c:tx>
          <c:spPr>
            <a:ln w="28575" cap="rnd">
              <a:solidFill>
                <a:schemeClr val="accent6"/>
              </a:solidFill>
              <a:round/>
            </a:ln>
            <a:effectLst/>
          </c:spPr>
          <c:marker>
            <c:symbol val="none"/>
          </c:marker>
          <c:cat>
            <c:numRef>
              <c:f>'[Grafico MAEs.xlsx]MAE Relativizado'!$M$2:$M$13</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cat>
          <c:val>
            <c:numRef>
              <c:f>'[Grafico MAEs.xlsx]MAE Relativizado'!$Q$2:$Q$13</c:f>
              <c:numCache>
                <c:formatCode>0.00</c:formatCode>
                <c:ptCount val="12"/>
                <c:pt idx="0">
                  <c:v>0.27041499330655955</c:v>
                </c:pt>
                <c:pt idx="1">
                  <c:v>0.24200581395348836</c:v>
                </c:pt>
                <c:pt idx="3">
                  <c:v>0.4549483013293944</c:v>
                </c:pt>
                <c:pt idx="4">
                  <c:v>0.70025188916876568</c:v>
                </c:pt>
                <c:pt idx="6">
                  <c:v>0.72108843537414968</c:v>
                </c:pt>
                <c:pt idx="7">
                  <c:v>0.43446601941747565</c:v>
                </c:pt>
                <c:pt idx="8">
                  <c:v>0.30688622754491018</c:v>
                </c:pt>
                <c:pt idx="9">
                  <c:v>0.264963503649635</c:v>
                </c:pt>
                <c:pt idx="10">
                  <c:v>0.36042183622828788</c:v>
                </c:pt>
                <c:pt idx="11">
                  <c:v>0.49804228660924038</c:v>
                </c:pt>
              </c:numCache>
            </c:numRef>
          </c:val>
          <c:smooth val="0"/>
          <c:extLst>
            <c:ext xmlns:c16="http://schemas.microsoft.com/office/drawing/2014/chart" uri="{C3380CC4-5D6E-409C-BE32-E72D297353CC}">
              <c16:uniqueId val="{00000003-65E3-4578-9A06-B2C40189E0CC}"/>
            </c:ext>
          </c:extLst>
        </c:ser>
        <c:dLbls>
          <c:showLegendKey val="0"/>
          <c:showVal val="0"/>
          <c:showCatName val="0"/>
          <c:showSerName val="0"/>
          <c:showPercent val="0"/>
          <c:showBubbleSize val="0"/>
        </c:dLbls>
        <c:smooth val="0"/>
        <c:axId val="1142107295"/>
        <c:axId val="1463988719"/>
      </c:lineChart>
      <c:catAx>
        <c:axId val="11421072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1463988719"/>
        <c:crosses val="autoZero"/>
        <c:auto val="1"/>
        <c:lblAlgn val="ctr"/>
        <c:lblOffset val="100"/>
        <c:noMultiLvlLbl val="0"/>
      </c:catAx>
      <c:valAx>
        <c:axId val="1463988719"/>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1142107295"/>
        <c:crosses val="autoZero"/>
        <c:crossBetween val="between"/>
      </c:valAx>
      <c:spPr>
        <a:solidFill>
          <a:schemeClr val="bg1"/>
        </a:solidFill>
        <a:ln>
          <a:solidFill>
            <a:schemeClr val="bg1"/>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0.00961</cdr:x>
      <cdr:y>0.04826</cdr:y>
    </cdr:from>
    <cdr:to>
      <cdr:x>0.21178</cdr:x>
      <cdr:y>0.16338</cdr:y>
    </cdr:to>
    <cdr:sp macro="" textlink="">
      <cdr:nvSpPr>
        <cdr:cNvPr id="2" name="CuadroTexto 1"/>
        <cdr:cNvSpPr txBox="1"/>
      </cdr:nvSpPr>
      <cdr:spPr>
        <a:xfrm xmlns:a="http://schemas.openxmlformats.org/drawingml/2006/main">
          <a:off x="50800" y="156304"/>
          <a:ext cx="1069167" cy="372808"/>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s-419" sz="1100"/>
            <a:t>MAE (mm)</a:t>
          </a:r>
        </a:p>
      </cdr:txBody>
    </cdr:sp>
  </cdr:relSizeAnchor>
  <cdr:relSizeAnchor xmlns:cdr="http://schemas.openxmlformats.org/drawingml/2006/chartDrawing">
    <cdr:from>
      <cdr:x>0.89501</cdr:x>
      <cdr:y>0.87134</cdr:y>
    </cdr:from>
    <cdr:to>
      <cdr:x>1</cdr:x>
      <cdr:y>0.94455</cdr:y>
    </cdr:to>
    <cdr:sp macro="" textlink="">
      <cdr:nvSpPr>
        <cdr:cNvPr id="3" name="CuadroTexto 1"/>
        <cdr:cNvSpPr txBox="1"/>
      </cdr:nvSpPr>
      <cdr:spPr>
        <a:xfrm xmlns:a="http://schemas.openxmlformats.org/drawingml/2006/main">
          <a:off x="5107722" y="2821847"/>
          <a:ext cx="555208" cy="237070"/>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s-419" sz="1100"/>
            <a:t>Mes</a:t>
          </a:r>
        </a:p>
      </cdr:txBody>
    </cdr:sp>
  </cdr:relSizeAnchor>
</c:userShapes>
</file>

<file path=word/drawings/drawing2.xml><?xml version="1.0" encoding="utf-8"?>
<c:userShapes xmlns:c="http://schemas.openxmlformats.org/drawingml/2006/chart">
  <cdr:relSizeAnchor xmlns:cdr="http://schemas.openxmlformats.org/drawingml/2006/chartDrawing">
    <cdr:from>
      <cdr:x>0</cdr:x>
      <cdr:y>0</cdr:y>
    </cdr:from>
    <cdr:to>
      <cdr:x>0.12837</cdr:x>
      <cdr:y>0.14117</cdr:y>
    </cdr:to>
    <cdr:sp macro="" textlink="">
      <cdr:nvSpPr>
        <cdr:cNvPr id="2" name="Cuadro de texto 1"/>
        <cdr:cNvSpPr txBox="1"/>
      </cdr:nvSpPr>
      <cdr:spPr>
        <a:xfrm xmlns:a="http://schemas.openxmlformats.org/drawingml/2006/main">
          <a:off x="0" y="0"/>
          <a:ext cx="678857" cy="457179"/>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s-419" sz="1100"/>
            <a:t>MAE </a:t>
          </a:r>
        </a:p>
        <a:p xmlns:a="http://schemas.openxmlformats.org/drawingml/2006/main">
          <a:r>
            <a:rPr lang="es-419" sz="1100"/>
            <a:t>Relativo</a:t>
          </a:r>
        </a:p>
      </cdr:txBody>
    </cdr:sp>
  </cdr:relSizeAnchor>
  <cdr:relSizeAnchor xmlns:cdr="http://schemas.openxmlformats.org/drawingml/2006/chartDrawing">
    <cdr:from>
      <cdr:x>0.91791</cdr:x>
      <cdr:y>0.77433</cdr:y>
    </cdr:from>
    <cdr:to>
      <cdr:x>1</cdr:x>
      <cdr:y>0.85062</cdr:y>
    </cdr:to>
    <cdr:sp macro="" textlink="">
      <cdr:nvSpPr>
        <cdr:cNvPr id="3" name="Cuadro de texto 1"/>
        <cdr:cNvSpPr txBox="1"/>
      </cdr:nvSpPr>
      <cdr:spPr>
        <a:xfrm xmlns:a="http://schemas.openxmlformats.org/drawingml/2006/main">
          <a:off x="4854165" y="2507680"/>
          <a:ext cx="434115" cy="247065"/>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s-419" sz="1100"/>
            <a:t>Mes</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Ado05</b:Tag>
    <b:SourceType>Misc</b:SourceType>
    <b:Guid>{9384C9E3-75DE-403C-8285-69D4010E037B}</b:Guid>
    <b:Title>IEEE TRANSACTIONS ON KNOWLEDGE AND DATA ENGINEERING</b:Title>
    <b:Year>2005</b:Year>
    <b:CountryRegion>Estados Unidos</b:CountryRegion>
    <b:Month>06</b:Month>
    <b:PublicationTitle>Toward the Next Generation of Recommender Systems: A Survey of the State-of-the-Art and Possible Extensions</b:PublicationTitle>
    <b:Author>
      <b:Author>
        <b:NameList>
          <b:Person>
            <b:Last>Adomavicius</b:Last>
            <b:First>Gediminas</b:First>
          </b:Person>
          <b:Person>
            <b:Last>Tuzhilin</b:Last>
            <b:First>Alexander</b:First>
          </b:Person>
        </b:NameList>
      </b:Author>
    </b:Author>
    <b:RefOrder>1</b:RefOrder>
  </b:Source>
</b:Sources>
</file>

<file path=customXml/itemProps1.xml><?xml version="1.0" encoding="utf-8"?>
<ds:datastoreItem xmlns:ds="http://schemas.openxmlformats.org/officeDocument/2006/customXml" ds:itemID="{081542B5-9AF9-485E-851D-3F06BCF56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3828</TotalTime>
  <Pages>95</Pages>
  <Words>27781</Words>
  <Characters>152796</Characters>
  <Application>Microsoft Office Word</Application>
  <DocSecurity>0</DocSecurity>
  <Lines>1273</Lines>
  <Paragraphs>360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180217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Ignacio Mazza</dc:creator>
  <cp:lastModifiedBy>Juan Ignacio Mazza</cp:lastModifiedBy>
  <cp:revision>280</cp:revision>
  <cp:lastPrinted>2020-01-20T17:21:00Z</cp:lastPrinted>
  <dcterms:created xsi:type="dcterms:W3CDTF">2021-02-22T12:00:00Z</dcterms:created>
  <dcterms:modified xsi:type="dcterms:W3CDTF">2021-03-20T02:44:00Z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47df7ac0-d478-31f2-87c6-493b5c742115</vt:lpwstr>
  </property>
  <property fmtid="{D5CDD505-2E9C-101B-9397-08002B2CF9AE}" pid="24" name="Mendeley Citation Style_1">
    <vt:lpwstr>http://www.zotero.org/styles/ieee</vt:lpwstr>
  </property>
</Properties>
</file>